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BE" w:rsidRDefault="000425BE" w:rsidP="000425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20.08.2018г. №83</w:t>
      </w:r>
    </w:p>
    <w:p w:rsidR="000425BE" w:rsidRPr="000425BE" w:rsidRDefault="000425BE" w:rsidP="000425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25B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 ФЕДЕРАЦИЯ</w:t>
      </w:r>
    </w:p>
    <w:p w:rsidR="000425BE" w:rsidRDefault="000425BE" w:rsidP="000425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25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ИРКУТСКАЯ ОБЛАСТЬ  </w:t>
      </w:r>
    </w:p>
    <w:p w:rsidR="000425BE" w:rsidRPr="000425BE" w:rsidRDefault="000425BE" w:rsidP="000425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25BE">
        <w:rPr>
          <w:rFonts w:ascii="Arial" w:eastAsia="Times New Roman" w:hAnsi="Arial" w:cs="Arial"/>
          <w:b/>
          <w:sz w:val="32"/>
          <w:szCs w:val="32"/>
          <w:lang w:eastAsia="ru-RU"/>
        </w:rPr>
        <w:t>ИРКУТКИЙ РАЙОН</w:t>
      </w:r>
    </w:p>
    <w:p w:rsidR="000425BE" w:rsidRPr="000425BE" w:rsidRDefault="000425BE" w:rsidP="000425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25BE"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ГОРОХОВСКОЕ МУНИЦИПАЛЬНОЕ ОБРАЗОВАНИЕ</w:t>
      </w:r>
    </w:p>
    <w:p w:rsidR="000425BE" w:rsidRPr="000425BE" w:rsidRDefault="000425BE" w:rsidP="000425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25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ГЛАВА </w:t>
      </w:r>
    </w:p>
    <w:p w:rsidR="000425BE" w:rsidRDefault="000425BE" w:rsidP="000425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</w:t>
      </w:r>
      <w:r w:rsidRPr="000425BE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0425BE" w:rsidRDefault="000425BE" w:rsidP="000425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425BE" w:rsidRPr="000425BE" w:rsidRDefault="000425BE" w:rsidP="000425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ПЛАНА МЕРОПРИЯТИЙ ПО ПРОТИВОДЕЙСТВИЮ КОРРУПЦИИ НА 2018-2020 ГОДЫ</w:t>
      </w:r>
    </w:p>
    <w:p w:rsidR="000425BE" w:rsidRPr="00CB2CF1" w:rsidRDefault="000425BE" w:rsidP="000425BE">
      <w:pPr>
        <w:spacing w:after="0" w:line="240" w:lineRule="auto"/>
        <w:jc w:val="both"/>
        <w:rPr>
          <w:rFonts w:ascii="Times New Roman" w:eastAsia="Times New Roman" w:hAnsi="Times New Roman"/>
          <w:color w:val="303234"/>
          <w:sz w:val="28"/>
          <w:szCs w:val="28"/>
          <w:lang w:eastAsia="ru-RU"/>
        </w:rPr>
      </w:pPr>
      <w:r w:rsidRPr="00CB2CF1">
        <w:rPr>
          <w:rFonts w:ascii="Times New Roman" w:eastAsia="Times New Roman" w:hAnsi="Times New Roman"/>
          <w:color w:val="303234"/>
          <w:sz w:val="28"/>
          <w:szCs w:val="28"/>
          <w:lang w:eastAsia="ru-RU"/>
        </w:rPr>
        <w:t> </w:t>
      </w:r>
    </w:p>
    <w:p w:rsidR="000425BE" w:rsidRDefault="000425BE" w:rsidP="000425BE">
      <w:pPr>
        <w:spacing w:after="0" w:line="240" w:lineRule="auto"/>
        <w:jc w:val="both"/>
        <w:rPr>
          <w:rFonts w:ascii="Times New Roman" w:eastAsia="Times New Roman" w:hAnsi="Times New Roman"/>
          <w:color w:val="303234"/>
          <w:sz w:val="28"/>
          <w:szCs w:val="28"/>
          <w:lang w:eastAsia="ru-RU"/>
        </w:rPr>
      </w:pPr>
    </w:p>
    <w:p w:rsidR="000425BE" w:rsidRPr="000425BE" w:rsidRDefault="000425BE" w:rsidP="000425B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Устава Гороховского муниципального образования администрация Гороховского муниципального образования</w:t>
      </w:r>
    </w:p>
    <w:p w:rsidR="000425BE" w:rsidRPr="00CB2CF1" w:rsidRDefault="000425BE" w:rsidP="000425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03234"/>
          <w:sz w:val="28"/>
          <w:szCs w:val="28"/>
          <w:lang w:eastAsia="ru-RU"/>
        </w:rPr>
      </w:pPr>
    </w:p>
    <w:p w:rsidR="000425BE" w:rsidRDefault="000425BE" w:rsidP="000425BE">
      <w:pPr>
        <w:spacing w:after="0" w:line="240" w:lineRule="auto"/>
        <w:jc w:val="center"/>
        <w:rPr>
          <w:rFonts w:ascii="Arial" w:eastAsia="Times New Roman" w:hAnsi="Arial" w:cs="Arial"/>
          <w:b/>
          <w:color w:val="303234"/>
          <w:sz w:val="28"/>
          <w:szCs w:val="28"/>
          <w:lang w:eastAsia="ru-RU"/>
        </w:rPr>
      </w:pPr>
      <w:r w:rsidRPr="000425BE">
        <w:rPr>
          <w:rFonts w:ascii="Arial" w:eastAsia="Times New Roman" w:hAnsi="Arial" w:cs="Arial"/>
          <w:b/>
          <w:color w:val="303234"/>
          <w:sz w:val="28"/>
          <w:szCs w:val="28"/>
          <w:lang w:eastAsia="ru-RU"/>
        </w:rPr>
        <w:t>ПОСТАНОВЛЯЮ</w:t>
      </w:r>
      <w:r w:rsidRPr="000425BE">
        <w:rPr>
          <w:rFonts w:ascii="Arial" w:eastAsia="Times New Roman" w:hAnsi="Arial" w:cs="Arial"/>
          <w:b/>
          <w:color w:val="303234"/>
          <w:sz w:val="28"/>
          <w:szCs w:val="28"/>
          <w:lang w:eastAsia="ru-RU"/>
        </w:rPr>
        <w:t>:</w:t>
      </w:r>
    </w:p>
    <w:p w:rsidR="00861B2F" w:rsidRPr="000425BE" w:rsidRDefault="00861B2F" w:rsidP="000425BE">
      <w:pPr>
        <w:spacing w:after="0" w:line="240" w:lineRule="auto"/>
        <w:jc w:val="center"/>
        <w:rPr>
          <w:rFonts w:ascii="Arial" w:eastAsia="Times New Roman" w:hAnsi="Arial" w:cs="Arial"/>
          <w:b/>
          <w:color w:val="303234"/>
          <w:sz w:val="28"/>
          <w:szCs w:val="28"/>
          <w:lang w:eastAsia="ru-RU"/>
        </w:rPr>
      </w:pPr>
    </w:p>
    <w:p w:rsidR="000425BE" w:rsidRPr="000425BE" w:rsidRDefault="000425BE" w:rsidP="000425B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1. Утвердить прилагаемый </w:t>
      </w:r>
      <w:hyperlink r:id="rId5" w:anchor="Par26" w:history="1">
        <w:r w:rsidRPr="000425BE">
          <w:rPr>
            <w:rFonts w:ascii="Arial" w:eastAsia="Times New Roman" w:hAnsi="Arial" w:cs="Arial"/>
            <w:color w:val="303234"/>
            <w:sz w:val="24"/>
            <w:szCs w:val="24"/>
            <w:lang w:eastAsia="ru-RU"/>
          </w:rPr>
          <w:t>План</w:t>
        </w:r>
      </w:hyperlink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 мероприятий по п</w:t>
      </w:r>
      <w:r>
        <w:rPr>
          <w:rFonts w:ascii="Arial" w:eastAsia="Times New Roman" w:hAnsi="Arial" w:cs="Arial"/>
          <w:color w:val="303234"/>
          <w:sz w:val="24"/>
          <w:szCs w:val="24"/>
          <w:lang w:eastAsia="ru-RU"/>
        </w:rPr>
        <w:t>ротиводействию коррупции на 2018 - 2020</w:t>
      </w: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 xml:space="preserve"> годы (Приложение № 1).</w:t>
      </w:r>
    </w:p>
    <w:p w:rsidR="000425BE" w:rsidRPr="000425BE" w:rsidRDefault="000425BE" w:rsidP="000425B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2. Ответственным исполнителям  администрации сельского поселения:</w:t>
      </w:r>
    </w:p>
    <w:p w:rsidR="000425BE" w:rsidRPr="000425BE" w:rsidRDefault="000425BE" w:rsidP="000425B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2.1. Обеспечить выполнение плана мероприятий.</w:t>
      </w:r>
    </w:p>
    <w:p w:rsidR="000425BE" w:rsidRPr="000425BE" w:rsidRDefault="000425BE" w:rsidP="000425B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2.2. Информацию о результатах реализации мероприятий по итогам выполнения плана</w:t>
      </w:r>
      <w:r w:rsidRPr="000425BE">
        <w:rPr>
          <w:rFonts w:ascii="Arial" w:hAnsi="Arial" w:cs="Arial"/>
          <w:sz w:val="24"/>
          <w:szCs w:val="24"/>
        </w:rPr>
        <w:t xml:space="preserve"> </w:t>
      </w: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мероприятий по противодействию коррупции размещать на официальном сайте администрации Гороховского муниципального образования.</w:t>
      </w:r>
    </w:p>
    <w:p w:rsidR="000425BE" w:rsidRPr="000425BE" w:rsidRDefault="000425BE" w:rsidP="000425B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3. Ответственным должностным лицам администрации Гороховского муниципального образования обеспечить мониторинг исполнения мероприятий, координацию деятельности органов местного самоуправления Гороховского муниципального образования по предупреждению коррупции.</w:t>
      </w:r>
    </w:p>
    <w:p w:rsidR="000425BE" w:rsidRPr="000425BE" w:rsidRDefault="000425BE" w:rsidP="000425B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 xml:space="preserve">4. </w:t>
      </w:r>
      <w:proofErr w:type="gramStart"/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Контроль за</w:t>
      </w:r>
      <w:proofErr w:type="gramEnd"/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0425BE" w:rsidRPr="000425BE" w:rsidRDefault="000425BE" w:rsidP="000425B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5. Настоящее постановление вступает в силу после его официального опубликования.</w:t>
      </w:r>
    </w:p>
    <w:p w:rsidR="000425BE" w:rsidRPr="000425BE" w:rsidRDefault="000425BE" w:rsidP="000425BE">
      <w:pPr>
        <w:spacing w:after="0" w:line="240" w:lineRule="auto"/>
        <w:jc w:val="both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 </w:t>
      </w:r>
    </w:p>
    <w:p w:rsidR="000425BE" w:rsidRPr="000425BE" w:rsidRDefault="000425BE" w:rsidP="000425BE">
      <w:pPr>
        <w:spacing w:after="0" w:line="240" w:lineRule="auto"/>
        <w:jc w:val="both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 </w:t>
      </w:r>
    </w:p>
    <w:p w:rsidR="000425BE" w:rsidRPr="000425BE" w:rsidRDefault="000425BE" w:rsidP="000425BE">
      <w:pPr>
        <w:spacing w:after="0" w:line="240" w:lineRule="auto"/>
        <w:jc w:val="both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Глав</w:t>
      </w: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а</w:t>
      </w: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 xml:space="preserve"> Гороховского </w:t>
      </w:r>
    </w:p>
    <w:p w:rsidR="000425BE" w:rsidRPr="000425BE" w:rsidRDefault="000425BE" w:rsidP="000425BE">
      <w:pPr>
        <w:spacing w:after="0" w:line="240" w:lineRule="auto"/>
        <w:jc w:val="both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муниципального образования</w:t>
      </w: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:</w:t>
      </w:r>
    </w:p>
    <w:p w:rsidR="000425BE" w:rsidRDefault="000425BE" w:rsidP="000425BE">
      <w:pPr>
        <w:spacing w:after="0" w:line="240" w:lineRule="auto"/>
        <w:jc w:val="both"/>
        <w:rPr>
          <w:rFonts w:ascii="Times New Roman" w:eastAsia="Times New Roman" w:hAnsi="Times New Roman"/>
          <w:color w:val="303234"/>
          <w:sz w:val="28"/>
          <w:szCs w:val="28"/>
          <w:lang w:eastAsia="ru-RU"/>
        </w:rPr>
      </w:pP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 xml:space="preserve">М.Б. </w:t>
      </w:r>
      <w:proofErr w:type="spellStart"/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Пахалуев</w:t>
      </w:r>
      <w:proofErr w:type="spellEnd"/>
      <w:r w:rsidRPr="000E54D0">
        <w:rPr>
          <w:rFonts w:ascii="Times New Roman" w:eastAsia="Times New Roman" w:hAnsi="Times New Roman"/>
          <w:color w:val="303234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303234"/>
          <w:sz w:val="28"/>
          <w:szCs w:val="28"/>
          <w:lang w:eastAsia="ru-RU"/>
        </w:rPr>
        <w:t xml:space="preserve">                  </w:t>
      </w:r>
    </w:p>
    <w:p w:rsidR="000425BE" w:rsidRDefault="000425BE" w:rsidP="000425BE">
      <w:pPr>
        <w:spacing w:after="0" w:line="240" w:lineRule="auto"/>
        <w:jc w:val="both"/>
        <w:rPr>
          <w:rFonts w:ascii="Times New Roman" w:eastAsia="Times New Roman" w:hAnsi="Times New Roman"/>
          <w:color w:val="303234"/>
          <w:sz w:val="28"/>
          <w:szCs w:val="28"/>
          <w:lang w:eastAsia="ru-RU"/>
        </w:rPr>
      </w:pPr>
    </w:p>
    <w:p w:rsidR="000425BE" w:rsidRDefault="000425BE" w:rsidP="000425BE">
      <w:pPr>
        <w:spacing w:after="0" w:line="240" w:lineRule="auto"/>
        <w:jc w:val="both"/>
        <w:rPr>
          <w:rFonts w:ascii="Times New Roman" w:eastAsia="Times New Roman" w:hAnsi="Times New Roman"/>
          <w:color w:val="303234"/>
          <w:sz w:val="28"/>
          <w:szCs w:val="28"/>
          <w:lang w:eastAsia="ru-RU"/>
        </w:rPr>
      </w:pPr>
    </w:p>
    <w:p w:rsidR="000425BE" w:rsidRDefault="000425BE" w:rsidP="000425BE">
      <w:pPr>
        <w:spacing w:after="0" w:line="240" w:lineRule="auto"/>
        <w:jc w:val="both"/>
        <w:rPr>
          <w:rFonts w:ascii="Times New Roman" w:eastAsia="Times New Roman" w:hAnsi="Times New Roman"/>
          <w:color w:val="303234"/>
          <w:sz w:val="24"/>
          <w:szCs w:val="24"/>
          <w:lang w:eastAsia="ru-RU"/>
        </w:rPr>
      </w:pPr>
    </w:p>
    <w:p w:rsidR="000425BE" w:rsidRPr="000425BE" w:rsidRDefault="000425BE" w:rsidP="000425BE">
      <w:pPr>
        <w:spacing w:after="0" w:line="240" w:lineRule="auto"/>
        <w:jc w:val="right"/>
        <w:rPr>
          <w:rFonts w:ascii="Courier New" w:eastAsia="Times New Roman" w:hAnsi="Courier New" w:cs="Courier New"/>
          <w:color w:val="303234"/>
          <w:lang w:eastAsia="ru-RU"/>
        </w:rPr>
      </w:pPr>
      <w:r w:rsidRPr="000425BE">
        <w:rPr>
          <w:rFonts w:ascii="Courier New" w:eastAsia="Times New Roman" w:hAnsi="Courier New" w:cs="Courier New"/>
          <w:color w:val="303234"/>
          <w:lang w:eastAsia="ru-RU"/>
        </w:rPr>
        <w:t xml:space="preserve">Приложение № 1                                                     </w:t>
      </w:r>
      <w:r>
        <w:rPr>
          <w:rFonts w:ascii="Courier New" w:eastAsia="Times New Roman" w:hAnsi="Courier New" w:cs="Courier New"/>
          <w:color w:val="303234"/>
          <w:lang w:eastAsia="ru-RU"/>
        </w:rPr>
        <w:t xml:space="preserve">                 </w:t>
      </w:r>
      <w:r w:rsidRPr="000425BE">
        <w:rPr>
          <w:rFonts w:ascii="Courier New" w:eastAsia="Times New Roman" w:hAnsi="Courier New" w:cs="Courier New"/>
          <w:color w:val="303234"/>
          <w:lang w:eastAsia="ru-RU"/>
        </w:rPr>
        <w:t xml:space="preserve">Утверждено Постановлением </w:t>
      </w:r>
      <w:r>
        <w:rPr>
          <w:rFonts w:ascii="Courier New" w:eastAsia="Times New Roman" w:hAnsi="Courier New" w:cs="Courier New"/>
          <w:color w:val="303234"/>
          <w:lang w:eastAsia="ru-RU"/>
        </w:rPr>
        <w:t>Главы</w:t>
      </w:r>
      <w:r w:rsidRPr="000425BE">
        <w:rPr>
          <w:rFonts w:ascii="Courier New" w:eastAsia="Times New Roman" w:hAnsi="Courier New" w:cs="Courier New"/>
          <w:color w:val="303234"/>
          <w:lang w:eastAsia="ru-RU"/>
        </w:rPr>
        <w:t xml:space="preserve"> </w:t>
      </w:r>
    </w:p>
    <w:p w:rsidR="000425BE" w:rsidRPr="000425BE" w:rsidRDefault="000425BE" w:rsidP="000425BE">
      <w:pPr>
        <w:spacing w:after="0" w:line="240" w:lineRule="auto"/>
        <w:jc w:val="right"/>
        <w:rPr>
          <w:rFonts w:ascii="Courier New" w:eastAsia="Times New Roman" w:hAnsi="Courier New" w:cs="Courier New"/>
          <w:color w:val="303234"/>
          <w:lang w:eastAsia="ru-RU"/>
        </w:rPr>
      </w:pPr>
      <w:r w:rsidRPr="000425BE">
        <w:rPr>
          <w:rFonts w:ascii="Courier New" w:eastAsia="Times New Roman" w:hAnsi="Courier New" w:cs="Courier New"/>
          <w:color w:val="303234"/>
          <w:lang w:eastAsia="ru-RU"/>
        </w:rPr>
        <w:t xml:space="preserve">Гороховского муниципального образования </w:t>
      </w:r>
    </w:p>
    <w:p w:rsidR="000425BE" w:rsidRPr="00C82873" w:rsidRDefault="000425BE" w:rsidP="000425BE">
      <w:pPr>
        <w:spacing w:after="0" w:line="240" w:lineRule="auto"/>
        <w:jc w:val="right"/>
        <w:rPr>
          <w:rFonts w:ascii="Times New Roman" w:eastAsia="Times New Roman" w:hAnsi="Times New Roman"/>
          <w:color w:val="303234"/>
          <w:sz w:val="24"/>
          <w:szCs w:val="24"/>
          <w:lang w:eastAsia="ru-RU"/>
        </w:rPr>
      </w:pPr>
      <w:r w:rsidRPr="000425BE">
        <w:rPr>
          <w:rFonts w:ascii="Courier New" w:eastAsia="Times New Roman" w:hAnsi="Courier New" w:cs="Courier New"/>
          <w:color w:val="303234"/>
          <w:lang w:eastAsia="ru-RU"/>
        </w:rPr>
        <w:t xml:space="preserve">№ </w:t>
      </w:r>
      <w:r>
        <w:rPr>
          <w:rFonts w:ascii="Courier New" w:eastAsia="Times New Roman" w:hAnsi="Courier New" w:cs="Courier New"/>
          <w:color w:val="303234"/>
          <w:lang w:eastAsia="ru-RU"/>
        </w:rPr>
        <w:t>83</w:t>
      </w:r>
      <w:r w:rsidRPr="000425BE">
        <w:rPr>
          <w:rFonts w:ascii="Courier New" w:eastAsia="Times New Roman" w:hAnsi="Courier New" w:cs="Courier New"/>
          <w:color w:val="303234"/>
          <w:lang w:eastAsia="ru-RU"/>
        </w:rPr>
        <w:t xml:space="preserve"> от </w:t>
      </w:r>
      <w:r>
        <w:rPr>
          <w:rFonts w:ascii="Courier New" w:eastAsia="Times New Roman" w:hAnsi="Courier New" w:cs="Courier New"/>
          <w:color w:val="303234"/>
          <w:lang w:eastAsia="ru-RU"/>
        </w:rPr>
        <w:t>20</w:t>
      </w:r>
      <w:r w:rsidRPr="000425BE">
        <w:rPr>
          <w:rFonts w:ascii="Courier New" w:eastAsia="Times New Roman" w:hAnsi="Courier New" w:cs="Courier New"/>
          <w:color w:val="303234"/>
          <w:lang w:eastAsia="ru-RU"/>
        </w:rPr>
        <w:t>.</w:t>
      </w:r>
      <w:r>
        <w:rPr>
          <w:rFonts w:ascii="Courier New" w:eastAsia="Times New Roman" w:hAnsi="Courier New" w:cs="Courier New"/>
          <w:color w:val="303234"/>
          <w:lang w:eastAsia="ru-RU"/>
        </w:rPr>
        <w:t>08</w:t>
      </w:r>
      <w:r w:rsidRPr="000425BE">
        <w:rPr>
          <w:rFonts w:ascii="Courier New" w:eastAsia="Times New Roman" w:hAnsi="Courier New" w:cs="Courier New"/>
          <w:color w:val="303234"/>
          <w:lang w:eastAsia="ru-RU"/>
        </w:rPr>
        <w:t>.201</w:t>
      </w:r>
      <w:r>
        <w:rPr>
          <w:rFonts w:ascii="Courier New" w:eastAsia="Times New Roman" w:hAnsi="Courier New" w:cs="Courier New"/>
          <w:color w:val="303234"/>
          <w:lang w:eastAsia="ru-RU"/>
        </w:rPr>
        <w:t>8</w:t>
      </w:r>
      <w:r w:rsidRPr="000425BE">
        <w:rPr>
          <w:rFonts w:ascii="Courier New" w:eastAsia="Times New Roman" w:hAnsi="Courier New" w:cs="Courier New"/>
          <w:color w:val="303234"/>
          <w:lang w:eastAsia="ru-RU"/>
        </w:rPr>
        <w:t>г</w:t>
      </w:r>
      <w:r>
        <w:rPr>
          <w:rFonts w:ascii="Times New Roman" w:eastAsia="Times New Roman" w:hAnsi="Times New Roman"/>
          <w:color w:val="303234"/>
          <w:sz w:val="24"/>
          <w:szCs w:val="24"/>
          <w:lang w:eastAsia="ru-RU"/>
        </w:rPr>
        <w:t>.</w:t>
      </w:r>
      <w:r w:rsidRPr="00C82873">
        <w:rPr>
          <w:rFonts w:ascii="Times New Roman" w:eastAsia="Times New Roman" w:hAnsi="Times New Roman"/>
          <w:color w:val="303234"/>
          <w:sz w:val="24"/>
          <w:szCs w:val="24"/>
          <w:lang w:eastAsia="ru-RU"/>
        </w:rPr>
        <w:t xml:space="preserve"> </w:t>
      </w:r>
    </w:p>
    <w:p w:rsidR="000425BE" w:rsidRPr="000425BE" w:rsidRDefault="000425BE" w:rsidP="000425BE">
      <w:pPr>
        <w:spacing w:after="0" w:line="240" w:lineRule="auto"/>
        <w:jc w:val="center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bookmarkStart w:id="0" w:name="Par26"/>
      <w:bookmarkStart w:id="1" w:name="_GoBack"/>
      <w:bookmarkEnd w:id="0"/>
      <w:bookmarkEnd w:id="1"/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План</w:t>
      </w:r>
    </w:p>
    <w:p w:rsidR="000425BE" w:rsidRPr="000425BE" w:rsidRDefault="000425BE" w:rsidP="000425BE">
      <w:pPr>
        <w:spacing w:after="0" w:line="240" w:lineRule="auto"/>
        <w:jc w:val="center"/>
        <w:rPr>
          <w:rFonts w:ascii="Arial" w:eastAsia="Times New Roman" w:hAnsi="Arial" w:cs="Arial"/>
          <w:color w:val="303234"/>
          <w:sz w:val="24"/>
          <w:szCs w:val="24"/>
          <w:lang w:eastAsia="ru-RU"/>
        </w:rPr>
      </w:pP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>мероприятий по пр</w:t>
      </w:r>
      <w:r>
        <w:rPr>
          <w:rFonts w:ascii="Arial" w:eastAsia="Times New Roman" w:hAnsi="Arial" w:cs="Arial"/>
          <w:color w:val="303234"/>
          <w:sz w:val="24"/>
          <w:szCs w:val="24"/>
          <w:lang w:eastAsia="ru-RU"/>
        </w:rPr>
        <w:t>отиводействию коррупции  на 2018-2020</w:t>
      </w:r>
      <w:r w:rsidRPr="000425BE">
        <w:rPr>
          <w:rFonts w:ascii="Arial" w:eastAsia="Times New Roman" w:hAnsi="Arial" w:cs="Arial"/>
          <w:color w:val="303234"/>
          <w:sz w:val="24"/>
          <w:szCs w:val="24"/>
          <w:lang w:eastAsia="ru-RU"/>
        </w:rPr>
        <w:t xml:space="preserve"> годы</w:t>
      </w:r>
    </w:p>
    <w:p w:rsidR="000425BE" w:rsidRPr="00C82873" w:rsidRDefault="000425BE" w:rsidP="000425BE">
      <w:pPr>
        <w:spacing w:after="0" w:line="240" w:lineRule="auto"/>
        <w:jc w:val="both"/>
        <w:rPr>
          <w:rFonts w:ascii="Times New Roman" w:eastAsia="Times New Roman" w:hAnsi="Times New Roman"/>
          <w:color w:val="303234"/>
          <w:sz w:val="24"/>
          <w:szCs w:val="24"/>
          <w:lang w:eastAsia="ru-RU"/>
        </w:rPr>
      </w:pPr>
      <w:r w:rsidRPr="00C82873">
        <w:rPr>
          <w:rFonts w:ascii="Times New Roman" w:eastAsia="Times New Roman" w:hAnsi="Times New Roman"/>
          <w:color w:val="303234"/>
          <w:sz w:val="24"/>
          <w:szCs w:val="24"/>
          <w:lang w:eastAsia="ru-RU"/>
        </w:rPr>
        <w:lastRenderedPageBreak/>
        <w:t> 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158"/>
        <w:gridCol w:w="1276"/>
        <w:gridCol w:w="1984"/>
        <w:gridCol w:w="2693"/>
      </w:tblGrid>
      <w:tr w:rsidR="000425BE" w:rsidRPr="00C61929" w:rsidTr="00394830">
        <w:tc>
          <w:tcPr>
            <w:tcW w:w="636" w:type="dxa"/>
            <w:shd w:val="clear" w:color="auto" w:fill="auto"/>
          </w:tcPr>
          <w:p w:rsidR="000425BE" w:rsidRPr="00C61929" w:rsidRDefault="000425BE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 xml:space="preserve">№ </w:t>
            </w:r>
          </w:p>
          <w:p w:rsidR="000425BE" w:rsidRPr="00C61929" w:rsidRDefault="000425BE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proofErr w:type="gramStart"/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п</w:t>
            </w:r>
            <w:proofErr w:type="gramEnd"/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/п</w:t>
            </w:r>
          </w:p>
        </w:tc>
        <w:tc>
          <w:tcPr>
            <w:tcW w:w="3158" w:type="dxa"/>
            <w:shd w:val="clear" w:color="auto" w:fill="auto"/>
          </w:tcPr>
          <w:p w:rsidR="000425BE" w:rsidRPr="00C61929" w:rsidRDefault="000425BE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shd w:val="clear" w:color="auto" w:fill="auto"/>
          </w:tcPr>
          <w:p w:rsidR="000425BE" w:rsidRPr="00C61929" w:rsidRDefault="000425BE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Срок исполнения</w:t>
            </w:r>
          </w:p>
        </w:tc>
        <w:tc>
          <w:tcPr>
            <w:tcW w:w="1984" w:type="dxa"/>
            <w:shd w:val="clear" w:color="auto" w:fill="auto"/>
          </w:tcPr>
          <w:p w:rsidR="000425BE" w:rsidRPr="00C61929" w:rsidRDefault="000425BE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Ответственные исполнители</w:t>
            </w:r>
          </w:p>
        </w:tc>
        <w:tc>
          <w:tcPr>
            <w:tcW w:w="2693" w:type="dxa"/>
            <w:shd w:val="clear" w:color="auto" w:fill="auto"/>
          </w:tcPr>
          <w:p w:rsidR="000425BE" w:rsidRPr="00C61929" w:rsidRDefault="000425BE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Ожидаемые результаты</w:t>
            </w:r>
          </w:p>
        </w:tc>
      </w:tr>
      <w:tr w:rsidR="000425BE" w:rsidRPr="00C61929" w:rsidTr="00394830">
        <w:tc>
          <w:tcPr>
            <w:tcW w:w="636" w:type="dxa"/>
            <w:shd w:val="clear" w:color="auto" w:fill="auto"/>
          </w:tcPr>
          <w:p w:rsidR="000425BE" w:rsidRPr="00C61929" w:rsidRDefault="000425BE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1.</w:t>
            </w:r>
          </w:p>
        </w:tc>
        <w:tc>
          <w:tcPr>
            <w:tcW w:w="9111" w:type="dxa"/>
            <w:gridSpan w:val="4"/>
            <w:shd w:val="clear" w:color="auto" w:fill="auto"/>
          </w:tcPr>
          <w:p w:rsidR="000425BE" w:rsidRPr="00C61929" w:rsidRDefault="000425BE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Повышение эффективности механизмов урегулирования конфликта интересов, обеспечение соблюдения муниципальными служащими ограничений, запретов и принципов служебного поведения в связи с исполнением ими  должностных обязанностей, а также ответственности за их нарушение         </w:t>
            </w:r>
          </w:p>
        </w:tc>
      </w:tr>
      <w:tr w:rsidR="000425BE" w:rsidRPr="00C61929" w:rsidTr="00394830">
        <w:tc>
          <w:tcPr>
            <w:tcW w:w="636" w:type="dxa"/>
            <w:shd w:val="clear" w:color="auto" w:fill="auto"/>
          </w:tcPr>
          <w:p w:rsidR="000425BE" w:rsidRPr="00C61929" w:rsidRDefault="000425BE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1.1.</w:t>
            </w:r>
          </w:p>
        </w:tc>
        <w:tc>
          <w:tcPr>
            <w:tcW w:w="3158" w:type="dxa"/>
            <w:shd w:val="clear" w:color="auto" w:fill="auto"/>
          </w:tcPr>
          <w:p w:rsidR="000425BE" w:rsidRPr="00C61929" w:rsidRDefault="000425BE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Обеспечение действенного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функционирования Комиссии по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соблюдению требований к  служебному поведению </w:t>
            </w:r>
          </w:p>
          <w:p w:rsidR="000425BE" w:rsidRPr="00C61929" w:rsidRDefault="000425BE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 xml:space="preserve">муниципальных служащих и урегулированию  </w:t>
            </w:r>
          </w:p>
          <w:p w:rsidR="000425BE" w:rsidRPr="00C61929" w:rsidRDefault="000425BE" w:rsidP="00A856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к</w:t>
            </w:r>
            <w:r w:rsidR="004C4980">
              <w:rPr>
                <w:rFonts w:ascii="Courier New" w:eastAsia="Times New Roman" w:hAnsi="Courier New" w:cs="Courier New"/>
                <w:color w:val="303234"/>
                <w:lang w:eastAsia="ru-RU"/>
              </w:rPr>
              <w:t xml:space="preserve">онфликта интересов, а также </w:t>
            </w:r>
            <w:proofErr w:type="gramStart"/>
            <w:r w:rsidR="004C4980">
              <w:rPr>
                <w:rFonts w:ascii="Courier New" w:eastAsia="Times New Roman" w:hAnsi="Courier New" w:cs="Courier New"/>
                <w:color w:val="303234"/>
                <w:lang w:eastAsia="ru-RU"/>
              </w:rPr>
              <w:t>контроля за</w:t>
            </w:r>
            <w:proofErr w:type="gramEnd"/>
            <w:r w:rsidR="004C4980">
              <w:rPr>
                <w:rFonts w:ascii="Courier New" w:eastAsia="Times New Roman" w:hAnsi="Courier New" w:cs="Courier New"/>
                <w:color w:val="303234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</w:t>
            </w:r>
            <w:r w:rsidR="00A856D5">
              <w:rPr>
                <w:rFonts w:ascii="Courier New" w:eastAsia="Times New Roman" w:hAnsi="Courier New" w:cs="Courier New"/>
                <w:color w:val="303234"/>
                <w:lang w:eastAsia="ru-RU"/>
              </w:rPr>
              <w:t>, касающихся предотвращения и урегулирования конфликта интересов, в том числе за привлечением  таких лиц к ответственности в случае их несоблюдения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       </w:t>
            </w:r>
          </w:p>
        </w:tc>
        <w:tc>
          <w:tcPr>
            <w:tcW w:w="1276" w:type="dxa"/>
            <w:shd w:val="clear" w:color="auto" w:fill="auto"/>
          </w:tcPr>
          <w:p w:rsidR="000425BE" w:rsidRPr="00C61929" w:rsidRDefault="00C61929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2018-2020</w:t>
            </w:r>
            <w:r w:rsidR="000425BE"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83CBD" w:rsidRDefault="00183CBD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Пахалуев</w:t>
            </w:r>
            <w:proofErr w:type="spellEnd"/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 xml:space="preserve"> М.Б.</w:t>
            </w:r>
          </w:p>
          <w:p w:rsidR="000425BE" w:rsidRDefault="00C61929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Соловьёва К.С.</w:t>
            </w:r>
          </w:p>
          <w:p w:rsidR="00C61929" w:rsidRPr="00C61929" w:rsidRDefault="00C61929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Гранина А.А.</w:t>
            </w:r>
          </w:p>
        </w:tc>
        <w:tc>
          <w:tcPr>
            <w:tcW w:w="2693" w:type="dxa"/>
            <w:shd w:val="clear" w:color="auto" w:fill="auto"/>
          </w:tcPr>
          <w:p w:rsidR="000425BE" w:rsidRPr="00C61929" w:rsidRDefault="000425BE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Обеспечение действенного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функционирования Комиссии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по     соблюдению требований к  служебному поведению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муниципальных гражданских служащих и урегулированию     конфликта интересов     </w:t>
            </w:r>
          </w:p>
        </w:tc>
      </w:tr>
      <w:tr w:rsidR="001D6912" w:rsidRPr="00C61929" w:rsidTr="00394830">
        <w:tc>
          <w:tcPr>
            <w:tcW w:w="636" w:type="dxa"/>
            <w:shd w:val="clear" w:color="auto" w:fill="auto"/>
          </w:tcPr>
          <w:p w:rsidR="001D6912" w:rsidRPr="00C61929" w:rsidRDefault="001D6912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1.2.</w:t>
            </w:r>
          </w:p>
        </w:tc>
        <w:tc>
          <w:tcPr>
            <w:tcW w:w="3158" w:type="dxa"/>
            <w:shd w:val="clear" w:color="auto" w:fill="auto"/>
          </w:tcPr>
          <w:p w:rsidR="001D6912" w:rsidRPr="00C61929" w:rsidRDefault="001D6912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родственниках, и свойственниках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D6912" w:rsidRDefault="00743A9C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2018-2020</w:t>
            </w:r>
          </w:p>
        </w:tc>
        <w:tc>
          <w:tcPr>
            <w:tcW w:w="1984" w:type="dxa"/>
            <w:shd w:val="clear" w:color="auto" w:fill="auto"/>
          </w:tcPr>
          <w:p w:rsidR="001D6912" w:rsidRDefault="00743A9C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Соловьёва К.С.</w:t>
            </w:r>
          </w:p>
        </w:tc>
        <w:tc>
          <w:tcPr>
            <w:tcW w:w="2693" w:type="dxa"/>
            <w:shd w:val="clear" w:color="auto" w:fill="auto"/>
          </w:tcPr>
          <w:p w:rsidR="001D6912" w:rsidRPr="00C61929" w:rsidRDefault="001D6912" w:rsidP="001D69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 xml:space="preserve">В целях недопущения возможного конфликта интересов, а также 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п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роверка достоверности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сведений, предоставляемых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муниципальными служащими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администрации поселения</w:t>
            </w:r>
          </w:p>
        </w:tc>
      </w:tr>
      <w:tr w:rsidR="000425BE" w:rsidRPr="00C61929" w:rsidTr="00394830">
        <w:tc>
          <w:tcPr>
            <w:tcW w:w="636" w:type="dxa"/>
            <w:shd w:val="clear" w:color="auto" w:fill="auto"/>
          </w:tcPr>
          <w:p w:rsidR="000425BE" w:rsidRPr="00C61929" w:rsidRDefault="007A26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1.3</w:t>
            </w:r>
            <w:r w:rsidR="000425BE"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.</w:t>
            </w:r>
          </w:p>
        </w:tc>
        <w:tc>
          <w:tcPr>
            <w:tcW w:w="3158" w:type="dxa"/>
            <w:shd w:val="clear" w:color="auto" w:fill="auto"/>
          </w:tcPr>
          <w:p w:rsidR="000425BE" w:rsidRPr="00C61929" w:rsidRDefault="000425BE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 xml:space="preserve">Организация проведения в   порядке, 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предусмотренном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нормативными правовыми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актами Российской Федерации, Иркутской области, проверок по случаям несоблюдения муниципальными служащими  ограничений, запретов и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неисполнения обязанностей,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установленных в целях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противодействия коррупции,  нарушения ограничений,  касающихся получения  подарков, и порядка сдачи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подарка, а также применение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соответствующих мер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юридической ответственности</w:t>
            </w:r>
          </w:p>
        </w:tc>
        <w:tc>
          <w:tcPr>
            <w:tcW w:w="1276" w:type="dxa"/>
            <w:shd w:val="clear" w:color="auto" w:fill="auto"/>
          </w:tcPr>
          <w:p w:rsidR="000425BE" w:rsidRPr="00C61929" w:rsidRDefault="00C61929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2018-2020</w:t>
            </w:r>
          </w:p>
        </w:tc>
        <w:tc>
          <w:tcPr>
            <w:tcW w:w="1984" w:type="dxa"/>
            <w:shd w:val="clear" w:color="auto" w:fill="auto"/>
          </w:tcPr>
          <w:p w:rsidR="00C61929" w:rsidRDefault="00C61929" w:rsidP="00C6192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Соловьёва К.С.</w:t>
            </w:r>
          </w:p>
          <w:p w:rsidR="000425BE" w:rsidRPr="00C61929" w:rsidRDefault="00C61929" w:rsidP="00C6192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Гранина А.А.</w:t>
            </w:r>
          </w:p>
        </w:tc>
        <w:tc>
          <w:tcPr>
            <w:tcW w:w="2693" w:type="dxa"/>
            <w:shd w:val="clear" w:color="auto" w:fill="auto"/>
          </w:tcPr>
          <w:p w:rsidR="000425BE" w:rsidRPr="00C61929" w:rsidRDefault="000425BE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Проверка достоверности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сведений, предоставляемых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муниципальными служащими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администрации поселения, соблюдение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требований к служебному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поведению, проведение  оценок коррупционных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рисков, возникающих при  исполнении (реализации)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возложенных на администрацию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полномочий, и внесение   уточнений в </w:t>
            </w:r>
            <w:hyperlink r:id="rId6" w:history="1">
              <w:r w:rsidRPr="00C61929">
                <w:rPr>
                  <w:rFonts w:ascii="Courier New" w:eastAsia="Times New Roman" w:hAnsi="Courier New" w:cs="Courier New"/>
                  <w:color w:val="303234"/>
                  <w:u w:val="single"/>
                  <w:lang w:eastAsia="ru-RU"/>
                </w:rPr>
                <w:t>перечни</w:t>
              </w:r>
            </w:hyperlink>
            <w:r w:rsidRPr="00C61929">
              <w:rPr>
                <w:rFonts w:ascii="Courier New" w:eastAsia="Times New Roman" w:hAnsi="Courier New" w:cs="Courier New"/>
                <w:color w:val="303234"/>
                <w:u w:val="single"/>
                <w:lang w:eastAsia="ru-RU"/>
              </w:rPr>
              <w:t xml:space="preserve"> 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должностей муниципальной службы, замещение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которых связано с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коррупционными рисками  </w:t>
            </w:r>
          </w:p>
        </w:tc>
      </w:tr>
      <w:tr w:rsidR="00D551C5" w:rsidRPr="00C61929" w:rsidTr="00394830">
        <w:tc>
          <w:tcPr>
            <w:tcW w:w="636" w:type="dxa"/>
            <w:shd w:val="clear" w:color="auto" w:fill="auto"/>
          </w:tcPr>
          <w:p w:rsidR="00D551C5" w:rsidRPr="00C61929" w:rsidRDefault="007A26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1.4</w:t>
            </w:r>
            <w:r w:rsidR="00D551C5"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.</w:t>
            </w:r>
          </w:p>
        </w:tc>
        <w:tc>
          <w:tcPr>
            <w:tcW w:w="3158" w:type="dxa"/>
            <w:shd w:val="clear" w:color="auto" w:fill="auto"/>
          </w:tcPr>
          <w:p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Осуществление контроля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исполнения муниципальными служащими  обязанности по уведомлению  представителя нанимателя о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выполнении иной оплачиваемой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работы                     </w:t>
            </w:r>
          </w:p>
        </w:tc>
        <w:tc>
          <w:tcPr>
            <w:tcW w:w="1276" w:type="dxa"/>
            <w:shd w:val="clear" w:color="auto" w:fill="auto"/>
          </w:tcPr>
          <w:p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2018-2020</w:t>
            </w:r>
          </w:p>
        </w:tc>
        <w:tc>
          <w:tcPr>
            <w:tcW w:w="1984" w:type="dxa"/>
            <w:shd w:val="clear" w:color="auto" w:fill="auto"/>
          </w:tcPr>
          <w:p w:rsidR="00D551C5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Соловьёва К.С.</w:t>
            </w:r>
          </w:p>
          <w:p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Гранина А.А.</w:t>
            </w:r>
          </w:p>
        </w:tc>
        <w:tc>
          <w:tcPr>
            <w:tcW w:w="2693" w:type="dxa"/>
            <w:shd w:val="clear" w:color="auto" w:fill="auto"/>
          </w:tcPr>
          <w:p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Обеспечение деятельности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комиссии по соблюдению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требований к служебному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поведению муниципальных служащих     и урегулированию конфликта интересов </w:t>
            </w:r>
          </w:p>
        </w:tc>
      </w:tr>
      <w:tr w:rsidR="00D551C5" w:rsidRPr="00C61929" w:rsidTr="00394830">
        <w:tc>
          <w:tcPr>
            <w:tcW w:w="636" w:type="dxa"/>
            <w:shd w:val="clear" w:color="auto" w:fill="auto"/>
          </w:tcPr>
          <w:p w:rsidR="00D551C5" w:rsidRPr="00C61929" w:rsidRDefault="007A26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1.5</w:t>
            </w:r>
            <w:r w:rsidR="00D551C5"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.</w:t>
            </w:r>
          </w:p>
        </w:tc>
        <w:tc>
          <w:tcPr>
            <w:tcW w:w="3158" w:type="dxa"/>
            <w:shd w:val="clear" w:color="auto" w:fill="auto"/>
          </w:tcPr>
          <w:p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Организация систематического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проведения оценок коррупционных рисков, возникающих  при реализации полномочий, и внесение   уточнений в </w:t>
            </w:r>
            <w:hyperlink r:id="rId7" w:history="1">
              <w:r w:rsidRPr="00C61929">
                <w:rPr>
                  <w:rFonts w:ascii="Courier New" w:eastAsia="Times New Roman" w:hAnsi="Courier New" w:cs="Courier New"/>
                  <w:color w:val="303234"/>
                  <w:lang w:eastAsia="ru-RU"/>
                </w:rPr>
                <w:t>перечень</w:t>
              </w:r>
            </w:hyperlink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 xml:space="preserve"> должностей муниципальной службы, замещение которых связано с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коррупционными рисками    </w:t>
            </w:r>
          </w:p>
        </w:tc>
        <w:tc>
          <w:tcPr>
            <w:tcW w:w="1276" w:type="dxa"/>
            <w:shd w:val="clear" w:color="auto" w:fill="auto"/>
          </w:tcPr>
          <w:p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2018-2020</w:t>
            </w:r>
          </w:p>
        </w:tc>
        <w:tc>
          <w:tcPr>
            <w:tcW w:w="1984" w:type="dxa"/>
            <w:shd w:val="clear" w:color="auto" w:fill="auto"/>
          </w:tcPr>
          <w:p w:rsidR="00D551C5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Соловьёва К.С.</w:t>
            </w:r>
          </w:p>
          <w:p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Гранина А.А.</w:t>
            </w:r>
          </w:p>
        </w:tc>
        <w:tc>
          <w:tcPr>
            <w:tcW w:w="2693" w:type="dxa"/>
            <w:shd w:val="clear" w:color="auto" w:fill="auto"/>
          </w:tcPr>
          <w:p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Утверждение перечня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 xml:space="preserve">должностей муниципальной службы в администрации поселения, при назначении на которые граждане и при замещении которых муниципальные служащие обязаны   подавать сведения о своих доходах, об имуществе 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и  обязательствах имущественного характера, а   также сведения о доходах,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об имуществе и обязательствах имущественного характера своих супруги (супруга) и несовершенн</w:t>
            </w:r>
            <w:proofErr w:type="gramStart"/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о-</w:t>
            </w:r>
            <w:proofErr w:type="gramEnd"/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летних детей             </w:t>
            </w:r>
          </w:p>
        </w:tc>
      </w:tr>
      <w:tr w:rsidR="00D551C5" w:rsidRPr="00C61929" w:rsidTr="00394830">
        <w:tc>
          <w:tcPr>
            <w:tcW w:w="636" w:type="dxa"/>
            <w:shd w:val="clear" w:color="auto" w:fill="auto"/>
          </w:tcPr>
          <w:p w:rsidR="00D551C5" w:rsidRPr="00C61929" w:rsidRDefault="007A26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1.6</w:t>
            </w:r>
            <w:r w:rsidR="00D551C5"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.</w:t>
            </w:r>
          </w:p>
        </w:tc>
        <w:tc>
          <w:tcPr>
            <w:tcW w:w="3158" w:type="dxa"/>
            <w:shd w:val="clear" w:color="auto" w:fill="auto"/>
          </w:tcPr>
          <w:p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Осуществление комплекса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организационных, разъяснительных мер и контроля по   соблюдению муниципальными служащими  ограничений, запретов и по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исполнению обязанностей,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установленных законодательством Российской Федерации, Иркутской области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в целях противодействия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коррупции                  </w:t>
            </w:r>
          </w:p>
        </w:tc>
        <w:tc>
          <w:tcPr>
            <w:tcW w:w="1276" w:type="dxa"/>
            <w:shd w:val="clear" w:color="auto" w:fill="auto"/>
          </w:tcPr>
          <w:p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2018-2020</w:t>
            </w:r>
          </w:p>
        </w:tc>
        <w:tc>
          <w:tcPr>
            <w:tcW w:w="1984" w:type="dxa"/>
            <w:shd w:val="clear" w:color="auto" w:fill="auto"/>
          </w:tcPr>
          <w:p w:rsidR="00D551C5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Соловьёва К.С.</w:t>
            </w:r>
          </w:p>
          <w:p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Гранина А.А.</w:t>
            </w:r>
          </w:p>
        </w:tc>
        <w:tc>
          <w:tcPr>
            <w:tcW w:w="2693" w:type="dxa"/>
            <w:shd w:val="clear" w:color="auto" w:fill="auto"/>
          </w:tcPr>
          <w:p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Повышение правовой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грамотности муниципальных служащих администрации поселения в целях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снижения рисков    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проявления коррупции    </w:t>
            </w:r>
          </w:p>
        </w:tc>
      </w:tr>
      <w:tr w:rsidR="00D551C5" w:rsidRPr="00C61929" w:rsidTr="00394830">
        <w:tc>
          <w:tcPr>
            <w:tcW w:w="636" w:type="dxa"/>
            <w:shd w:val="clear" w:color="auto" w:fill="auto"/>
          </w:tcPr>
          <w:p w:rsidR="00D551C5" w:rsidRPr="00C61929" w:rsidRDefault="007A26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1.7</w:t>
            </w:r>
            <w:r w:rsidR="00D551C5"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.</w:t>
            </w:r>
          </w:p>
        </w:tc>
        <w:tc>
          <w:tcPr>
            <w:tcW w:w="3158" w:type="dxa"/>
            <w:shd w:val="clear" w:color="auto" w:fill="auto"/>
          </w:tcPr>
          <w:p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Осуществление комплекса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организационных, разъяснительных и иных мер по 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соблюдению муниципальными служащими ограничений, касающихся  получения подарков, в том   числе направленных на   формирование негативного   отношения к дарению подарков указанным служащим в связи с исполнением ими служебных   обязанностей               </w:t>
            </w:r>
          </w:p>
        </w:tc>
        <w:tc>
          <w:tcPr>
            <w:tcW w:w="1276" w:type="dxa"/>
            <w:shd w:val="clear" w:color="auto" w:fill="auto"/>
          </w:tcPr>
          <w:p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2018-2020</w:t>
            </w:r>
          </w:p>
        </w:tc>
        <w:tc>
          <w:tcPr>
            <w:tcW w:w="1984" w:type="dxa"/>
            <w:shd w:val="clear" w:color="auto" w:fill="auto"/>
          </w:tcPr>
          <w:p w:rsidR="00D551C5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Соловьёва К.С.</w:t>
            </w:r>
          </w:p>
          <w:p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Гранина А.А.</w:t>
            </w:r>
          </w:p>
        </w:tc>
        <w:tc>
          <w:tcPr>
            <w:tcW w:w="2693" w:type="dxa"/>
            <w:shd w:val="clear" w:color="auto" w:fill="auto"/>
          </w:tcPr>
          <w:p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Разработка и утверждение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порядка (правил) передачи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подарков, полученных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муниципальными служащими в связи с протокольными мероприятиями,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со служебными командировками и с другими официальными мероприятиями. Повышение правовой 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грамотности муниципальных служащих в целях снижения рисков проявления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 xml:space="preserve">коррупции, соблюдение ими </w:t>
            </w:r>
            <w:hyperlink r:id="rId8" w:history="1">
              <w:r w:rsidRPr="00C61929">
                <w:rPr>
                  <w:rFonts w:ascii="Courier New" w:eastAsia="Times New Roman" w:hAnsi="Courier New" w:cs="Courier New"/>
                  <w:color w:val="303234"/>
                  <w:lang w:eastAsia="ru-RU"/>
                </w:rPr>
                <w:t>кодекса</w:t>
              </w:r>
            </w:hyperlink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 xml:space="preserve"> этики и   служебного 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поведения    </w:t>
            </w:r>
          </w:p>
        </w:tc>
      </w:tr>
      <w:tr w:rsidR="00D551C5" w:rsidRPr="00C61929" w:rsidTr="00394830">
        <w:tc>
          <w:tcPr>
            <w:tcW w:w="636" w:type="dxa"/>
            <w:shd w:val="clear" w:color="auto" w:fill="auto"/>
          </w:tcPr>
          <w:p w:rsidR="00D551C5" w:rsidRPr="00C61929" w:rsidRDefault="007A26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1.8</w:t>
            </w:r>
            <w:r w:rsidR="00D551C5"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.</w:t>
            </w:r>
          </w:p>
        </w:tc>
        <w:tc>
          <w:tcPr>
            <w:tcW w:w="3158" w:type="dxa"/>
            <w:shd w:val="clear" w:color="auto" w:fill="auto"/>
          </w:tcPr>
          <w:p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proofErr w:type="gramStart"/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Организация доведения до  лиц, замещающих должности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муниципальной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службы, положений     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законодательства Российской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Федерации о противодействии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коррупции, в том числе об  установлении наказания за   получение и дачу взятки,   посредничество во взяточничестве в виде штрафов, кратных сумме взятки, об увольнении в связи с утратой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доверия, о порядке проверки сведений, представляемых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муниципальными служащими в соответствии с законодательством       Российской Федерации о противодействии коррупции  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2018-2020</w:t>
            </w:r>
          </w:p>
        </w:tc>
        <w:tc>
          <w:tcPr>
            <w:tcW w:w="1984" w:type="dxa"/>
            <w:shd w:val="clear" w:color="auto" w:fill="auto"/>
          </w:tcPr>
          <w:p w:rsidR="00D551C5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Соловьёва К.С.</w:t>
            </w:r>
          </w:p>
          <w:p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Гранина А.А.</w:t>
            </w:r>
          </w:p>
        </w:tc>
        <w:tc>
          <w:tcPr>
            <w:tcW w:w="2693" w:type="dxa"/>
            <w:shd w:val="clear" w:color="auto" w:fill="auto"/>
          </w:tcPr>
          <w:p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Повышение правовой 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грамотности муниципальных служащих в целях снижения рисков проявления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коррупции, пропаганда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нетерпимого отношения к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взяточничеству          </w:t>
            </w:r>
          </w:p>
        </w:tc>
      </w:tr>
      <w:tr w:rsidR="00D551C5" w:rsidRPr="00C61929" w:rsidTr="00394830">
        <w:tc>
          <w:tcPr>
            <w:tcW w:w="636" w:type="dxa"/>
            <w:shd w:val="clear" w:color="auto" w:fill="auto"/>
          </w:tcPr>
          <w:p w:rsidR="00D551C5" w:rsidRPr="00C61929" w:rsidRDefault="007A26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1.9</w:t>
            </w:r>
            <w:r w:rsidR="00D551C5"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.</w:t>
            </w:r>
          </w:p>
        </w:tc>
        <w:tc>
          <w:tcPr>
            <w:tcW w:w="3158" w:type="dxa"/>
            <w:shd w:val="clear" w:color="auto" w:fill="auto"/>
          </w:tcPr>
          <w:p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Обеспечение</w:t>
            </w: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 xml:space="preserve"> ежегодного 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 xml:space="preserve"> прохождения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повышения квалификации муниципальными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служащими, в должностные  обязанности которых входит  участие в противодействии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коррупции               </w:t>
            </w:r>
          </w:p>
        </w:tc>
        <w:tc>
          <w:tcPr>
            <w:tcW w:w="1276" w:type="dxa"/>
            <w:shd w:val="clear" w:color="auto" w:fill="auto"/>
          </w:tcPr>
          <w:p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2018-2020</w:t>
            </w:r>
          </w:p>
        </w:tc>
        <w:tc>
          <w:tcPr>
            <w:tcW w:w="1984" w:type="dxa"/>
            <w:shd w:val="clear" w:color="auto" w:fill="auto"/>
          </w:tcPr>
          <w:p w:rsidR="00D551C5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Соловьёва К.С.</w:t>
            </w:r>
          </w:p>
          <w:p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Гранина А.А.</w:t>
            </w:r>
          </w:p>
        </w:tc>
        <w:tc>
          <w:tcPr>
            <w:tcW w:w="2693" w:type="dxa"/>
            <w:shd w:val="clear" w:color="auto" w:fill="auto"/>
          </w:tcPr>
          <w:p w:rsidR="00D551C5" w:rsidRPr="00C61929" w:rsidRDefault="00D551C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Совершенствование работы кадрового работника по   профилактике коррупционных и иных правонарушений</w:t>
            </w:r>
          </w:p>
        </w:tc>
      </w:tr>
      <w:tr w:rsidR="00443D55" w:rsidRPr="00C61929" w:rsidTr="00394830">
        <w:tc>
          <w:tcPr>
            <w:tcW w:w="636" w:type="dxa"/>
            <w:shd w:val="clear" w:color="auto" w:fill="auto"/>
          </w:tcPr>
          <w:p w:rsidR="00443D55" w:rsidRPr="00C61929" w:rsidRDefault="00443D5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1.9.</w:t>
            </w:r>
          </w:p>
        </w:tc>
        <w:tc>
          <w:tcPr>
            <w:tcW w:w="3158" w:type="dxa"/>
            <w:shd w:val="clear" w:color="auto" w:fill="auto"/>
          </w:tcPr>
          <w:p w:rsidR="00443D55" w:rsidRPr="00C61929" w:rsidRDefault="00443D5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276" w:type="dxa"/>
            <w:shd w:val="clear" w:color="auto" w:fill="auto"/>
          </w:tcPr>
          <w:p w:rsidR="00443D55" w:rsidRPr="00C61929" w:rsidRDefault="00443D5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2018-2020</w:t>
            </w:r>
          </w:p>
        </w:tc>
        <w:tc>
          <w:tcPr>
            <w:tcW w:w="1984" w:type="dxa"/>
            <w:shd w:val="clear" w:color="auto" w:fill="auto"/>
          </w:tcPr>
          <w:p w:rsidR="00443D55" w:rsidRPr="00C61929" w:rsidRDefault="00443D5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Пахалуев</w:t>
            </w:r>
            <w:proofErr w:type="spellEnd"/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 xml:space="preserve"> М.Б.</w:t>
            </w:r>
          </w:p>
        </w:tc>
        <w:tc>
          <w:tcPr>
            <w:tcW w:w="2693" w:type="dxa"/>
            <w:shd w:val="clear" w:color="auto" w:fill="auto"/>
          </w:tcPr>
          <w:p w:rsidR="00443D55" w:rsidRPr="00C61929" w:rsidRDefault="00443D5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Совершенствование муниципального служащего, впервые поступившего</w:t>
            </w: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 xml:space="preserve"> на муниципальную службу</w:t>
            </w: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, в области профилактики коррупционных и иных правонарушений</w:t>
            </w:r>
          </w:p>
        </w:tc>
      </w:tr>
      <w:tr w:rsidR="00443D55" w:rsidRPr="00C61929" w:rsidTr="00394830">
        <w:tc>
          <w:tcPr>
            <w:tcW w:w="636" w:type="dxa"/>
            <w:shd w:val="clear" w:color="auto" w:fill="auto"/>
          </w:tcPr>
          <w:p w:rsidR="00443D55" w:rsidRPr="00C61929" w:rsidRDefault="00443D5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2.</w:t>
            </w:r>
          </w:p>
        </w:tc>
        <w:tc>
          <w:tcPr>
            <w:tcW w:w="9111" w:type="dxa"/>
            <w:gridSpan w:val="4"/>
            <w:shd w:val="clear" w:color="auto" w:fill="auto"/>
          </w:tcPr>
          <w:p w:rsidR="00443D55" w:rsidRPr="00C61929" w:rsidRDefault="00443D55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 xml:space="preserve">Выявление и систематизация причин и условий проявления коррупции в 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деятельности администрации сельского поселения,  мониторинг коррупционных рисков и их устранение</w:t>
            </w:r>
          </w:p>
        </w:tc>
      </w:tr>
      <w:tr w:rsidR="003B48D7" w:rsidRPr="00C61929" w:rsidTr="00394830">
        <w:tc>
          <w:tcPr>
            <w:tcW w:w="636" w:type="dxa"/>
            <w:shd w:val="clear" w:color="auto" w:fill="auto"/>
          </w:tcPr>
          <w:p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2.1.</w:t>
            </w:r>
          </w:p>
        </w:tc>
        <w:tc>
          <w:tcPr>
            <w:tcW w:w="3158" w:type="dxa"/>
            <w:shd w:val="clear" w:color="auto" w:fill="auto"/>
          </w:tcPr>
          <w:p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Осуществление антикоррупционной экспертизы нормативных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правовых актов, их проектов и иных документов с учетом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мониторинга соответствующей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1276" w:type="dxa"/>
            <w:shd w:val="clear" w:color="auto" w:fill="auto"/>
          </w:tcPr>
          <w:p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2018-2020</w:t>
            </w:r>
          </w:p>
        </w:tc>
        <w:tc>
          <w:tcPr>
            <w:tcW w:w="1984" w:type="dxa"/>
            <w:shd w:val="clear" w:color="auto" w:fill="auto"/>
          </w:tcPr>
          <w:p w:rsidR="003B48D7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Соловьёва К.С.</w:t>
            </w:r>
          </w:p>
          <w:p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Гранина А.А.</w:t>
            </w:r>
          </w:p>
        </w:tc>
        <w:tc>
          <w:tcPr>
            <w:tcW w:w="2693" w:type="dxa"/>
            <w:shd w:val="clear" w:color="auto" w:fill="auto"/>
          </w:tcPr>
          <w:p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Повышение качества 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проектов нормативных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правовых актов, выявление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и устранение положений,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способствующих созданию  условий для проявления   коррупции устранение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выявленных коррупционных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факторов                </w:t>
            </w:r>
          </w:p>
        </w:tc>
      </w:tr>
      <w:tr w:rsidR="003B48D7" w:rsidRPr="00C61929" w:rsidTr="00394830">
        <w:tc>
          <w:tcPr>
            <w:tcW w:w="636" w:type="dxa"/>
            <w:shd w:val="clear" w:color="auto" w:fill="auto"/>
          </w:tcPr>
          <w:p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2.2.</w:t>
            </w:r>
          </w:p>
        </w:tc>
        <w:tc>
          <w:tcPr>
            <w:tcW w:w="3158" w:type="dxa"/>
            <w:shd w:val="clear" w:color="auto" w:fill="auto"/>
          </w:tcPr>
          <w:p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Обеспечение участия   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независимых экспертов в     проведении антикоррупционной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экспертизы нормативных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правовых актов и их   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проектов, иных документов  </w:t>
            </w:r>
          </w:p>
        </w:tc>
        <w:tc>
          <w:tcPr>
            <w:tcW w:w="1276" w:type="dxa"/>
            <w:shd w:val="clear" w:color="auto" w:fill="auto"/>
          </w:tcPr>
          <w:p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2018-2020</w:t>
            </w:r>
          </w:p>
        </w:tc>
        <w:tc>
          <w:tcPr>
            <w:tcW w:w="1984" w:type="dxa"/>
            <w:shd w:val="clear" w:color="auto" w:fill="auto"/>
          </w:tcPr>
          <w:p w:rsidR="003B48D7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Соловьёва К.С.</w:t>
            </w:r>
          </w:p>
          <w:p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Гранина А.А.</w:t>
            </w:r>
          </w:p>
        </w:tc>
        <w:tc>
          <w:tcPr>
            <w:tcW w:w="2693" w:type="dxa"/>
            <w:shd w:val="clear" w:color="auto" w:fill="auto"/>
          </w:tcPr>
          <w:p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Формирование системы общественного контроля,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повышение качества проектов нормативных правовых актов, выявление и  устранение положений,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способствующих созданию  условий для проявления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коррупции, устранение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выявленных коррупционных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факторов                </w:t>
            </w:r>
          </w:p>
        </w:tc>
      </w:tr>
      <w:tr w:rsidR="003B48D7" w:rsidRPr="00C61929" w:rsidTr="00394830">
        <w:tc>
          <w:tcPr>
            <w:tcW w:w="636" w:type="dxa"/>
            <w:shd w:val="clear" w:color="auto" w:fill="auto"/>
          </w:tcPr>
          <w:p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2.3.</w:t>
            </w:r>
          </w:p>
        </w:tc>
        <w:tc>
          <w:tcPr>
            <w:tcW w:w="3158" w:type="dxa"/>
            <w:shd w:val="clear" w:color="auto" w:fill="auto"/>
          </w:tcPr>
          <w:p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Обеспечение эффективного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взаимодействия с правоохранительными органами и иными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государственными органами по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вопросам организации      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противодействия коррупции</w:t>
            </w:r>
          </w:p>
        </w:tc>
        <w:tc>
          <w:tcPr>
            <w:tcW w:w="1276" w:type="dxa"/>
            <w:shd w:val="clear" w:color="auto" w:fill="auto"/>
          </w:tcPr>
          <w:p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2018-2020</w:t>
            </w:r>
          </w:p>
        </w:tc>
        <w:tc>
          <w:tcPr>
            <w:tcW w:w="1984" w:type="dxa"/>
            <w:shd w:val="clear" w:color="auto" w:fill="auto"/>
          </w:tcPr>
          <w:p w:rsidR="003B48D7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Соловьёва К.С.</w:t>
            </w:r>
          </w:p>
          <w:p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Гранина А.А.</w:t>
            </w:r>
          </w:p>
        </w:tc>
        <w:tc>
          <w:tcPr>
            <w:tcW w:w="2693" w:type="dxa"/>
            <w:shd w:val="clear" w:color="auto" w:fill="auto"/>
          </w:tcPr>
          <w:p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Предупреждение, идентификация и пресечение 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коррупционных и иных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правонарушений          </w:t>
            </w:r>
          </w:p>
        </w:tc>
      </w:tr>
      <w:tr w:rsidR="003B48D7" w:rsidRPr="00C61929" w:rsidTr="00394830">
        <w:tc>
          <w:tcPr>
            <w:tcW w:w="636" w:type="dxa"/>
            <w:shd w:val="clear" w:color="auto" w:fill="auto"/>
          </w:tcPr>
          <w:p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2.4.</w:t>
            </w:r>
          </w:p>
        </w:tc>
        <w:tc>
          <w:tcPr>
            <w:tcW w:w="3158" w:type="dxa"/>
            <w:shd w:val="clear" w:color="auto" w:fill="auto"/>
          </w:tcPr>
          <w:p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Внедрение в деятельность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администрации поселения инновационных    технологий муниципального управления и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администрирования          </w:t>
            </w:r>
          </w:p>
        </w:tc>
        <w:tc>
          <w:tcPr>
            <w:tcW w:w="1276" w:type="dxa"/>
            <w:shd w:val="clear" w:color="auto" w:fill="auto"/>
          </w:tcPr>
          <w:p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2018-2020</w:t>
            </w:r>
          </w:p>
        </w:tc>
        <w:tc>
          <w:tcPr>
            <w:tcW w:w="1984" w:type="dxa"/>
            <w:shd w:val="clear" w:color="auto" w:fill="auto"/>
          </w:tcPr>
          <w:p w:rsidR="003B48D7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Соловьёва К.С.</w:t>
            </w:r>
          </w:p>
          <w:p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Гранина А.А.</w:t>
            </w:r>
          </w:p>
        </w:tc>
        <w:tc>
          <w:tcPr>
            <w:tcW w:w="2693" w:type="dxa"/>
            <w:shd w:val="clear" w:color="auto" w:fill="auto"/>
          </w:tcPr>
          <w:p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Совершенствование системы работы кадрового работника по выявлению, профилактике и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снижению коррупционных риск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ов                  </w:t>
            </w:r>
          </w:p>
        </w:tc>
      </w:tr>
      <w:tr w:rsidR="003B48D7" w:rsidRPr="00C61929" w:rsidTr="00394830">
        <w:tc>
          <w:tcPr>
            <w:tcW w:w="636" w:type="dxa"/>
            <w:shd w:val="clear" w:color="auto" w:fill="auto"/>
          </w:tcPr>
          <w:p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2.5.</w:t>
            </w:r>
          </w:p>
        </w:tc>
        <w:tc>
          <w:tcPr>
            <w:tcW w:w="3158" w:type="dxa"/>
            <w:shd w:val="clear" w:color="auto" w:fill="auto"/>
          </w:tcPr>
          <w:p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Обеспечение внедрения и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действенного функционирования единой системы документооборота, позволяющей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осуществлять ведение учета и контроля исполнения   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документов                 </w:t>
            </w:r>
          </w:p>
        </w:tc>
        <w:tc>
          <w:tcPr>
            <w:tcW w:w="1276" w:type="dxa"/>
            <w:shd w:val="clear" w:color="auto" w:fill="auto"/>
          </w:tcPr>
          <w:p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2018-2020</w:t>
            </w:r>
          </w:p>
        </w:tc>
        <w:tc>
          <w:tcPr>
            <w:tcW w:w="1984" w:type="dxa"/>
            <w:shd w:val="clear" w:color="auto" w:fill="auto"/>
          </w:tcPr>
          <w:p w:rsidR="003B48D7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Соловьёва К.С.</w:t>
            </w:r>
          </w:p>
          <w:p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Гранина А.А.</w:t>
            </w:r>
          </w:p>
        </w:tc>
        <w:tc>
          <w:tcPr>
            <w:tcW w:w="2693" w:type="dxa"/>
            <w:shd w:val="clear" w:color="auto" w:fill="auto"/>
          </w:tcPr>
          <w:p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Осуществление контроля и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учета исполнения   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документов              </w:t>
            </w:r>
          </w:p>
        </w:tc>
      </w:tr>
      <w:tr w:rsidR="003B48D7" w:rsidRPr="00C61929" w:rsidTr="00394830">
        <w:tc>
          <w:tcPr>
            <w:tcW w:w="636" w:type="dxa"/>
            <w:shd w:val="clear" w:color="auto" w:fill="auto"/>
          </w:tcPr>
          <w:p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2.6.</w:t>
            </w:r>
          </w:p>
        </w:tc>
        <w:tc>
          <w:tcPr>
            <w:tcW w:w="3158" w:type="dxa"/>
            <w:shd w:val="clear" w:color="auto" w:fill="auto"/>
          </w:tcPr>
          <w:p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Мониторинг и выявление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коррупционных рисков, в том числе причин и условий коррупции, в деятельности по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размещению муниципальн</w:t>
            </w: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ых</w:t>
            </w: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заказов и устранение выяв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ленных коррупционных рисков</w:t>
            </w:r>
          </w:p>
        </w:tc>
        <w:tc>
          <w:tcPr>
            <w:tcW w:w="1276" w:type="dxa"/>
            <w:shd w:val="clear" w:color="auto" w:fill="auto"/>
          </w:tcPr>
          <w:p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2018-2020</w:t>
            </w:r>
          </w:p>
        </w:tc>
        <w:tc>
          <w:tcPr>
            <w:tcW w:w="1984" w:type="dxa"/>
            <w:shd w:val="clear" w:color="auto" w:fill="auto"/>
          </w:tcPr>
          <w:p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Совет по противодействию коррупции</w:t>
            </w:r>
          </w:p>
        </w:tc>
        <w:tc>
          <w:tcPr>
            <w:tcW w:w="2693" w:type="dxa"/>
            <w:shd w:val="clear" w:color="auto" w:fill="auto"/>
          </w:tcPr>
          <w:p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Совершенствование  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организации деятельности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администрации поселении по размещению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муниципального заказа, в том числе в целях исключения коррупционных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рисков                  </w:t>
            </w:r>
          </w:p>
        </w:tc>
      </w:tr>
      <w:tr w:rsidR="003B48D7" w:rsidRPr="00C61929" w:rsidTr="00394830">
        <w:tc>
          <w:tcPr>
            <w:tcW w:w="636" w:type="dxa"/>
            <w:shd w:val="clear" w:color="auto" w:fill="auto"/>
          </w:tcPr>
          <w:p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3.</w:t>
            </w:r>
          </w:p>
        </w:tc>
        <w:tc>
          <w:tcPr>
            <w:tcW w:w="9111" w:type="dxa"/>
            <w:gridSpan w:val="4"/>
            <w:shd w:val="clear" w:color="auto" w:fill="auto"/>
          </w:tcPr>
          <w:p w:rsidR="003B48D7" w:rsidRPr="00C61929" w:rsidRDefault="003B48D7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Взаимодействие администрации сельского поселения с институтами 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гражданского общества и гражданами, а также создание эффективной системы  обратной связи, обеспечение доступности информации о деятельности администрации сельского поселения   </w:t>
            </w:r>
          </w:p>
        </w:tc>
      </w:tr>
      <w:tr w:rsidR="004C4980" w:rsidRPr="00C61929" w:rsidTr="00394830">
        <w:tc>
          <w:tcPr>
            <w:tcW w:w="636" w:type="dxa"/>
            <w:shd w:val="clear" w:color="auto" w:fill="auto"/>
          </w:tcPr>
          <w:p w:rsidR="004C4980" w:rsidRPr="00C61929" w:rsidRDefault="004C49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3.1.</w:t>
            </w:r>
          </w:p>
        </w:tc>
        <w:tc>
          <w:tcPr>
            <w:tcW w:w="3158" w:type="dxa"/>
            <w:shd w:val="clear" w:color="auto" w:fill="auto"/>
          </w:tcPr>
          <w:p w:rsidR="004C4980" w:rsidRPr="00C61929" w:rsidRDefault="004C49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Обеспечение размещения на официальном интернет-сайте  администрации поселения информации об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антикоррупционной деятельности, создание и ведение  специализированного раздела,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посвященного вопросам      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противодействия коррупции  </w:t>
            </w:r>
          </w:p>
        </w:tc>
        <w:tc>
          <w:tcPr>
            <w:tcW w:w="1276" w:type="dxa"/>
            <w:shd w:val="clear" w:color="auto" w:fill="auto"/>
          </w:tcPr>
          <w:p w:rsidR="004C4980" w:rsidRPr="00C61929" w:rsidRDefault="004C49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2018-2020</w:t>
            </w:r>
          </w:p>
        </w:tc>
        <w:tc>
          <w:tcPr>
            <w:tcW w:w="1984" w:type="dxa"/>
            <w:shd w:val="clear" w:color="auto" w:fill="auto"/>
          </w:tcPr>
          <w:p w:rsidR="004C4980" w:rsidRDefault="004C49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Соловьёва К.С.</w:t>
            </w:r>
          </w:p>
          <w:p w:rsidR="004C4980" w:rsidRPr="00C61929" w:rsidRDefault="004C49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Гранина А.А.</w:t>
            </w:r>
          </w:p>
        </w:tc>
        <w:tc>
          <w:tcPr>
            <w:tcW w:w="2693" w:type="dxa"/>
            <w:shd w:val="clear" w:color="auto" w:fill="auto"/>
          </w:tcPr>
          <w:p w:rsidR="004C4980" w:rsidRPr="00C61929" w:rsidRDefault="004C49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Обеспечение открытости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деятельности администрации поселении </w:t>
            </w:r>
          </w:p>
        </w:tc>
      </w:tr>
      <w:tr w:rsidR="004C4980" w:rsidRPr="00C61929" w:rsidTr="00394830">
        <w:tc>
          <w:tcPr>
            <w:tcW w:w="636" w:type="dxa"/>
            <w:shd w:val="clear" w:color="auto" w:fill="auto"/>
          </w:tcPr>
          <w:p w:rsidR="004C4980" w:rsidRPr="00C61929" w:rsidRDefault="004C49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3.2.</w:t>
            </w:r>
          </w:p>
        </w:tc>
        <w:tc>
          <w:tcPr>
            <w:tcW w:w="3158" w:type="dxa"/>
            <w:shd w:val="clear" w:color="auto" w:fill="auto"/>
          </w:tcPr>
          <w:p w:rsidR="004C4980" w:rsidRPr="00C61929" w:rsidRDefault="004C49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Обобщение практики    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рассмотрения полученных в  разных формах обращений   граждан и организаций по фактам проявления коррупции и повышение результативности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и эффективности этой работы</w:t>
            </w:r>
          </w:p>
        </w:tc>
        <w:tc>
          <w:tcPr>
            <w:tcW w:w="1276" w:type="dxa"/>
            <w:shd w:val="clear" w:color="auto" w:fill="auto"/>
          </w:tcPr>
          <w:p w:rsidR="004C4980" w:rsidRPr="00C61929" w:rsidRDefault="004C49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2018-2020</w:t>
            </w:r>
          </w:p>
        </w:tc>
        <w:tc>
          <w:tcPr>
            <w:tcW w:w="1984" w:type="dxa"/>
            <w:shd w:val="clear" w:color="auto" w:fill="auto"/>
          </w:tcPr>
          <w:p w:rsidR="004C4980" w:rsidRDefault="004C4980" w:rsidP="004C49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Соловьёва К.С.</w:t>
            </w:r>
          </w:p>
          <w:p w:rsidR="004C4980" w:rsidRPr="00C61929" w:rsidRDefault="004C4980" w:rsidP="004C49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Гранина А.А.</w:t>
            </w:r>
          </w:p>
        </w:tc>
        <w:tc>
          <w:tcPr>
            <w:tcW w:w="2693" w:type="dxa"/>
            <w:shd w:val="clear" w:color="auto" w:fill="auto"/>
          </w:tcPr>
          <w:p w:rsidR="004C4980" w:rsidRPr="00C61929" w:rsidRDefault="004C49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Повышение эффективности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 xml:space="preserve">деятельности </w:t>
            </w:r>
            <w:proofErr w:type="gramStart"/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администрации</w:t>
            </w:r>
            <w:proofErr w:type="gramEnd"/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 xml:space="preserve"> в том числе по выявлению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направлений деятельности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 xml:space="preserve">с признаками риска коррупционных 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правонарушений</w:t>
            </w:r>
          </w:p>
        </w:tc>
      </w:tr>
      <w:tr w:rsidR="004C4980" w:rsidRPr="00C61929" w:rsidTr="00394830">
        <w:tc>
          <w:tcPr>
            <w:tcW w:w="636" w:type="dxa"/>
            <w:shd w:val="clear" w:color="auto" w:fill="auto"/>
          </w:tcPr>
          <w:p w:rsidR="004C4980" w:rsidRPr="00C61929" w:rsidRDefault="004C49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lastRenderedPageBreak/>
              <w:t>3.3.</w:t>
            </w:r>
          </w:p>
        </w:tc>
        <w:tc>
          <w:tcPr>
            <w:tcW w:w="3158" w:type="dxa"/>
            <w:shd w:val="clear" w:color="auto" w:fill="auto"/>
          </w:tcPr>
          <w:p w:rsidR="004C4980" w:rsidRPr="00C61929" w:rsidRDefault="004C49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Обеспечение эффективного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взаимодействия администрации с  институтами гражданского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общества по вопросам антикоррупционной деятельности, в том числе с общественными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объединениями, уставной   задачей которых является участие в противодействии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коррупции                  </w:t>
            </w:r>
          </w:p>
        </w:tc>
        <w:tc>
          <w:tcPr>
            <w:tcW w:w="1276" w:type="dxa"/>
            <w:shd w:val="clear" w:color="auto" w:fill="auto"/>
          </w:tcPr>
          <w:p w:rsidR="004C4980" w:rsidRPr="00C61929" w:rsidRDefault="004C49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2018-2020</w:t>
            </w:r>
          </w:p>
        </w:tc>
        <w:tc>
          <w:tcPr>
            <w:tcW w:w="1984" w:type="dxa"/>
            <w:shd w:val="clear" w:color="auto" w:fill="auto"/>
          </w:tcPr>
          <w:p w:rsidR="004C4980" w:rsidRDefault="004C49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Соловьёва К.С.</w:t>
            </w:r>
          </w:p>
          <w:p w:rsidR="004C4980" w:rsidRPr="00C61929" w:rsidRDefault="004C49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Гранина А.А.</w:t>
            </w:r>
          </w:p>
        </w:tc>
        <w:tc>
          <w:tcPr>
            <w:tcW w:w="2693" w:type="dxa"/>
            <w:shd w:val="clear" w:color="auto" w:fill="auto"/>
          </w:tcPr>
          <w:p w:rsidR="004C4980" w:rsidRPr="00C61929" w:rsidRDefault="004C49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Формирование в обществе  активного неприятия коррупции обеспечение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прозрачности деятельности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администрации поселения           </w:t>
            </w:r>
          </w:p>
        </w:tc>
      </w:tr>
      <w:tr w:rsidR="004C4980" w:rsidRPr="00C61929" w:rsidTr="00394830">
        <w:tc>
          <w:tcPr>
            <w:tcW w:w="636" w:type="dxa"/>
            <w:shd w:val="clear" w:color="auto" w:fill="auto"/>
          </w:tcPr>
          <w:p w:rsidR="004C4980" w:rsidRPr="00C61929" w:rsidRDefault="004C49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3.4.</w:t>
            </w:r>
          </w:p>
        </w:tc>
        <w:tc>
          <w:tcPr>
            <w:tcW w:w="3158" w:type="dxa"/>
            <w:shd w:val="clear" w:color="auto" w:fill="auto"/>
          </w:tcPr>
          <w:p w:rsidR="004C4980" w:rsidRPr="00C61929" w:rsidRDefault="004C49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Обеспечение эффективного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взаимодействия администрации поселения со средствами массовой  информации в сфере противодействия коррупции, в том   числе оказание содействия  средствам массовой информации в широком освещении мер по противодействию         коррупции, принимаемых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органами местного самоуправления, и 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придании гласности фактов  коррупции в администрации поселения   </w:t>
            </w:r>
          </w:p>
        </w:tc>
        <w:tc>
          <w:tcPr>
            <w:tcW w:w="1276" w:type="dxa"/>
            <w:shd w:val="clear" w:color="auto" w:fill="auto"/>
          </w:tcPr>
          <w:p w:rsidR="004C4980" w:rsidRPr="00C61929" w:rsidRDefault="004C49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2018-2020</w:t>
            </w:r>
          </w:p>
        </w:tc>
        <w:tc>
          <w:tcPr>
            <w:tcW w:w="1984" w:type="dxa"/>
            <w:shd w:val="clear" w:color="auto" w:fill="auto"/>
          </w:tcPr>
          <w:p w:rsidR="004C4980" w:rsidRDefault="004C49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Соловьёва К.С.</w:t>
            </w:r>
          </w:p>
          <w:p w:rsidR="004C4980" w:rsidRPr="00C61929" w:rsidRDefault="004C49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Гранина А.А.</w:t>
            </w:r>
          </w:p>
        </w:tc>
        <w:tc>
          <w:tcPr>
            <w:tcW w:w="2693" w:type="dxa"/>
            <w:shd w:val="clear" w:color="auto" w:fill="auto"/>
          </w:tcPr>
          <w:p w:rsidR="004C4980" w:rsidRPr="00C61929" w:rsidRDefault="004C49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Обеспечение открытости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деятельности администрации сельского поселения,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придание гласности фактам коррупции в целях предупреждения о   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неотвратимости наказания</w:t>
            </w:r>
          </w:p>
        </w:tc>
      </w:tr>
      <w:tr w:rsidR="004C4980" w:rsidRPr="00C61929" w:rsidTr="00394830">
        <w:tc>
          <w:tcPr>
            <w:tcW w:w="636" w:type="dxa"/>
            <w:shd w:val="clear" w:color="auto" w:fill="auto"/>
          </w:tcPr>
          <w:p w:rsidR="004C4980" w:rsidRPr="00C61929" w:rsidRDefault="004C49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3.5.</w:t>
            </w:r>
          </w:p>
        </w:tc>
        <w:tc>
          <w:tcPr>
            <w:tcW w:w="3158" w:type="dxa"/>
            <w:shd w:val="clear" w:color="auto" w:fill="auto"/>
          </w:tcPr>
          <w:p w:rsidR="004C4980" w:rsidRPr="00C61929" w:rsidRDefault="004C49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Мониторинг публикаций в   </w:t>
            </w: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br/>
              <w:t>средствах массовой информации о фактах проявления  коррупции в администрации поселении и   организация проверки таких фактов                     </w:t>
            </w:r>
          </w:p>
        </w:tc>
        <w:tc>
          <w:tcPr>
            <w:tcW w:w="1276" w:type="dxa"/>
            <w:shd w:val="clear" w:color="auto" w:fill="auto"/>
          </w:tcPr>
          <w:p w:rsidR="004C4980" w:rsidRPr="00C61929" w:rsidRDefault="004C49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2018-2020</w:t>
            </w:r>
          </w:p>
        </w:tc>
        <w:tc>
          <w:tcPr>
            <w:tcW w:w="1984" w:type="dxa"/>
            <w:shd w:val="clear" w:color="auto" w:fill="auto"/>
          </w:tcPr>
          <w:p w:rsidR="004C4980" w:rsidRDefault="004C49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Соловьёва К.С.</w:t>
            </w:r>
          </w:p>
          <w:p w:rsidR="004C4980" w:rsidRPr="00C61929" w:rsidRDefault="004C49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03234"/>
                <w:lang w:eastAsia="ru-RU"/>
              </w:rPr>
              <w:t>Гранина А.А.</w:t>
            </w:r>
          </w:p>
        </w:tc>
        <w:tc>
          <w:tcPr>
            <w:tcW w:w="2693" w:type="dxa"/>
            <w:shd w:val="clear" w:color="auto" w:fill="auto"/>
          </w:tcPr>
          <w:p w:rsidR="004C4980" w:rsidRPr="00C61929" w:rsidRDefault="004C4980" w:rsidP="003948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03234"/>
                <w:lang w:eastAsia="ru-RU"/>
              </w:rPr>
            </w:pPr>
            <w:r w:rsidRPr="00C61929">
              <w:rPr>
                <w:rFonts w:ascii="Courier New" w:eastAsia="Times New Roman" w:hAnsi="Courier New" w:cs="Courier New"/>
                <w:color w:val="303234"/>
                <w:lang w:eastAsia="ru-RU"/>
              </w:rPr>
              <w:t>Снижение коррупционных правонарушений          </w:t>
            </w:r>
          </w:p>
        </w:tc>
      </w:tr>
    </w:tbl>
    <w:p w:rsidR="000425BE" w:rsidRPr="00C61929" w:rsidRDefault="000425BE" w:rsidP="000425BE">
      <w:pPr>
        <w:spacing w:after="0" w:line="240" w:lineRule="auto"/>
        <w:jc w:val="both"/>
        <w:rPr>
          <w:rFonts w:ascii="Courier New" w:eastAsia="Times New Roman" w:hAnsi="Courier New" w:cs="Courier New"/>
          <w:color w:val="303234"/>
          <w:lang w:eastAsia="ru-RU"/>
        </w:rPr>
      </w:pPr>
    </w:p>
    <w:p w:rsidR="0051227B" w:rsidRDefault="000425BE" w:rsidP="000425BE">
      <w:r w:rsidRPr="00C828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</w:p>
    <w:sectPr w:rsidR="005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41"/>
    <w:rsid w:val="000425BE"/>
    <w:rsid w:val="0008577E"/>
    <w:rsid w:val="00183CBD"/>
    <w:rsid w:val="001D6912"/>
    <w:rsid w:val="001F7263"/>
    <w:rsid w:val="002B3A41"/>
    <w:rsid w:val="003B48D7"/>
    <w:rsid w:val="00443D55"/>
    <w:rsid w:val="004C4980"/>
    <w:rsid w:val="004F25F9"/>
    <w:rsid w:val="00743A9C"/>
    <w:rsid w:val="007A2680"/>
    <w:rsid w:val="00861B2F"/>
    <w:rsid w:val="00A856D5"/>
    <w:rsid w:val="00C61929"/>
    <w:rsid w:val="00D551C5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B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B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ADF051DE655D6549446039085F56628732D2B7D196759A30D5CFC66BFD0A8C3E97A0FA68F4766j10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1ADF051DE655D6549446039085F56628712A2F7C166759A30D5CFC66BFD0A8C3E97A0FA68F4766j10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1ADF051DE655D6549446039085F56628712A2F7C166759A30D5CFC66BFD0A8C3E97A0FA68F4766j100E" TargetMode="External"/><Relationship Id="rId5" Type="http://schemas.openxmlformats.org/officeDocument/2006/relationships/hyperlink" Target="http://www.adminulchi.ru/netcat/editors/FCKeditor/editor/fckeditor.html?InstanceName=FCKeditor1&amp;Toolbar=NetCat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2018-08-24T04:04:00Z</cp:lastPrinted>
  <dcterms:created xsi:type="dcterms:W3CDTF">2018-08-24T03:24:00Z</dcterms:created>
  <dcterms:modified xsi:type="dcterms:W3CDTF">2018-08-24T04:12:00Z</dcterms:modified>
</cp:coreProperties>
</file>