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BA" w:rsidRDefault="00372DBA" w:rsidP="00372DBA">
      <w:pPr>
        <w:keepNext/>
        <w:suppressAutoHyphens/>
        <w:autoSpaceDE w:val="0"/>
        <w:jc w:val="right"/>
        <w:outlineLvl w:val="1"/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 xml:space="preserve">                      </w:t>
      </w:r>
    </w:p>
    <w:p w:rsidR="00372DBA" w:rsidRPr="00970ECC" w:rsidRDefault="00904022" w:rsidP="00372DBA">
      <w:pPr>
        <w:keepNext/>
        <w:suppressAutoHyphens/>
        <w:autoSpaceDE w:val="0"/>
        <w:jc w:val="center"/>
        <w:outlineLvl w:val="1"/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>31</w:t>
      </w:r>
      <w:r w:rsidR="00372DBA" w:rsidRPr="00970ECC"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>.03.2023 г. №</w:t>
      </w:r>
      <w:r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 xml:space="preserve"> 20</w:t>
      </w:r>
      <w:r w:rsidR="00372DBA" w:rsidRPr="00970ECC"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 xml:space="preserve"> </w:t>
      </w:r>
    </w:p>
    <w:p w:rsidR="00372DBA" w:rsidRPr="00970ECC" w:rsidRDefault="00372DBA" w:rsidP="00372DBA">
      <w:pPr>
        <w:keepNext/>
        <w:suppressAutoHyphens/>
        <w:autoSpaceDE w:val="0"/>
        <w:jc w:val="center"/>
        <w:outlineLvl w:val="1"/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</w:pPr>
      <w:r w:rsidRPr="00970ECC"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>РОССИЙСКАЯ ФЕДЕРАЦИЯ</w:t>
      </w:r>
    </w:p>
    <w:p w:rsidR="00372DBA" w:rsidRPr="00970ECC" w:rsidRDefault="00372DBA" w:rsidP="00372DBA">
      <w:pPr>
        <w:keepNext/>
        <w:suppressAutoHyphens/>
        <w:autoSpaceDE w:val="0"/>
        <w:jc w:val="center"/>
        <w:outlineLvl w:val="1"/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</w:pPr>
      <w:r w:rsidRPr="00970ECC"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>ИРКУТСКАЯ ОБЛАСТЬ</w:t>
      </w:r>
    </w:p>
    <w:p w:rsidR="00372DBA" w:rsidRPr="00970ECC" w:rsidRDefault="00372DBA" w:rsidP="00372DBA">
      <w:pPr>
        <w:keepNext/>
        <w:suppressAutoHyphens/>
        <w:autoSpaceDE w:val="0"/>
        <w:jc w:val="center"/>
        <w:outlineLvl w:val="1"/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</w:pPr>
      <w:r w:rsidRPr="00970ECC"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>ИРКУТСКИЙ РАЙОН</w:t>
      </w:r>
    </w:p>
    <w:p w:rsidR="00372DBA" w:rsidRPr="00970ECC" w:rsidRDefault="002C53DA" w:rsidP="00372DBA">
      <w:pPr>
        <w:keepNext/>
        <w:suppressAutoHyphens/>
        <w:autoSpaceDE w:val="0"/>
        <w:jc w:val="center"/>
        <w:outlineLvl w:val="1"/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</w:pPr>
      <w:r w:rsidRPr="00970ECC"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>ГОРОХОВСКОЕ</w:t>
      </w:r>
      <w:r w:rsidR="00372DBA" w:rsidRPr="00970ECC"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 xml:space="preserve"> МУНИЦИПАЛЬНОЕ ОБРАЗОВАНИЕ</w:t>
      </w:r>
    </w:p>
    <w:p w:rsidR="00372DBA" w:rsidRPr="00970ECC" w:rsidRDefault="00372DBA" w:rsidP="00372DBA">
      <w:pPr>
        <w:keepNext/>
        <w:suppressAutoHyphens/>
        <w:autoSpaceDE w:val="0"/>
        <w:jc w:val="center"/>
        <w:outlineLvl w:val="1"/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</w:pPr>
      <w:r w:rsidRPr="00970ECC"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>АДМИНИСТРАЦИЯ</w:t>
      </w:r>
    </w:p>
    <w:p w:rsidR="00372DBA" w:rsidRPr="00970ECC" w:rsidRDefault="00E73307" w:rsidP="00372DBA">
      <w:pPr>
        <w:keepNext/>
        <w:suppressAutoHyphens/>
        <w:autoSpaceDE w:val="0"/>
        <w:jc w:val="center"/>
        <w:outlineLvl w:val="1"/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</w:pPr>
      <w:r w:rsidRPr="00970ECC"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>РАСПОРЯЖЕНИЕ</w:t>
      </w:r>
      <w:r w:rsidR="00372DBA" w:rsidRPr="00970ECC">
        <w:rPr>
          <w:rFonts w:ascii="Arial" w:eastAsia="Times New Roman" w:hAnsi="Arial" w:cs="Arial"/>
          <w:b/>
          <w:color w:val="auto"/>
          <w:sz w:val="32"/>
          <w:szCs w:val="32"/>
          <w:lang w:eastAsia="ar-SA" w:bidi="ar-SA"/>
        </w:rPr>
        <w:t xml:space="preserve"> </w:t>
      </w:r>
    </w:p>
    <w:p w:rsidR="00372DBA" w:rsidRPr="00970ECC" w:rsidRDefault="00372DBA" w:rsidP="00372DBA">
      <w:pPr>
        <w:widowControl/>
        <w:autoSpaceDN w:val="0"/>
        <w:spacing w:after="200"/>
        <w:jc w:val="both"/>
        <w:rPr>
          <w:rFonts w:ascii="Calibri" w:eastAsia="Calibri" w:hAnsi="Calibri" w:cs="Times New Roman"/>
          <w:color w:val="auto"/>
          <w:lang w:eastAsia="en-US" w:bidi="ar-SA"/>
        </w:rPr>
      </w:pPr>
    </w:p>
    <w:p w:rsidR="00372DBA" w:rsidRPr="00970ECC" w:rsidRDefault="00372DBA" w:rsidP="00372DBA">
      <w:pPr>
        <w:widowControl/>
        <w:autoSpaceDN w:val="0"/>
        <w:spacing w:after="20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970ECC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ОБ УТВЕРЖДЕНИИ ПОРЯДКА СОСТАВЛЕНИЯ, УТВЕРЖДЕНИЯ И ВЕДЕНИЯ БЮДЖЕТНЫХ СМЕТ </w:t>
      </w:r>
      <w:r w:rsidR="002C53DA" w:rsidRPr="00970ECC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АДМИНИСТРАЦИИ ГОРОХОВСКОГО МУНИЦИПАЛЬНОГО ОБРАЗОВАНИЯ И </w:t>
      </w:r>
      <w:r w:rsidRPr="00970ECC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МУНИЦИПАЛЬНЫХ КАЗЕННЫХ УЧРЕЖДЕНИЙ</w:t>
      </w:r>
      <w:r w:rsidR="002C53DA" w:rsidRPr="00970ECC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, НАХОДЯЩИХСЯ В ВЕДЕНИИ АДМИНИСТРАЦИИ ГОРОХОВСКОГО</w:t>
      </w:r>
      <w:r w:rsidRPr="00970ECC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 МУНИЦИПАЛЬНОГО ОБРАЗОВАНИЯ</w:t>
      </w:r>
    </w:p>
    <w:p w:rsidR="000A579F" w:rsidRPr="00970ECC" w:rsidRDefault="000A579F">
      <w:pPr>
        <w:spacing w:line="360" w:lineRule="exact"/>
        <w:rPr>
          <w:color w:val="auto"/>
        </w:rPr>
      </w:pPr>
    </w:p>
    <w:p w:rsidR="00A9628D" w:rsidRPr="00AC225F" w:rsidRDefault="00A9628D" w:rsidP="00A9628D">
      <w:pPr>
        <w:pStyle w:val="20"/>
        <w:shd w:val="clear" w:color="auto" w:fill="auto"/>
        <w:spacing w:before="0" w:line="310" w:lineRule="exact"/>
        <w:ind w:firstLine="840"/>
        <w:rPr>
          <w:rFonts w:ascii="Arial" w:hAnsi="Arial" w:cs="Arial"/>
          <w:color w:val="auto"/>
          <w:sz w:val="24"/>
          <w:szCs w:val="24"/>
        </w:rPr>
      </w:pPr>
      <w:r w:rsidRPr="00AC225F">
        <w:rPr>
          <w:rStyle w:val="2Exact"/>
          <w:rFonts w:ascii="Arial" w:hAnsi="Arial" w:cs="Arial"/>
          <w:color w:val="auto"/>
          <w:sz w:val="24"/>
          <w:szCs w:val="24"/>
        </w:rPr>
        <w:t xml:space="preserve">В соответствии со ст. ст. 158, </w:t>
      </w:r>
      <w:r w:rsidRPr="00AC225F">
        <w:rPr>
          <w:rStyle w:val="21ptExact"/>
          <w:rFonts w:ascii="Arial" w:hAnsi="Arial" w:cs="Arial"/>
          <w:color w:val="auto"/>
          <w:sz w:val="24"/>
          <w:szCs w:val="24"/>
        </w:rPr>
        <w:t>161, 221</w:t>
      </w:r>
      <w:r w:rsidRPr="00AC225F">
        <w:rPr>
          <w:rStyle w:val="2Exact"/>
          <w:rFonts w:ascii="Arial" w:hAnsi="Arial" w:cs="Arial"/>
          <w:color w:val="auto"/>
          <w:sz w:val="24"/>
          <w:szCs w:val="24"/>
        </w:rPr>
        <w:t xml:space="preserve"> Бюджетного кодекса Российской Федерации, в соответствии с приказом Министерства финансов Российской Федерации от 14 февраля 2018 г. № 26н «Об общих требованиях к порядку составления, утверждения и ведения бюджетных смет казенных уч</w:t>
      </w:r>
      <w:r w:rsidR="00075F2C" w:rsidRPr="00AC225F">
        <w:rPr>
          <w:rStyle w:val="2Exact"/>
          <w:rFonts w:ascii="Arial" w:hAnsi="Arial" w:cs="Arial"/>
          <w:color w:val="auto"/>
          <w:sz w:val="24"/>
          <w:szCs w:val="24"/>
        </w:rPr>
        <w:t>реждений» и руководствуясь ст. 6</w:t>
      </w:r>
      <w:r w:rsidRPr="00AC225F">
        <w:rPr>
          <w:rStyle w:val="2Exact"/>
          <w:rFonts w:ascii="Arial" w:hAnsi="Arial" w:cs="Arial"/>
          <w:color w:val="auto"/>
          <w:sz w:val="24"/>
          <w:szCs w:val="24"/>
        </w:rPr>
        <w:t xml:space="preserve"> Устава Гороховского муниципального образования:</w:t>
      </w:r>
    </w:p>
    <w:p w:rsidR="00A9628D" w:rsidRPr="00AC225F" w:rsidRDefault="00A9628D" w:rsidP="00A9628D">
      <w:pPr>
        <w:pStyle w:val="20"/>
        <w:numPr>
          <w:ilvl w:val="0"/>
          <w:numId w:val="1"/>
        </w:numPr>
        <w:shd w:val="clear" w:color="auto" w:fill="auto"/>
        <w:tabs>
          <w:tab w:val="left" w:pos="868"/>
        </w:tabs>
        <w:spacing w:before="0" w:line="310" w:lineRule="exact"/>
        <w:ind w:firstLine="660"/>
        <w:rPr>
          <w:rFonts w:ascii="Arial" w:hAnsi="Arial" w:cs="Arial"/>
          <w:color w:val="auto"/>
          <w:sz w:val="24"/>
          <w:szCs w:val="24"/>
        </w:rPr>
      </w:pPr>
      <w:r w:rsidRPr="00AC225F">
        <w:rPr>
          <w:rStyle w:val="2Exact"/>
          <w:rFonts w:ascii="Arial" w:hAnsi="Arial" w:cs="Arial"/>
          <w:color w:val="auto"/>
          <w:sz w:val="24"/>
          <w:szCs w:val="24"/>
        </w:rPr>
        <w:t xml:space="preserve">Утвердить Порядок составления, утверждения и ведения бюджетных смет администрации </w:t>
      </w:r>
      <w:r w:rsidR="002024A4" w:rsidRPr="00AC225F">
        <w:rPr>
          <w:rStyle w:val="2Exact"/>
          <w:rFonts w:ascii="Arial" w:hAnsi="Arial" w:cs="Arial"/>
          <w:color w:val="auto"/>
          <w:sz w:val="24"/>
          <w:szCs w:val="24"/>
        </w:rPr>
        <w:t xml:space="preserve">Гороховского </w:t>
      </w:r>
      <w:r w:rsidRPr="00AC225F">
        <w:rPr>
          <w:rStyle w:val="2Exact"/>
          <w:rFonts w:ascii="Arial" w:hAnsi="Arial" w:cs="Arial"/>
          <w:color w:val="auto"/>
          <w:sz w:val="24"/>
          <w:szCs w:val="24"/>
        </w:rPr>
        <w:t>муниципального образования и муниципальных казенных учреждений, находящихся в ведении ад</w:t>
      </w:r>
      <w:r w:rsidR="002024A4" w:rsidRPr="00AC225F">
        <w:rPr>
          <w:rStyle w:val="2Exact"/>
          <w:rFonts w:ascii="Arial" w:hAnsi="Arial" w:cs="Arial"/>
          <w:color w:val="auto"/>
          <w:sz w:val="24"/>
          <w:szCs w:val="24"/>
        </w:rPr>
        <w:t>министрации Гороховского</w:t>
      </w:r>
      <w:r w:rsidRPr="00AC225F">
        <w:rPr>
          <w:rStyle w:val="2Exact"/>
          <w:rFonts w:ascii="Arial" w:hAnsi="Arial" w:cs="Arial"/>
          <w:color w:val="auto"/>
          <w:sz w:val="24"/>
          <w:szCs w:val="24"/>
        </w:rPr>
        <w:t xml:space="preserve"> муниципального образования для целей бюдж</w:t>
      </w:r>
      <w:r w:rsidR="00F65BBD" w:rsidRPr="00AC225F">
        <w:rPr>
          <w:rStyle w:val="2Exact"/>
          <w:rFonts w:ascii="Arial" w:hAnsi="Arial" w:cs="Arial"/>
          <w:color w:val="auto"/>
          <w:sz w:val="24"/>
          <w:szCs w:val="24"/>
        </w:rPr>
        <w:t>етного учета согласно приложения</w:t>
      </w:r>
      <w:r w:rsidRPr="00AC225F">
        <w:rPr>
          <w:rStyle w:val="2Exact"/>
          <w:rFonts w:ascii="Arial" w:hAnsi="Arial" w:cs="Arial"/>
          <w:color w:val="auto"/>
          <w:sz w:val="24"/>
          <w:szCs w:val="24"/>
        </w:rPr>
        <w:t xml:space="preserve"> к настоящему распоряжению.</w:t>
      </w:r>
    </w:p>
    <w:p w:rsidR="00A9628D" w:rsidRPr="00AC225F" w:rsidRDefault="00A9628D" w:rsidP="00A9628D">
      <w:pPr>
        <w:pStyle w:val="20"/>
        <w:numPr>
          <w:ilvl w:val="0"/>
          <w:numId w:val="1"/>
        </w:numPr>
        <w:shd w:val="clear" w:color="auto" w:fill="auto"/>
        <w:tabs>
          <w:tab w:val="left" w:pos="875"/>
        </w:tabs>
        <w:spacing w:before="0" w:line="310" w:lineRule="exact"/>
        <w:ind w:firstLine="660"/>
        <w:rPr>
          <w:rFonts w:ascii="Arial" w:hAnsi="Arial" w:cs="Arial"/>
          <w:color w:val="FF0000"/>
          <w:sz w:val="24"/>
          <w:szCs w:val="24"/>
        </w:rPr>
      </w:pPr>
      <w:r w:rsidRPr="00AC225F">
        <w:rPr>
          <w:rStyle w:val="2Exact"/>
          <w:rFonts w:ascii="Arial" w:hAnsi="Arial" w:cs="Arial"/>
          <w:color w:val="auto"/>
          <w:sz w:val="24"/>
          <w:szCs w:val="24"/>
        </w:rPr>
        <w:t>Применять утвержденный настоящим распоряжением Порядок составления, утвержд</w:t>
      </w:r>
      <w:r w:rsidR="002024A4" w:rsidRPr="00AC225F">
        <w:rPr>
          <w:rStyle w:val="2Exact"/>
          <w:rFonts w:ascii="Arial" w:hAnsi="Arial" w:cs="Arial"/>
          <w:color w:val="auto"/>
          <w:sz w:val="24"/>
          <w:szCs w:val="24"/>
        </w:rPr>
        <w:t>ения и ведения бюджетных смет Администрации</w:t>
      </w:r>
      <w:r w:rsidRPr="00AC225F">
        <w:rPr>
          <w:rStyle w:val="2Exact"/>
          <w:rFonts w:ascii="Arial" w:hAnsi="Arial" w:cs="Arial"/>
          <w:color w:val="auto"/>
          <w:sz w:val="24"/>
          <w:szCs w:val="24"/>
        </w:rPr>
        <w:t xml:space="preserve"> </w:t>
      </w:r>
      <w:r w:rsidR="002024A4" w:rsidRPr="00AC225F">
        <w:rPr>
          <w:rStyle w:val="2Exact"/>
          <w:rFonts w:ascii="Arial" w:hAnsi="Arial" w:cs="Arial"/>
          <w:color w:val="auto"/>
          <w:sz w:val="24"/>
          <w:szCs w:val="24"/>
        </w:rPr>
        <w:t xml:space="preserve">Гороховского </w:t>
      </w:r>
      <w:r w:rsidRPr="00AC225F">
        <w:rPr>
          <w:rStyle w:val="2Exact"/>
          <w:rFonts w:ascii="Arial" w:hAnsi="Arial" w:cs="Arial"/>
          <w:color w:val="auto"/>
          <w:sz w:val="24"/>
          <w:szCs w:val="24"/>
        </w:rPr>
        <w:t xml:space="preserve">муниципального образования и муниципальных казенных учреждений, находящихся в ведении администрации </w:t>
      </w:r>
      <w:r w:rsidR="002024A4" w:rsidRPr="00AC225F">
        <w:rPr>
          <w:rStyle w:val="2Exact"/>
          <w:rFonts w:ascii="Arial" w:hAnsi="Arial" w:cs="Arial"/>
          <w:color w:val="auto"/>
          <w:sz w:val="24"/>
          <w:szCs w:val="24"/>
        </w:rPr>
        <w:t>Гороховского</w:t>
      </w:r>
      <w:r w:rsidRPr="00AC225F">
        <w:rPr>
          <w:rStyle w:val="2Exact"/>
          <w:rFonts w:ascii="Arial" w:hAnsi="Arial" w:cs="Arial"/>
          <w:color w:val="auto"/>
          <w:sz w:val="24"/>
          <w:szCs w:val="24"/>
        </w:rPr>
        <w:t xml:space="preserve"> муниципаль</w:t>
      </w:r>
      <w:r w:rsidR="002024A4" w:rsidRPr="00AC225F">
        <w:rPr>
          <w:rStyle w:val="2Exact"/>
          <w:rFonts w:ascii="Arial" w:hAnsi="Arial" w:cs="Arial"/>
          <w:color w:val="auto"/>
          <w:sz w:val="24"/>
          <w:szCs w:val="24"/>
        </w:rPr>
        <w:t>ного образования с</w:t>
      </w:r>
      <w:r w:rsidR="007C1F23" w:rsidRPr="00AC225F">
        <w:rPr>
          <w:rStyle w:val="2Exact"/>
          <w:rFonts w:ascii="Arial" w:hAnsi="Arial" w:cs="Arial"/>
          <w:color w:val="auto"/>
          <w:sz w:val="24"/>
          <w:szCs w:val="24"/>
        </w:rPr>
        <w:t xml:space="preserve"> момента опубликования.</w:t>
      </w:r>
      <w:r w:rsidR="002024A4" w:rsidRPr="00AC225F">
        <w:rPr>
          <w:rStyle w:val="2Exact"/>
          <w:rFonts w:ascii="Arial" w:hAnsi="Arial" w:cs="Arial"/>
          <w:color w:val="auto"/>
          <w:sz w:val="24"/>
          <w:szCs w:val="24"/>
        </w:rPr>
        <w:t xml:space="preserve"> </w:t>
      </w:r>
    </w:p>
    <w:p w:rsidR="00A9628D" w:rsidRPr="00AC225F" w:rsidRDefault="00A9628D" w:rsidP="00A9628D">
      <w:pPr>
        <w:pStyle w:val="20"/>
        <w:numPr>
          <w:ilvl w:val="0"/>
          <w:numId w:val="1"/>
        </w:numPr>
        <w:shd w:val="clear" w:color="auto" w:fill="auto"/>
        <w:tabs>
          <w:tab w:val="left" w:pos="853"/>
        </w:tabs>
        <w:spacing w:before="0" w:line="310" w:lineRule="exact"/>
        <w:ind w:firstLine="660"/>
        <w:rPr>
          <w:rFonts w:ascii="Arial" w:hAnsi="Arial" w:cs="Arial"/>
          <w:color w:val="auto"/>
          <w:sz w:val="24"/>
          <w:szCs w:val="24"/>
        </w:rPr>
      </w:pPr>
      <w:r w:rsidRPr="00AC225F">
        <w:rPr>
          <w:rStyle w:val="2Exact"/>
          <w:rFonts w:ascii="Arial" w:hAnsi="Arial" w:cs="Arial"/>
          <w:color w:val="auto"/>
          <w:sz w:val="24"/>
          <w:szCs w:val="24"/>
        </w:rPr>
        <w:t>Признать утратившим</w:t>
      </w:r>
      <w:r w:rsidR="002024A4" w:rsidRPr="00AC225F">
        <w:rPr>
          <w:rStyle w:val="2Exact"/>
          <w:rFonts w:ascii="Arial" w:hAnsi="Arial" w:cs="Arial"/>
          <w:color w:val="auto"/>
          <w:sz w:val="24"/>
          <w:szCs w:val="24"/>
        </w:rPr>
        <w:t xml:space="preserve"> силу распоряжение Главы Гороховского муниципального образования от 26 апреля 2017 г. № 28</w:t>
      </w:r>
      <w:r w:rsidRPr="00AC225F">
        <w:rPr>
          <w:rStyle w:val="2Exact"/>
          <w:rFonts w:ascii="Arial" w:hAnsi="Arial" w:cs="Arial"/>
          <w:color w:val="auto"/>
          <w:sz w:val="24"/>
          <w:szCs w:val="24"/>
        </w:rPr>
        <w:t xml:space="preserve"> «Об утверждении Порядка составления, утверждения и ведения бюджетных смет казенных учрежде</w:t>
      </w:r>
      <w:r w:rsidR="00BA5B67" w:rsidRPr="00AC225F">
        <w:rPr>
          <w:rStyle w:val="2Exact"/>
          <w:rFonts w:ascii="Arial" w:hAnsi="Arial" w:cs="Arial"/>
          <w:color w:val="auto"/>
          <w:sz w:val="24"/>
          <w:szCs w:val="24"/>
        </w:rPr>
        <w:t>ний</w:t>
      </w:r>
      <w:r w:rsidRPr="00AC225F">
        <w:rPr>
          <w:rStyle w:val="2Exact"/>
          <w:rFonts w:ascii="Arial" w:hAnsi="Arial" w:cs="Arial"/>
          <w:color w:val="auto"/>
          <w:sz w:val="24"/>
          <w:szCs w:val="24"/>
        </w:rPr>
        <w:t>».</w:t>
      </w:r>
    </w:p>
    <w:p w:rsidR="00964B3E" w:rsidRPr="00AC225F" w:rsidRDefault="00964B3E" w:rsidP="00964B3E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spacing w:before="0" w:line="260" w:lineRule="exact"/>
        <w:ind w:firstLine="660"/>
        <w:rPr>
          <w:rStyle w:val="2Exact"/>
          <w:rFonts w:ascii="Arial" w:hAnsi="Arial" w:cs="Arial"/>
          <w:color w:val="auto"/>
          <w:sz w:val="24"/>
          <w:szCs w:val="24"/>
        </w:rPr>
      </w:pPr>
      <w:r w:rsidRPr="00AC225F">
        <w:rPr>
          <w:rStyle w:val="2Exact"/>
          <w:rFonts w:ascii="Arial" w:hAnsi="Arial" w:cs="Arial"/>
          <w:color w:val="auto"/>
          <w:sz w:val="24"/>
          <w:szCs w:val="24"/>
        </w:rPr>
        <w:t>Опубликовать настоя</w:t>
      </w:r>
      <w:r w:rsidR="00A02DD1" w:rsidRPr="00AC225F">
        <w:rPr>
          <w:rStyle w:val="2Exact"/>
          <w:rFonts w:ascii="Arial" w:hAnsi="Arial" w:cs="Arial"/>
          <w:color w:val="auto"/>
          <w:sz w:val="24"/>
          <w:szCs w:val="24"/>
        </w:rPr>
        <w:t>щее распоряжение</w:t>
      </w:r>
      <w:r w:rsidRPr="00AC225F">
        <w:rPr>
          <w:rStyle w:val="2Exact"/>
          <w:rFonts w:ascii="Arial" w:hAnsi="Arial" w:cs="Arial"/>
          <w:color w:val="auto"/>
          <w:sz w:val="24"/>
          <w:szCs w:val="24"/>
        </w:rPr>
        <w:t xml:space="preserve"> в информационном бюллетене «Вестник» Гороховского М.О., разместить на официальном сайте Гороховского сельского поселения gorokhovskoe-mo.ru.</w:t>
      </w:r>
    </w:p>
    <w:p w:rsidR="00A9628D" w:rsidRPr="00AC225F" w:rsidRDefault="00AE0C5C" w:rsidP="00964B3E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spacing w:before="0" w:line="260" w:lineRule="exact"/>
        <w:ind w:firstLine="660"/>
        <w:rPr>
          <w:rFonts w:ascii="Arial" w:hAnsi="Arial" w:cs="Arial"/>
          <w:color w:val="auto"/>
          <w:sz w:val="24"/>
          <w:szCs w:val="24"/>
        </w:rPr>
      </w:pPr>
      <w:r w:rsidRPr="00AC225F">
        <w:rPr>
          <w:rStyle w:val="2Exact"/>
          <w:rFonts w:ascii="Arial" w:hAnsi="Arial" w:cs="Arial"/>
          <w:color w:val="auto"/>
          <w:sz w:val="24"/>
          <w:szCs w:val="24"/>
        </w:rPr>
        <w:t xml:space="preserve">Контроль за </w:t>
      </w:r>
      <w:r w:rsidR="00A9628D" w:rsidRPr="00AC225F">
        <w:rPr>
          <w:rStyle w:val="2Exact"/>
          <w:rFonts w:ascii="Arial" w:hAnsi="Arial" w:cs="Arial"/>
          <w:color w:val="auto"/>
          <w:sz w:val="24"/>
          <w:szCs w:val="24"/>
        </w:rPr>
        <w:t>исполнением</w:t>
      </w:r>
      <w:r w:rsidRPr="00AC225F">
        <w:rPr>
          <w:rStyle w:val="2Exact"/>
          <w:rFonts w:ascii="Arial" w:hAnsi="Arial" w:cs="Arial"/>
          <w:color w:val="auto"/>
          <w:sz w:val="24"/>
          <w:szCs w:val="24"/>
        </w:rPr>
        <w:t xml:space="preserve"> на</w:t>
      </w:r>
      <w:r w:rsidR="00A9628D" w:rsidRPr="00AC225F">
        <w:rPr>
          <w:rStyle w:val="2Exact"/>
          <w:rFonts w:ascii="Arial" w:hAnsi="Arial" w:cs="Arial"/>
          <w:color w:val="auto"/>
          <w:sz w:val="24"/>
          <w:szCs w:val="24"/>
        </w:rPr>
        <w:t xml:space="preserve">стоящего </w:t>
      </w:r>
      <w:r w:rsidRPr="00AC225F">
        <w:rPr>
          <w:rStyle w:val="2Exact"/>
          <w:rFonts w:ascii="Arial" w:hAnsi="Arial" w:cs="Arial"/>
          <w:color w:val="auto"/>
          <w:sz w:val="24"/>
          <w:szCs w:val="24"/>
        </w:rPr>
        <w:t>рас</w:t>
      </w:r>
      <w:r w:rsidR="00A9628D" w:rsidRPr="00AC225F">
        <w:rPr>
          <w:rStyle w:val="2Exact"/>
          <w:rFonts w:ascii="Arial" w:hAnsi="Arial" w:cs="Arial"/>
          <w:color w:val="auto"/>
          <w:sz w:val="24"/>
          <w:szCs w:val="24"/>
        </w:rPr>
        <w:t>поряже</w:t>
      </w:r>
      <w:r w:rsidRPr="00AC225F">
        <w:rPr>
          <w:rStyle w:val="2Exact"/>
          <w:rFonts w:ascii="Arial" w:hAnsi="Arial" w:cs="Arial"/>
          <w:color w:val="auto"/>
          <w:sz w:val="24"/>
          <w:szCs w:val="24"/>
        </w:rPr>
        <w:t>ния возложить на начальника финансово-экономического отдела.</w:t>
      </w:r>
    </w:p>
    <w:p w:rsidR="000A579F" w:rsidRPr="00AC225F" w:rsidRDefault="000A579F" w:rsidP="000A579F">
      <w:pPr>
        <w:pStyle w:val="20"/>
        <w:shd w:val="clear" w:color="auto" w:fill="auto"/>
        <w:spacing w:before="0" w:line="320" w:lineRule="exact"/>
        <w:rPr>
          <w:rStyle w:val="2Exact"/>
          <w:rFonts w:ascii="Arial" w:hAnsi="Arial" w:cs="Arial"/>
          <w:color w:val="auto"/>
          <w:sz w:val="24"/>
          <w:szCs w:val="24"/>
        </w:rPr>
      </w:pPr>
    </w:p>
    <w:p w:rsidR="00212B39" w:rsidRPr="00AC225F" w:rsidRDefault="007A0DF3" w:rsidP="007A0DF3">
      <w:pPr>
        <w:widowControl/>
        <w:jc w:val="both"/>
        <w:rPr>
          <w:rFonts w:ascii="Arial" w:eastAsia="Arial" w:hAnsi="Arial" w:cs="Arial"/>
          <w:color w:val="auto"/>
          <w:lang w:bidi="ar-SA"/>
        </w:rPr>
      </w:pPr>
      <w:r w:rsidRPr="00AC225F">
        <w:rPr>
          <w:rFonts w:ascii="Arial" w:eastAsia="Arial" w:hAnsi="Arial" w:cs="Arial"/>
          <w:color w:val="auto"/>
          <w:lang w:bidi="ar-SA"/>
        </w:rPr>
        <w:t>Глава Гороховского</w:t>
      </w:r>
    </w:p>
    <w:p w:rsidR="007A0DF3" w:rsidRPr="00AC225F" w:rsidRDefault="007A0DF3" w:rsidP="007A0DF3">
      <w:pPr>
        <w:widowControl/>
        <w:jc w:val="both"/>
        <w:rPr>
          <w:rFonts w:ascii="Arial" w:eastAsia="Arial" w:hAnsi="Arial" w:cs="Arial"/>
          <w:color w:val="auto"/>
          <w:lang w:bidi="ar-SA"/>
        </w:rPr>
      </w:pPr>
      <w:r w:rsidRPr="00AC225F">
        <w:rPr>
          <w:rFonts w:ascii="Arial" w:eastAsia="Arial" w:hAnsi="Arial" w:cs="Arial"/>
          <w:color w:val="auto"/>
          <w:lang w:bidi="ar-SA"/>
        </w:rPr>
        <w:t xml:space="preserve"> муниципального образования</w:t>
      </w:r>
    </w:p>
    <w:p w:rsidR="007A0DF3" w:rsidRPr="00AC225F" w:rsidRDefault="007A0DF3" w:rsidP="007A0DF3">
      <w:pPr>
        <w:widowControl/>
        <w:jc w:val="both"/>
        <w:rPr>
          <w:rFonts w:ascii="Arial" w:eastAsia="Arial" w:hAnsi="Arial" w:cs="Arial"/>
          <w:color w:val="auto"/>
          <w:lang w:bidi="ar-SA"/>
        </w:rPr>
      </w:pPr>
      <w:proofErr w:type="spellStart"/>
      <w:r w:rsidRPr="00AC225F">
        <w:rPr>
          <w:rFonts w:ascii="Arial" w:eastAsia="Arial" w:hAnsi="Arial" w:cs="Arial"/>
          <w:color w:val="auto"/>
          <w:lang w:bidi="ar-SA"/>
        </w:rPr>
        <w:t>М.Б.Пахалуев</w:t>
      </w:r>
      <w:proofErr w:type="spellEnd"/>
    </w:p>
    <w:p w:rsidR="007D69E9" w:rsidRDefault="007D69E9">
      <w:pPr>
        <w:rPr>
          <w:sz w:val="2"/>
          <w:szCs w:val="2"/>
        </w:rPr>
        <w:sectPr w:rsidR="007D69E9" w:rsidSect="007A0DF3">
          <w:type w:val="continuous"/>
          <w:pgSz w:w="11900" w:h="16840"/>
          <w:pgMar w:top="993" w:right="583" w:bottom="515" w:left="1560" w:header="0" w:footer="3" w:gutter="0"/>
          <w:cols w:space="720"/>
          <w:noEndnote/>
          <w:docGrid w:linePitch="360"/>
        </w:sectPr>
      </w:pPr>
    </w:p>
    <w:p w:rsidR="00A3318A" w:rsidRPr="00E167BF" w:rsidRDefault="001B06FA" w:rsidP="007951CF">
      <w:pPr>
        <w:pStyle w:val="20"/>
        <w:shd w:val="clear" w:color="auto" w:fill="auto"/>
        <w:tabs>
          <w:tab w:val="left" w:pos="7498"/>
          <w:tab w:val="left" w:pos="8585"/>
        </w:tabs>
        <w:spacing w:before="0" w:line="313" w:lineRule="exact"/>
        <w:ind w:left="5860" w:firstLine="2260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E167BF">
        <w:rPr>
          <w:rFonts w:ascii="Courier New" w:hAnsi="Courier New" w:cs="Courier New"/>
          <w:color w:val="auto"/>
          <w:sz w:val="22"/>
          <w:szCs w:val="22"/>
        </w:rPr>
        <w:lastRenderedPageBreak/>
        <w:t>Прилож</w:t>
      </w:r>
      <w:r w:rsidR="00A3318A" w:rsidRPr="00E167BF">
        <w:rPr>
          <w:rFonts w:ascii="Courier New" w:hAnsi="Courier New" w:cs="Courier New"/>
          <w:color w:val="auto"/>
          <w:sz w:val="22"/>
          <w:szCs w:val="22"/>
        </w:rPr>
        <w:t xml:space="preserve">ение утвержден распоряжением </w:t>
      </w:r>
      <w:r w:rsidR="00BD3499" w:rsidRPr="00E167BF">
        <w:rPr>
          <w:rFonts w:ascii="Courier New" w:hAnsi="Courier New" w:cs="Courier New"/>
          <w:color w:val="auto"/>
          <w:sz w:val="22"/>
          <w:szCs w:val="22"/>
        </w:rPr>
        <w:t xml:space="preserve">администрации </w:t>
      </w:r>
      <w:r w:rsidR="00A3318A" w:rsidRPr="00E167BF">
        <w:rPr>
          <w:rFonts w:ascii="Courier New" w:hAnsi="Courier New" w:cs="Courier New"/>
          <w:color w:val="auto"/>
          <w:sz w:val="22"/>
          <w:szCs w:val="22"/>
        </w:rPr>
        <w:t xml:space="preserve">Гороховского </w:t>
      </w:r>
      <w:r w:rsidRPr="00E167BF">
        <w:rPr>
          <w:rFonts w:ascii="Courier New" w:hAnsi="Courier New" w:cs="Courier New"/>
          <w:color w:val="auto"/>
          <w:sz w:val="22"/>
          <w:szCs w:val="22"/>
        </w:rPr>
        <w:t>муниципального образования</w:t>
      </w:r>
      <w:r w:rsidR="00A3318A" w:rsidRPr="00E167BF">
        <w:rPr>
          <w:rFonts w:ascii="Courier New" w:hAnsi="Courier New" w:cs="Courier New"/>
          <w:color w:val="auto"/>
          <w:sz w:val="22"/>
          <w:szCs w:val="22"/>
        </w:rPr>
        <w:t xml:space="preserve">                                                                                               </w:t>
      </w:r>
      <w:r w:rsidR="00904022" w:rsidRPr="00E167BF">
        <w:rPr>
          <w:rFonts w:ascii="Courier New" w:hAnsi="Courier New" w:cs="Courier New"/>
          <w:color w:val="auto"/>
          <w:sz w:val="22"/>
          <w:szCs w:val="22"/>
        </w:rPr>
        <w:t>от «31</w:t>
      </w:r>
      <w:r w:rsidR="00A3318A" w:rsidRPr="00E167BF">
        <w:rPr>
          <w:rFonts w:ascii="Courier New" w:hAnsi="Courier New" w:cs="Courier New"/>
          <w:color w:val="auto"/>
          <w:sz w:val="22"/>
          <w:szCs w:val="22"/>
        </w:rPr>
        <w:t>» марта 2023г. №</w:t>
      </w:r>
      <w:r w:rsidR="00904022" w:rsidRPr="00E167BF">
        <w:rPr>
          <w:rFonts w:ascii="Courier New" w:hAnsi="Courier New" w:cs="Courier New"/>
          <w:color w:val="auto"/>
          <w:sz w:val="22"/>
          <w:szCs w:val="22"/>
        </w:rPr>
        <w:t xml:space="preserve"> 20</w:t>
      </w:r>
    </w:p>
    <w:p w:rsidR="007951CF" w:rsidRDefault="007951CF">
      <w:pPr>
        <w:pStyle w:val="50"/>
        <w:shd w:val="clear" w:color="auto" w:fill="auto"/>
        <w:spacing w:before="0"/>
        <w:rPr>
          <w:rFonts w:ascii="Arial" w:hAnsi="Arial" w:cs="Arial"/>
          <w:color w:val="auto"/>
          <w:sz w:val="32"/>
          <w:szCs w:val="32"/>
        </w:rPr>
      </w:pPr>
    </w:p>
    <w:p w:rsidR="007951CF" w:rsidRDefault="007951CF">
      <w:pPr>
        <w:pStyle w:val="50"/>
        <w:shd w:val="clear" w:color="auto" w:fill="auto"/>
        <w:spacing w:before="0"/>
        <w:rPr>
          <w:rFonts w:ascii="Arial" w:hAnsi="Arial" w:cs="Arial"/>
          <w:color w:val="auto"/>
          <w:sz w:val="32"/>
          <w:szCs w:val="32"/>
        </w:rPr>
      </w:pPr>
    </w:p>
    <w:p w:rsidR="007951CF" w:rsidRDefault="007951CF">
      <w:pPr>
        <w:pStyle w:val="50"/>
        <w:shd w:val="clear" w:color="auto" w:fill="auto"/>
        <w:spacing w:before="0"/>
        <w:rPr>
          <w:rFonts w:ascii="Arial" w:hAnsi="Arial" w:cs="Arial"/>
          <w:color w:val="auto"/>
          <w:sz w:val="32"/>
          <w:szCs w:val="32"/>
        </w:rPr>
      </w:pPr>
    </w:p>
    <w:p w:rsidR="007951CF" w:rsidRDefault="007951CF">
      <w:pPr>
        <w:pStyle w:val="50"/>
        <w:shd w:val="clear" w:color="auto" w:fill="auto"/>
        <w:spacing w:before="0"/>
        <w:rPr>
          <w:rFonts w:ascii="Arial" w:hAnsi="Arial" w:cs="Arial"/>
          <w:color w:val="auto"/>
          <w:sz w:val="32"/>
          <w:szCs w:val="32"/>
        </w:rPr>
      </w:pPr>
    </w:p>
    <w:p w:rsidR="007D69E9" w:rsidRPr="00E167BF" w:rsidRDefault="001B06FA">
      <w:pPr>
        <w:pStyle w:val="50"/>
        <w:shd w:val="clear" w:color="auto" w:fill="auto"/>
        <w:spacing w:before="0"/>
        <w:rPr>
          <w:rFonts w:ascii="Arial" w:hAnsi="Arial" w:cs="Arial"/>
          <w:color w:val="auto"/>
          <w:sz w:val="32"/>
          <w:szCs w:val="32"/>
        </w:rPr>
      </w:pPr>
      <w:r w:rsidRPr="00E167BF">
        <w:rPr>
          <w:rFonts w:ascii="Arial" w:hAnsi="Arial" w:cs="Arial"/>
          <w:color w:val="auto"/>
          <w:sz w:val="32"/>
          <w:szCs w:val="32"/>
        </w:rPr>
        <w:t>ПОРЯДОК</w:t>
      </w:r>
    </w:p>
    <w:p w:rsidR="007D69E9" w:rsidRPr="00E167BF" w:rsidRDefault="001B06FA">
      <w:pPr>
        <w:pStyle w:val="50"/>
        <w:shd w:val="clear" w:color="auto" w:fill="auto"/>
        <w:spacing w:before="0"/>
        <w:ind w:firstLine="620"/>
        <w:jc w:val="left"/>
        <w:rPr>
          <w:rFonts w:ascii="Arial" w:hAnsi="Arial" w:cs="Arial"/>
          <w:color w:val="auto"/>
          <w:sz w:val="32"/>
          <w:szCs w:val="32"/>
        </w:rPr>
      </w:pPr>
      <w:r w:rsidRPr="00E167BF">
        <w:rPr>
          <w:rFonts w:ascii="Arial" w:hAnsi="Arial" w:cs="Arial"/>
          <w:color w:val="auto"/>
          <w:sz w:val="32"/>
          <w:szCs w:val="32"/>
        </w:rPr>
        <w:t>СОСТАВЛЕНИЯ, УТВЕРЖДЕНИЯ И ВЕДЕНИЯ БЮДЖЕТНЫХ СМЕТ АД</w:t>
      </w:r>
      <w:r w:rsidR="00430E94" w:rsidRPr="00E167BF">
        <w:rPr>
          <w:rFonts w:ascii="Arial" w:hAnsi="Arial" w:cs="Arial"/>
          <w:color w:val="auto"/>
          <w:sz w:val="32"/>
          <w:szCs w:val="32"/>
        </w:rPr>
        <w:t>МИНИСТРАЦИИ ГОРОХОВСКОГО</w:t>
      </w:r>
      <w:r w:rsidRPr="00E167BF">
        <w:rPr>
          <w:rFonts w:ascii="Arial" w:hAnsi="Arial" w:cs="Arial"/>
          <w:color w:val="auto"/>
          <w:sz w:val="32"/>
          <w:szCs w:val="32"/>
        </w:rPr>
        <w:t xml:space="preserve"> МУНЦИНАЛЪНОГО ОБРАЗОВАНИЯ И МУНИЦИПАЛЬНЫХ КАЗЕННЫХ УЧРЕЖДЕНИЙ, НАХОДЯЩИХСЯ В ВЕДЕНИИ АД</w:t>
      </w:r>
      <w:r w:rsidR="00430E94" w:rsidRPr="00E167BF">
        <w:rPr>
          <w:rFonts w:ascii="Arial" w:hAnsi="Arial" w:cs="Arial"/>
          <w:color w:val="auto"/>
          <w:sz w:val="32"/>
          <w:szCs w:val="32"/>
        </w:rPr>
        <w:t>МИНИСТРАЦИИ ГОРОХОВСКОГО</w:t>
      </w:r>
      <w:r w:rsidRPr="00E167BF">
        <w:rPr>
          <w:rFonts w:ascii="Arial" w:hAnsi="Arial" w:cs="Arial"/>
          <w:color w:val="auto"/>
          <w:sz w:val="32"/>
          <w:szCs w:val="32"/>
        </w:rPr>
        <w:t xml:space="preserve"> МУНИЦПАЛЬНОГО</w:t>
      </w:r>
    </w:p>
    <w:p w:rsidR="007D69E9" w:rsidRPr="00E167BF" w:rsidRDefault="001B06FA">
      <w:pPr>
        <w:pStyle w:val="50"/>
        <w:shd w:val="clear" w:color="auto" w:fill="auto"/>
        <w:spacing w:before="0" w:after="288"/>
        <w:rPr>
          <w:rFonts w:ascii="Arial" w:hAnsi="Arial" w:cs="Arial"/>
          <w:color w:val="auto"/>
          <w:sz w:val="32"/>
          <w:szCs w:val="32"/>
        </w:rPr>
      </w:pPr>
      <w:r w:rsidRPr="00E167BF">
        <w:rPr>
          <w:rFonts w:ascii="Arial" w:hAnsi="Arial" w:cs="Arial"/>
          <w:color w:val="auto"/>
          <w:sz w:val="32"/>
          <w:szCs w:val="32"/>
        </w:rPr>
        <w:t>ОБРАЗОВАНИЯ</w:t>
      </w:r>
    </w:p>
    <w:p w:rsidR="007D69E9" w:rsidRPr="00E167BF" w:rsidRDefault="001B06FA">
      <w:pPr>
        <w:pStyle w:val="20"/>
        <w:numPr>
          <w:ilvl w:val="0"/>
          <w:numId w:val="2"/>
        </w:numPr>
        <w:shd w:val="clear" w:color="auto" w:fill="auto"/>
        <w:tabs>
          <w:tab w:val="left" w:pos="3880"/>
        </w:tabs>
        <w:spacing w:before="0" w:after="249" w:line="260" w:lineRule="exact"/>
        <w:ind w:left="3600"/>
        <w:rPr>
          <w:rFonts w:ascii="Arial" w:hAnsi="Arial" w:cs="Arial"/>
          <w:color w:val="auto"/>
          <w:sz w:val="24"/>
          <w:szCs w:val="24"/>
        </w:rPr>
      </w:pPr>
      <w:r w:rsidRPr="00E167BF">
        <w:rPr>
          <w:rFonts w:ascii="Arial" w:hAnsi="Arial" w:cs="Arial"/>
          <w:color w:val="auto"/>
          <w:sz w:val="24"/>
          <w:szCs w:val="24"/>
        </w:rPr>
        <w:t>Общие положения</w:t>
      </w:r>
    </w:p>
    <w:p w:rsidR="007D69E9" w:rsidRPr="00E167BF" w:rsidRDefault="001B06FA">
      <w:pPr>
        <w:pStyle w:val="20"/>
        <w:numPr>
          <w:ilvl w:val="0"/>
          <w:numId w:val="3"/>
        </w:numPr>
        <w:shd w:val="clear" w:color="auto" w:fill="auto"/>
        <w:tabs>
          <w:tab w:val="left" w:pos="919"/>
        </w:tabs>
        <w:spacing w:before="0" w:line="317" w:lineRule="exact"/>
        <w:ind w:firstLine="620"/>
        <w:rPr>
          <w:rFonts w:ascii="Arial" w:hAnsi="Arial" w:cs="Arial"/>
          <w:color w:val="auto"/>
          <w:sz w:val="24"/>
          <w:szCs w:val="24"/>
        </w:rPr>
      </w:pPr>
      <w:r w:rsidRPr="00E167BF">
        <w:rPr>
          <w:rFonts w:ascii="Arial" w:hAnsi="Arial" w:cs="Arial"/>
          <w:color w:val="auto"/>
          <w:sz w:val="24"/>
          <w:szCs w:val="24"/>
        </w:rPr>
        <w:t>Настоящий Порядок составления, утверждения и ведения бюджетных смет ад</w:t>
      </w:r>
      <w:r w:rsidR="001F15FF" w:rsidRPr="00E167BF">
        <w:rPr>
          <w:rFonts w:ascii="Arial" w:hAnsi="Arial" w:cs="Arial"/>
          <w:color w:val="auto"/>
          <w:sz w:val="24"/>
          <w:szCs w:val="24"/>
        </w:rPr>
        <w:t>министрации Гороховского</w:t>
      </w:r>
      <w:r w:rsidRPr="00E167BF">
        <w:rPr>
          <w:rFonts w:ascii="Arial" w:hAnsi="Arial" w:cs="Arial"/>
          <w:color w:val="auto"/>
          <w:sz w:val="24"/>
          <w:szCs w:val="24"/>
        </w:rPr>
        <w:t xml:space="preserve"> муниципального образования и муниципальных казенных учреждений, находящихся в ведении ад</w:t>
      </w:r>
      <w:r w:rsidR="001F15FF" w:rsidRPr="00E167BF">
        <w:rPr>
          <w:rFonts w:ascii="Arial" w:hAnsi="Arial" w:cs="Arial"/>
          <w:color w:val="auto"/>
          <w:sz w:val="24"/>
          <w:szCs w:val="24"/>
        </w:rPr>
        <w:t>министрации Гороховского</w:t>
      </w:r>
      <w:r w:rsidRPr="00E167BF">
        <w:rPr>
          <w:rFonts w:ascii="Arial" w:hAnsi="Arial" w:cs="Arial"/>
          <w:color w:val="auto"/>
          <w:sz w:val="24"/>
          <w:szCs w:val="24"/>
        </w:rPr>
        <w:t xml:space="preserve"> муниципального образования (далее - Порядок), разработан в целях реализации ст. ст. 158, 161, 221 Бюджетного Кодекса Российской Федерации, в соответствии с Приказом Министерства финансов Российской Федерации от 14 февраля 2018 г. № 26н «Об общих требованиях к порядку составления, утверждения и ведения бюджетных смет казенных учреждений», </w:t>
      </w:r>
      <w:r w:rsidR="00E409B8" w:rsidRPr="00E167BF">
        <w:rPr>
          <w:rFonts w:ascii="Arial" w:hAnsi="Arial" w:cs="Arial"/>
          <w:color w:val="auto"/>
          <w:sz w:val="24"/>
          <w:szCs w:val="24"/>
        </w:rPr>
        <w:t>ст.6</w:t>
      </w:r>
      <w:r w:rsidRPr="00E167BF">
        <w:rPr>
          <w:rFonts w:ascii="Arial" w:hAnsi="Arial" w:cs="Arial"/>
          <w:color w:val="auto"/>
          <w:sz w:val="24"/>
          <w:szCs w:val="24"/>
        </w:rPr>
        <w:t xml:space="preserve"> </w:t>
      </w:r>
      <w:r w:rsidR="001F15FF" w:rsidRPr="00E167BF">
        <w:rPr>
          <w:rFonts w:ascii="Arial" w:hAnsi="Arial" w:cs="Arial"/>
          <w:color w:val="auto"/>
          <w:sz w:val="24"/>
          <w:szCs w:val="24"/>
        </w:rPr>
        <w:t>Устава Гороховского</w:t>
      </w:r>
      <w:r w:rsidRPr="00E167BF">
        <w:rPr>
          <w:rFonts w:ascii="Arial" w:hAnsi="Arial" w:cs="Arial"/>
          <w:color w:val="auto"/>
          <w:sz w:val="24"/>
          <w:szCs w:val="24"/>
        </w:rPr>
        <w:t xml:space="preserve"> муниципального образования и определяет правила составления, утверждения и ведения бюджетных смет (далее - бюджетная смета) на содержание ад</w:t>
      </w:r>
      <w:r w:rsidR="001F15FF" w:rsidRPr="00E167BF">
        <w:rPr>
          <w:rFonts w:ascii="Arial" w:hAnsi="Arial" w:cs="Arial"/>
          <w:color w:val="auto"/>
          <w:sz w:val="24"/>
          <w:szCs w:val="24"/>
        </w:rPr>
        <w:t>министрации Гороховского</w:t>
      </w:r>
      <w:r w:rsidRPr="00E167BF">
        <w:rPr>
          <w:rFonts w:ascii="Arial" w:hAnsi="Arial" w:cs="Arial"/>
          <w:color w:val="auto"/>
          <w:sz w:val="24"/>
          <w:szCs w:val="24"/>
        </w:rPr>
        <w:t xml:space="preserve"> муниципаль</w:t>
      </w:r>
      <w:r w:rsidR="002E000C" w:rsidRPr="00E167BF">
        <w:rPr>
          <w:rFonts w:ascii="Arial" w:hAnsi="Arial" w:cs="Arial"/>
          <w:color w:val="auto"/>
          <w:sz w:val="24"/>
          <w:szCs w:val="24"/>
        </w:rPr>
        <w:t xml:space="preserve">ного образования </w:t>
      </w:r>
      <w:r w:rsidRPr="00E167BF">
        <w:rPr>
          <w:rFonts w:ascii="Arial" w:hAnsi="Arial" w:cs="Arial"/>
          <w:color w:val="auto"/>
          <w:sz w:val="24"/>
          <w:szCs w:val="24"/>
        </w:rPr>
        <w:t xml:space="preserve"> и муниципальных казенных учреж</w:t>
      </w:r>
      <w:r w:rsidR="002E000C" w:rsidRPr="00E167BF">
        <w:rPr>
          <w:rFonts w:ascii="Arial" w:hAnsi="Arial" w:cs="Arial"/>
          <w:color w:val="auto"/>
          <w:sz w:val="24"/>
          <w:szCs w:val="24"/>
        </w:rPr>
        <w:t xml:space="preserve">дений, находящихся в ведении администрации Гороховского муниципального образования  </w:t>
      </w:r>
      <w:r w:rsidRPr="00E167BF">
        <w:rPr>
          <w:rFonts w:ascii="Arial" w:hAnsi="Arial" w:cs="Arial"/>
          <w:color w:val="auto"/>
          <w:sz w:val="24"/>
          <w:szCs w:val="24"/>
        </w:rPr>
        <w:t>.</w:t>
      </w:r>
    </w:p>
    <w:p w:rsidR="002E000C" w:rsidRPr="00E167BF" w:rsidRDefault="001B06FA" w:rsidP="002E000C">
      <w:pPr>
        <w:pStyle w:val="20"/>
        <w:numPr>
          <w:ilvl w:val="0"/>
          <w:numId w:val="3"/>
        </w:numPr>
        <w:shd w:val="clear" w:color="auto" w:fill="auto"/>
        <w:tabs>
          <w:tab w:val="left" w:pos="919"/>
        </w:tabs>
        <w:spacing w:before="0" w:line="317" w:lineRule="exact"/>
        <w:ind w:firstLine="620"/>
        <w:rPr>
          <w:rFonts w:ascii="Arial" w:hAnsi="Arial" w:cs="Arial"/>
          <w:color w:val="auto"/>
          <w:sz w:val="24"/>
          <w:szCs w:val="24"/>
        </w:rPr>
      </w:pPr>
      <w:r w:rsidRPr="00E167BF">
        <w:rPr>
          <w:rFonts w:ascii="Arial" w:hAnsi="Arial" w:cs="Arial"/>
          <w:color w:val="auto"/>
          <w:sz w:val="24"/>
          <w:szCs w:val="24"/>
        </w:rPr>
        <w:t>Утвержденны</w:t>
      </w:r>
      <w:r w:rsidR="002E000C" w:rsidRPr="00E167BF">
        <w:rPr>
          <w:rFonts w:ascii="Arial" w:hAnsi="Arial" w:cs="Arial"/>
          <w:color w:val="auto"/>
          <w:sz w:val="24"/>
          <w:szCs w:val="24"/>
        </w:rPr>
        <w:t>е показатели бюджетной сметы администрации Гороховского муниципального образования и у</w:t>
      </w:r>
      <w:r w:rsidRPr="00E167BF">
        <w:rPr>
          <w:rFonts w:ascii="Arial" w:hAnsi="Arial" w:cs="Arial"/>
          <w:color w:val="auto"/>
          <w:sz w:val="24"/>
          <w:szCs w:val="24"/>
        </w:rPr>
        <w:t>чреждений должны соответствовать доведенным до них как получателей бюджетных средств лимитам бюджетных обязательств на принятие и (или) исполнение бюджетных обязательств по обеспечению выполнения функций.</w:t>
      </w:r>
    </w:p>
    <w:p w:rsidR="00AC5F61" w:rsidRPr="00E167BF" w:rsidRDefault="001B06FA" w:rsidP="002E000C">
      <w:pPr>
        <w:pStyle w:val="20"/>
        <w:numPr>
          <w:ilvl w:val="0"/>
          <w:numId w:val="3"/>
        </w:numPr>
        <w:shd w:val="clear" w:color="auto" w:fill="auto"/>
        <w:tabs>
          <w:tab w:val="left" w:pos="919"/>
        </w:tabs>
        <w:spacing w:before="0" w:line="317" w:lineRule="exact"/>
        <w:ind w:firstLine="620"/>
        <w:rPr>
          <w:rFonts w:ascii="Arial" w:hAnsi="Arial" w:cs="Arial"/>
          <w:color w:val="auto"/>
          <w:sz w:val="24"/>
          <w:szCs w:val="24"/>
        </w:rPr>
      </w:pPr>
      <w:r w:rsidRPr="00E167BF">
        <w:rPr>
          <w:rFonts w:ascii="Arial" w:hAnsi="Arial" w:cs="Arial"/>
          <w:color w:val="auto"/>
          <w:sz w:val="24"/>
          <w:szCs w:val="24"/>
        </w:rPr>
        <w:t>Формирова</w:t>
      </w:r>
      <w:r w:rsidR="001F15FF" w:rsidRPr="00E167BF">
        <w:rPr>
          <w:rFonts w:ascii="Arial" w:hAnsi="Arial" w:cs="Arial"/>
          <w:color w:val="auto"/>
          <w:sz w:val="24"/>
          <w:szCs w:val="24"/>
        </w:rPr>
        <w:t xml:space="preserve">ние и ведение бюджетных смет </w:t>
      </w:r>
      <w:r w:rsidR="002E000C" w:rsidRPr="00E167BF">
        <w:rPr>
          <w:rFonts w:ascii="Arial" w:hAnsi="Arial" w:cs="Arial"/>
          <w:color w:val="auto"/>
          <w:sz w:val="24"/>
          <w:szCs w:val="24"/>
        </w:rPr>
        <w:t>администрации Гороховского муниципального образования и у</w:t>
      </w:r>
      <w:r w:rsidRPr="00E167BF">
        <w:rPr>
          <w:rFonts w:ascii="Arial" w:hAnsi="Arial" w:cs="Arial"/>
          <w:color w:val="auto"/>
          <w:sz w:val="24"/>
          <w:szCs w:val="24"/>
        </w:rPr>
        <w:t>чреждений осуществляется с использованием программного продукта «1C Предприятие».</w:t>
      </w:r>
      <w:r w:rsidR="00AC5F61" w:rsidRPr="00E167BF">
        <w:rPr>
          <w:rFonts w:ascii="Arial" w:eastAsia="Arial" w:hAnsi="Arial" w:cs="Arial"/>
          <w:color w:val="auto"/>
          <w:sz w:val="24"/>
          <w:szCs w:val="24"/>
        </w:rPr>
        <w:t xml:space="preserve"> При отсутствии технической возможности ведения сметы в соответствии с абзацем первым настоящего пункта, смета ведется в форме документа на бумажном носителе согласно приложениям 1 и 2 к настоящему Порядку.</w:t>
      </w:r>
    </w:p>
    <w:p w:rsidR="007D69E9" w:rsidRDefault="007D69E9" w:rsidP="002E000C">
      <w:pPr>
        <w:pStyle w:val="20"/>
        <w:shd w:val="clear" w:color="auto" w:fill="auto"/>
        <w:tabs>
          <w:tab w:val="left" w:pos="919"/>
        </w:tabs>
        <w:spacing w:before="0" w:after="243" w:line="317" w:lineRule="exact"/>
        <w:ind w:left="620"/>
        <w:rPr>
          <w:rFonts w:ascii="Arial" w:hAnsi="Arial" w:cs="Arial"/>
          <w:color w:val="FF0000"/>
          <w:sz w:val="24"/>
          <w:szCs w:val="24"/>
        </w:rPr>
      </w:pPr>
    </w:p>
    <w:p w:rsidR="00EF7AF5" w:rsidRPr="00E167BF" w:rsidRDefault="00EF7AF5" w:rsidP="002E000C">
      <w:pPr>
        <w:pStyle w:val="20"/>
        <w:shd w:val="clear" w:color="auto" w:fill="auto"/>
        <w:tabs>
          <w:tab w:val="left" w:pos="919"/>
        </w:tabs>
        <w:spacing w:before="0" w:after="243" w:line="317" w:lineRule="exact"/>
        <w:ind w:left="620"/>
        <w:rPr>
          <w:rFonts w:ascii="Arial" w:hAnsi="Arial" w:cs="Arial"/>
          <w:color w:val="FF0000"/>
          <w:sz w:val="24"/>
          <w:szCs w:val="24"/>
        </w:rPr>
      </w:pPr>
    </w:p>
    <w:p w:rsidR="00E02FBD" w:rsidRPr="00E167BF" w:rsidRDefault="00E02FBD" w:rsidP="00E02FBD">
      <w:pPr>
        <w:widowControl/>
        <w:autoSpaceDE w:val="0"/>
        <w:autoSpaceDN w:val="0"/>
        <w:adjustRightInd w:val="0"/>
        <w:ind w:left="540"/>
        <w:jc w:val="center"/>
        <w:outlineLvl w:val="1"/>
        <w:rPr>
          <w:rFonts w:ascii="Arial" w:eastAsia="Times New Roman" w:hAnsi="Arial" w:cs="Arial"/>
          <w:b/>
          <w:bCs/>
          <w:color w:val="auto"/>
          <w:lang w:bidi="ar-SA"/>
        </w:rPr>
      </w:pPr>
      <w:r w:rsidRPr="00E167BF">
        <w:rPr>
          <w:rFonts w:ascii="Arial" w:eastAsia="Times New Roman" w:hAnsi="Arial" w:cs="Arial"/>
          <w:b/>
          <w:bCs/>
          <w:color w:val="auto"/>
          <w:lang w:bidi="ar-SA"/>
        </w:rPr>
        <w:lastRenderedPageBreak/>
        <w:t>II. Общие требования к составлению сметы</w:t>
      </w:r>
    </w:p>
    <w:p w:rsidR="00E02FBD" w:rsidRPr="00E167BF" w:rsidRDefault="00E02FBD" w:rsidP="00E02FBD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</w:p>
    <w:p w:rsidR="00E02FBD" w:rsidRPr="00E167BF" w:rsidRDefault="00E02FBD" w:rsidP="00E02FBD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E167BF">
        <w:rPr>
          <w:rFonts w:ascii="Arial" w:eastAsia="Times New Roman" w:hAnsi="Arial" w:cs="Arial"/>
          <w:color w:val="auto"/>
          <w:lang w:bidi="ar-SA"/>
        </w:rPr>
        <w:t xml:space="preserve">2.1. Бюджетная смета учреждения составляется и ведется в целях установления объема и распределения направлений расходов местного бюджета на срок действия решения о бюджете </w:t>
      </w:r>
      <w:r w:rsidR="000B24B9" w:rsidRPr="00E167BF">
        <w:rPr>
          <w:rFonts w:ascii="Arial" w:eastAsia="Times New Roman" w:hAnsi="Arial" w:cs="Arial"/>
          <w:color w:val="auto"/>
          <w:lang w:bidi="ar-SA"/>
        </w:rPr>
        <w:t>Гороховского</w:t>
      </w:r>
      <w:r w:rsidRPr="00E167BF">
        <w:rPr>
          <w:rFonts w:ascii="Arial" w:eastAsia="Times New Roman" w:hAnsi="Arial" w:cs="Arial"/>
          <w:color w:val="auto"/>
          <w:lang w:bidi="ar-SA"/>
        </w:rPr>
        <w:t xml:space="preserve"> муниципального образования на очередной финансовый год (очередной финансовый год и плановый период) на основании доведенных до учреждения в установленном законодательством Российской Федерации  порядке лимитов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E02FBD" w:rsidRPr="00E167BF" w:rsidRDefault="00E02FBD" w:rsidP="00E02FBD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E167BF">
        <w:rPr>
          <w:rFonts w:ascii="Arial" w:eastAsia="Times New Roman" w:hAnsi="Arial" w:cs="Arial"/>
          <w:color w:val="auto"/>
          <w:lang w:bidi="ar-SA"/>
        </w:rPr>
        <w:t xml:space="preserve">Бюджетная смета учреждения получателя бюджетных средств с обоснованиями (расчетами) плановых сметных показателей к проекту бюджета </w:t>
      </w:r>
      <w:r w:rsidR="000B24B9" w:rsidRPr="00E167BF">
        <w:rPr>
          <w:rFonts w:ascii="Arial" w:eastAsia="Times New Roman" w:hAnsi="Arial" w:cs="Arial"/>
          <w:color w:val="auto"/>
          <w:lang w:bidi="ar-SA"/>
        </w:rPr>
        <w:t>Гороховского</w:t>
      </w:r>
      <w:r w:rsidRPr="00E167BF">
        <w:rPr>
          <w:rFonts w:ascii="Arial" w:eastAsia="Times New Roman" w:hAnsi="Arial" w:cs="Arial"/>
          <w:color w:val="auto"/>
          <w:lang w:bidi="ar-SA"/>
        </w:rPr>
        <w:t xml:space="preserve"> муниципального образования на очередной финансовый год и плановый период должна быть согласована главным распорядителем бюджетных средств и утверждена </w:t>
      </w:r>
      <w:r w:rsidR="006146F0" w:rsidRPr="00E167BF">
        <w:rPr>
          <w:rFonts w:ascii="Arial" w:eastAsia="Times New Roman" w:hAnsi="Arial" w:cs="Arial"/>
          <w:color w:val="auto"/>
          <w:lang w:bidi="ar-SA"/>
        </w:rPr>
        <w:t>директором учреждения до 01 ноября</w:t>
      </w:r>
      <w:r w:rsidRPr="00E167BF">
        <w:rPr>
          <w:rFonts w:ascii="Arial" w:eastAsia="Times New Roman" w:hAnsi="Arial" w:cs="Arial"/>
          <w:color w:val="auto"/>
          <w:lang w:bidi="ar-SA"/>
        </w:rPr>
        <w:t xml:space="preserve"> текущего финансового года, по форме согласно приложению №1 к настоящему Порядку.</w:t>
      </w:r>
    </w:p>
    <w:p w:rsidR="00E02FBD" w:rsidRPr="00E167BF" w:rsidRDefault="00E02FBD" w:rsidP="00E02FBD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E167BF">
        <w:rPr>
          <w:rFonts w:ascii="Arial" w:eastAsia="Times New Roman" w:hAnsi="Arial" w:cs="Arial"/>
          <w:color w:val="auto"/>
          <w:lang w:bidi="ar-SA"/>
        </w:rPr>
        <w:t>2.2. Показатели сметы формируются в разрезе кодов классификации расходов бюджетов бюджетной классификации Российской Федерации в части относящейся к бюджету муниципального образования с детализацией по кодам элементов (подгрупп и элементов) видов расходов в пределах доведенных лимитов бюджетных обязательств.</w:t>
      </w:r>
    </w:p>
    <w:p w:rsidR="00E02FBD" w:rsidRPr="00E167BF" w:rsidRDefault="00E02FBD" w:rsidP="00E02FBD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E167BF">
        <w:rPr>
          <w:rFonts w:ascii="Arial" w:eastAsia="Times New Roman" w:hAnsi="Arial" w:cs="Arial"/>
          <w:color w:val="auto"/>
          <w:lang w:bidi="ar-SA"/>
        </w:rPr>
        <w:t xml:space="preserve">2.3. Составление показателей сметы на второй год планового периода и внесение изменений в утвержденные показатели сметы на очередной финансовый год и плановый период в связи с доведением учреждению лимитов бюджетных обязательств в соответствии с принятым решением о бюджете </w:t>
      </w:r>
      <w:r w:rsidR="000B24B9" w:rsidRPr="00E167BF">
        <w:rPr>
          <w:rFonts w:ascii="Arial" w:eastAsia="Times New Roman" w:hAnsi="Arial" w:cs="Arial"/>
          <w:color w:val="auto"/>
          <w:lang w:bidi="ar-SA"/>
        </w:rPr>
        <w:t>Гороховского</w:t>
      </w:r>
      <w:r w:rsidRPr="00E167BF">
        <w:rPr>
          <w:rFonts w:ascii="Arial" w:eastAsia="Times New Roman" w:hAnsi="Arial" w:cs="Arial"/>
          <w:color w:val="auto"/>
          <w:lang w:bidi="ar-SA"/>
        </w:rPr>
        <w:t xml:space="preserve"> муниципального образования осуществляется соответственно по формам согласно </w:t>
      </w:r>
      <w:hyperlink r:id="rId7" w:history="1">
        <w:r w:rsidRPr="00E167BF">
          <w:rPr>
            <w:rFonts w:ascii="Arial" w:eastAsia="Times New Roman" w:hAnsi="Arial" w:cs="Arial"/>
            <w:color w:val="auto"/>
            <w:lang w:bidi="ar-SA"/>
          </w:rPr>
          <w:t>приложениям N 1</w:t>
        </w:r>
      </w:hyperlink>
      <w:r w:rsidRPr="00E167BF">
        <w:rPr>
          <w:rFonts w:ascii="Arial" w:eastAsia="Times New Roman" w:hAnsi="Arial" w:cs="Arial"/>
          <w:color w:val="auto"/>
          <w:lang w:bidi="ar-SA"/>
        </w:rPr>
        <w:t xml:space="preserve"> и </w:t>
      </w:r>
      <w:hyperlink r:id="rId8" w:history="1">
        <w:r w:rsidRPr="00E167BF">
          <w:rPr>
            <w:rFonts w:ascii="Arial" w:eastAsia="Times New Roman" w:hAnsi="Arial" w:cs="Arial"/>
            <w:color w:val="auto"/>
            <w:lang w:bidi="ar-SA"/>
          </w:rPr>
          <w:t>2</w:t>
        </w:r>
      </w:hyperlink>
      <w:r w:rsidRPr="00E167BF">
        <w:rPr>
          <w:rFonts w:ascii="Arial" w:eastAsia="Times New Roman" w:hAnsi="Arial" w:cs="Arial"/>
          <w:color w:val="auto"/>
          <w:lang w:bidi="ar-SA"/>
        </w:rPr>
        <w:t xml:space="preserve"> к настоящему Порядку. </w:t>
      </w:r>
    </w:p>
    <w:p w:rsidR="00E02FBD" w:rsidRPr="00E167BF" w:rsidRDefault="00E02FBD" w:rsidP="00E02FBD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E167BF">
        <w:rPr>
          <w:rFonts w:ascii="Arial" w:eastAsia="Times New Roman" w:hAnsi="Arial" w:cs="Arial"/>
          <w:color w:val="auto"/>
          <w:lang w:bidi="ar-SA"/>
        </w:rPr>
        <w:t>Смета казенного учреждения получателя бюджетных средств составляется на основании согласованных с главным распорядителем бюджетных средств обоснований (расчетов) плановых сметных показателей, являющихся неотъемлемой частью сметы, характеризующих деятельность учреждения.</w:t>
      </w:r>
    </w:p>
    <w:p w:rsidR="00E02FBD" w:rsidRPr="00E167BF" w:rsidRDefault="00E02FBD" w:rsidP="00E02FBD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E167BF">
        <w:rPr>
          <w:rFonts w:ascii="Arial" w:eastAsia="Times New Roman" w:hAnsi="Arial" w:cs="Arial"/>
          <w:color w:val="auto"/>
          <w:lang w:bidi="ar-SA"/>
        </w:rPr>
        <w:t xml:space="preserve">2.4 Обоснования (расчеты) плановых сметных показателей составляются в процессе формирования проекта  решения  о бюджете на очередной финансовый год и плановый период и утверждаются в соответствии с </w:t>
      </w:r>
      <w:hyperlink r:id="rId9" w:history="1">
        <w:r w:rsidRPr="00E167BF">
          <w:rPr>
            <w:rFonts w:ascii="Arial" w:eastAsia="Times New Roman" w:hAnsi="Arial" w:cs="Arial"/>
            <w:color w:val="auto"/>
            <w:lang w:bidi="ar-SA"/>
          </w:rPr>
          <w:t>главой III</w:t>
        </w:r>
      </w:hyperlink>
      <w:r w:rsidRPr="00E167BF">
        <w:rPr>
          <w:rFonts w:ascii="Arial" w:eastAsia="Times New Roman" w:hAnsi="Arial" w:cs="Arial"/>
          <w:color w:val="auto"/>
          <w:lang w:bidi="ar-SA"/>
        </w:rPr>
        <w:t xml:space="preserve"> настоящего Порядка.</w:t>
      </w:r>
    </w:p>
    <w:p w:rsidR="00E02FBD" w:rsidRPr="00E167BF" w:rsidRDefault="00E02FBD" w:rsidP="00E02FBD">
      <w:pPr>
        <w:widowControl/>
        <w:autoSpaceDE w:val="0"/>
        <w:autoSpaceDN w:val="0"/>
        <w:adjustRightInd w:val="0"/>
        <w:spacing w:before="240"/>
        <w:jc w:val="both"/>
        <w:rPr>
          <w:rFonts w:ascii="Arial" w:eastAsia="Times New Roman" w:hAnsi="Arial" w:cs="Arial"/>
          <w:color w:val="auto"/>
          <w:lang w:bidi="ar-SA"/>
        </w:rPr>
      </w:pPr>
      <w:r w:rsidRPr="00E167BF">
        <w:rPr>
          <w:rFonts w:ascii="Arial" w:eastAsia="Times New Roman" w:hAnsi="Arial" w:cs="Arial"/>
          <w:color w:val="auto"/>
          <w:lang w:bidi="ar-SA"/>
        </w:rPr>
        <w:t xml:space="preserve">         2</w:t>
      </w:r>
      <w:r w:rsidR="000B24B9" w:rsidRPr="00E167BF">
        <w:rPr>
          <w:rFonts w:ascii="Arial" w:eastAsia="Times New Roman" w:hAnsi="Arial" w:cs="Arial"/>
          <w:color w:val="auto"/>
          <w:lang w:bidi="ar-SA"/>
        </w:rPr>
        <w:t xml:space="preserve">.5. Проект сметы подписывается </w:t>
      </w:r>
      <w:r w:rsidRPr="00E167BF">
        <w:rPr>
          <w:rFonts w:ascii="Arial" w:eastAsia="Times New Roman" w:hAnsi="Arial" w:cs="Arial"/>
          <w:color w:val="auto"/>
          <w:lang w:bidi="ar-SA"/>
        </w:rPr>
        <w:t>руководителем учреждения, заверяется печатью учреждения, казенное учреждение получатель бюджетных средств не позднее одного рабочего дня после дня его подписания направляет на согласование главному распорядителю бюджетных средств.</w:t>
      </w:r>
      <w:bookmarkStart w:id="0" w:name="Par22"/>
      <w:bookmarkEnd w:id="0"/>
    </w:p>
    <w:p w:rsidR="00E02FBD" w:rsidRPr="00E167BF" w:rsidRDefault="00E02FBD" w:rsidP="00E02FBD">
      <w:pPr>
        <w:widowControl/>
        <w:autoSpaceDE w:val="0"/>
        <w:autoSpaceDN w:val="0"/>
        <w:adjustRightInd w:val="0"/>
        <w:spacing w:before="240"/>
        <w:jc w:val="both"/>
        <w:rPr>
          <w:rFonts w:ascii="Arial" w:eastAsia="Times New Roman" w:hAnsi="Arial" w:cs="Arial"/>
          <w:color w:val="auto"/>
          <w:lang w:bidi="ar-SA"/>
        </w:rPr>
      </w:pPr>
      <w:r w:rsidRPr="00E167BF">
        <w:rPr>
          <w:rFonts w:ascii="Arial" w:eastAsia="Times New Roman" w:hAnsi="Arial" w:cs="Arial"/>
          <w:color w:val="auto"/>
          <w:lang w:bidi="ar-SA"/>
        </w:rPr>
        <w:t xml:space="preserve">         2.6. Главный распорядитель бюджетных средств осуществляет рассмотрение проекта сметы на предмет соответствия бюджетному законодательству Российской Федерации, настоящему Порядку и при отсутствии замечаний к проекту сметы и (или) обоснованиям (расчетам) плановых сметных показателей в срок, не позднее двух рабочих дней со дня получения от учреждения проекта сметы согласовывает его.</w:t>
      </w:r>
    </w:p>
    <w:p w:rsidR="00E02FBD" w:rsidRPr="00E167BF" w:rsidRDefault="00E02FBD" w:rsidP="00E02FBD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E02FBD" w:rsidRPr="00E167BF" w:rsidRDefault="00E02FBD" w:rsidP="00E02FBD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E167BF">
        <w:rPr>
          <w:rFonts w:ascii="Arial" w:eastAsia="Times New Roman" w:hAnsi="Arial" w:cs="Arial"/>
          <w:color w:val="auto"/>
          <w:lang w:bidi="ar-SA"/>
        </w:rPr>
        <w:t xml:space="preserve">         2.7. В случае наличия замечаний к проекту сметы и (или) обоснованиям (расчетам) плановых сметных показателей главный распорядитель бюджетных средств, в срок не позднее двух рабочих дней со дня получения от учреждения </w:t>
      </w:r>
      <w:r w:rsidRPr="00E167BF">
        <w:rPr>
          <w:rFonts w:ascii="Arial" w:eastAsia="Times New Roman" w:hAnsi="Arial" w:cs="Arial"/>
          <w:color w:val="auto"/>
          <w:lang w:bidi="ar-SA"/>
        </w:rPr>
        <w:lastRenderedPageBreak/>
        <w:t>проекта сметы, направляет учреждению информацию об отклонении проекта сметы с указанием причин отклонения (замечаний).</w:t>
      </w:r>
    </w:p>
    <w:p w:rsidR="00E02FBD" w:rsidRPr="00E167BF" w:rsidRDefault="00E02FBD" w:rsidP="00E02FBD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bookmarkStart w:id="1" w:name="Par27"/>
      <w:bookmarkStart w:id="2" w:name="Par31"/>
      <w:bookmarkEnd w:id="1"/>
      <w:bookmarkEnd w:id="2"/>
      <w:r w:rsidRPr="00E167BF">
        <w:rPr>
          <w:rFonts w:ascii="Arial" w:eastAsia="Times New Roman" w:hAnsi="Arial" w:cs="Arial"/>
          <w:color w:val="auto"/>
          <w:lang w:bidi="ar-SA"/>
        </w:rPr>
        <w:t>2.8. Учреждение в срок, не позднее одного рабочего дня после дня получения информации об отклонении проекта сметы вносит изменения в проект сметы в соответствии с полученными замечаниями и направляет уточненный проект сметы главному распорядителю бюджетных средств.</w:t>
      </w:r>
    </w:p>
    <w:p w:rsidR="00E02FBD" w:rsidRPr="00E167BF" w:rsidRDefault="00E02FBD" w:rsidP="00E02FBD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E167BF">
        <w:rPr>
          <w:rFonts w:ascii="Arial" w:eastAsia="Times New Roman" w:hAnsi="Arial" w:cs="Arial"/>
          <w:color w:val="auto"/>
          <w:lang w:bidi="ar-SA"/>
        </w:rPr>
        <w:t>2.9. Главный распорядитель бюджетных средств рассматривает и согласовывает проект сметы (отклоняет проект сметы) в срок не позднее одного рабочего дня после дня получения уточненного проекта сметы.</w:t>
      </w:r>
    </w:p>
    <w:p w:rsidR="00E02FBD" w:rsidRPr="00E167BF" w:rsidRDefault="00E02FBD" w:rsidP="00E02FBD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E167BF">
        <w:rPr>
          <w:rFonts w:ascii="Arial" w:eastAsia="Times New Roman" w:hAnsi="Arial" w:cs="Arial"/>
          <w:color w:val="auto"/>
          <w:lang w:bidi="ar-SA"/>
        </w:rPr>
        <w:t xml:space="preserve">2.10. Проект сметы рассматривается (формируется) и принимается главным распорядителем бюджетных средств одновременно с обоснованиями (расчетами) плановых сметных показателей (согласованием обоснований (расчетов) плановых сметных показателей), сформированными в соответствии с </w:t>
      </w:r>
      <w:hyperlink r:id="rId10" w:history="1">
        <w:r w:rsidRPr="00E167BF">
          <w:rPr>
            <w:rFonts w:ascii="Arial" w:eastAsia="Times New Roman" w:hAnsi="Arial" w:cs="Arial"/>
            <w:color w:val="auto"/>
            <w:lang w:bidi="ar-SA"/>
          </w:rPr>
          <w:t>главой IV</w:t>
        </w:r>
      </w:hyperlink>
      <w:r w:rsidRPr="00E167BF">
        <w:rPr>
          <w:rFonts w:ascii="Arial" w:eastAsia="Times New Roman" w:hAnsi="Arial" w:cs="Arial"/>
          <w:color w:val="auto"/>
          <w:lang w:bidi="ar-SA"/>
        </w:rPr>
        <w:t xml:space="preserve"> настоящего Порядка.</w:t>
      </w:r>
    </w:p>
    <w:p w:rsidR="00E02FBD" w:rsidRPr="00E167BF" w:rsidRDefault="00E02FBD" w:rsidP="00E02FBD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E167BF">
        <w:rPr>
          <w:rFonts w:ascii="Arial" w:eastAsia="Times New Roman" w:hAnsi="Arial" w:cs="Arial"/>
          <w:color w:val="auto"/>
          <w:lang w:bidi="ar-SA"/>
        </w:rPr>
        <w:t>2.11. Бюджетная смета составляется в двух экземплярах:</w:t>
      </w:r>
    </w:p>
    <w:p w:rsidR="00E02FBD" w:rsidRPr="00E167BF" w:rsidRDefault="00E02FBD" w:rsidP="00E02FBD">
      <w:pPr>
        <w:widowControl/>
        <w:autoSpaceDE w:val="0"/>
        <w:autoSpaceDN w:val="0"/>
        <w:adjustRightInd w:val="0"/>
        <w:spacing w:before="240"/>
        <w:jc w:val="both"/>
        <w:rPr>
          <w:rFonts w:ascii="Arial" w:eastAsia="Times New Roman" w:hAnsi="Arial" w:cs="Arial"/>
          <w:color w:val="auto"/>
          <w:lang w:bidi="ar-SA"/>
        </w:rPr>
      </w:pPr>
      <w:r w:rsidRPr="00E167BF">
        <w:rPr>
          <w:rFonts w:ascii="Arial" w:eastAsia="Times New Roman" w:hAnsi="Arial" w:cs="Arial"/>
          <w:color w:val="auto"/>
          <w:lang w:bidi="ar-SA"/>
        </w:rPr>
        <w:t>- первый экземпляр для учреждения;</w:t>
      </w:r>
    </w:p>
    <w:p w:rsidR="00E02FBD" w:rsidRPr="00E167BF" w:rsidRDefault="00E02FBD" w:rsidP="00E02FBD">
      <w:pPr>
        <w:widowControl/>
        <w:autoSpaceDE w:val="0"/>
        <w:autoSpaceDN w:val="0"/>
        <w:adjustRightInd w:val="0"/>
        <w:spacing w:before="240"/>
        <w:jc w:val="both"/>
        <w:rPr>
          <w:rFonts w:ascii="Arial" w:eastAsia="Times New Roman" w:hAnsi="Arial" w:cs="Arial"/>
          <w:color w:val="auto"/>
          <w:lang w:bidi="ar-SA"/>
        </w:rPr>
      </w:pPr>
      <w:r w:rsidRPr="00E167BF">
        <w:rPr>
          <w:rFonts w:ascii="Arial" w:eastAsia="Times New Roman" w:hAnsi="Arial" w:cs="Arial"/>
          <w:color w:val="auto"/>
          <w:lang w:bidi="ar-SA"/>
        </w:rPr>
        <w:t>- второй экземпляр для главного распорядителя бюджетных средств.</w:t>
      </w:r>
    </w:p>
    <w:p w:rsidR="00E02FBD" w:rsidRPr="00E167BF" w:rsidRDefault="00E02FBD" w:rsidP="00E02FBD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Arial" w:eastAsia="Times New Roman" w:hAnsi="Arial" w:cs="Arial"/>
          <w:b/>
          <w:bCs/>
          <w:color w:val="auto"/>
          <w:lang w:bidi="ar-SA"/>
        </w:rPr>
      </w:pPr>
      <w:bookmarkStart w:id="3" w:name="Par36"/>
      <w:bookmarkEnd w:id="3"/>
      <w:r w:rsidRPr="00E167BF">
        <w:rPr>
          <w:rFonts w:ascii="Arial" w:eastAsia="Times New Roman" w:hAnsi="Arial" w:cs="Arial"/>
          <w:b/>
          <w:bCs/>
          <w:color w:val="auto"/>
          <w:lang w:bidi="ar-SA"/>
        </w:rPr>
        <w:t xml:space="preserve">                             III. Общие требования к утверждению сметы</w:t>
      </w:r>
    </w:p>
    <w:p w:rsidR="00E02FBD" w:rsidRPr="00E167BF" w:rsidRDefault="00E02FBD" w:rsidP="00E02FBD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lang w:bidi="ar-SA"/>
        </w:rPr>
      </w:pPr>
    </w:p>
    <w:p w:rsidR="0057139E" w:rsidRPr="00E167BF" w:rsidRDefault="00E02FBD" w:rsidP="00364E81">
      <w:pPr>
        <w:pStyle w:val="af0"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E167BF">
        <w:rPr>
          <w:rFonts w:ascii="Arial" w:eastAsia="Times New Roman" w:hAnsi="Arial" w:cs="Arial"/>
          <w:color w:val="auto"/>
          <w:lang w:bidi="ar-SA"/>
        </w:rPr>
        <w:t xml:space="preserve">         3.1</w:t>
      </w:r>
      <w:r w:rsidR="00364E81" w:rsidRPr="00E167BF">
        <w:rPr>
          <w:rFonts w:ascii="Arial" w:eastAsia="Times New Roman" w:hAnsi="Arial" w:cs="Arial"/>
          <w:color w:val="auto"/>
          <w:lang w:bidi="ar-SA"/>
        </w:rPr>
        <w:t xml:space="preserve">. </w:t>
      </w:r>
      <w:r w:rsidR="0057139E" w:rsidRPr="00E167BF">
        <w:rPr>
          <w:rFonts w:ascii="Arial" w:eastAsia="Times New Roman" w:hAnsi="Arial" w:cs="Arial"/>
          <w:color w:val="auto"/>
          <w:lang w:bidi="ar-SA"/>
        </w:rPr>
        <w:t>Утверждение сметы осуществляется в следующие сроки:</w:t>
      </w:r>
    </w:p>
    <w:p w:rsidR="00364E81" w:rsidRPr="00E167BF" w:rsidRDefault="0057139E" w:rsidP="00364E81">
      <w:pPr>
        <w:pStyle w:val="af0"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E167BF">
        <w:rPr>
          <w:rFonts w:ascii="Arial" w:eastAsia="Times New Roman" w:hAnsi="Arial" w:cs="Arial"/>
          <w:color w:val="auto"/>
          <w:lang w:bidi="ar-SA"/>
        </w:rPr>
        <w:t xml:space="preserve">         </w:t>
      </w:r>
      <w:r w:rsidR="00364E81" w:rsidRPr="00E167BF">
        <w:rPr>
          <w:rFonts w:ascii="Arial" w:eastAsia="Times New Roman" w:hAnsi="Arial" w:cs="Arial"/>
          <w:color w:val="auto"/>
          <w:lang w:bidi="ar-SA"/>
        </w:rPr>
        <w:t xml:space="preserve"> не содержащей сведения</w:t>
      </w:r>
      <w:r w:rsidRPr="00E167BF">
        <w:rPr>
          <w:rFonts w:ascii="Arial" w:eastAsia="Times New Roman" w:hAnsi="Arial" w:cs="Arial"/>
          <w:color w:val="auto"/>
          <w:lang w:bidi="ar-SA"/>
        </w:rPr>
        <w:t>,</w:t>
      </w:r>
      <w:r w:rsidR="00364E81" w:rsidRPr="00E167BF">
        <w:rPr>
          <w:rFonts w:ascii="Arial" w:eastAsia="Times New Roman" w:hAnsi="Arial" w:cs="Arial"/>
          <w:color w:val="auto"/>
          <w:lang w:bidi="ar-SA"/>
        </w:rPr>
        <w:t xml:space="preserve"> составляющие государственную тайну, </w:t>
      </w:r>
      <w:r w:rsidRPr="00E167BF">
        <w:rPr>
          <w:rFonts w:ascii="Arial" w:eastAsia="Times New Roman" w:hAnsi="Arial" w:cs="Arial"/>
          <w:color w:val="auto"/>
          <w:lang w:bidi="ar-SA"/>
        </w:rPr>
        <w:t>-</w:t>
      </w:r>
      <w:r w:rsidR="00364E81" w:rsidRPr="00E167BF">
        <w:rPr>
          <w:rFonts w:ascii="Arial" w:eastAsia="Times New Roman" w:hAnsi="Arial" w:cs="Arial"/>
          <w:color w:val="auto"/>
          <w:lang w:bidi="ar-SA"/>
        </w:rPr>
        <w:t xml:space="preserve"> не позднее десяти рабочих дней со дня доведения учреждению в установленном порядке лимитов бюджетных обязательств;</w:t>
      </w:r>
    </w:p>
    <w:p w:rsidR="00364E81" w:rsidRPr="00E167BF" w:rsidRDefault="0057139E" w:rsidP="00364E81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E167BF">
        <w:rPr>
          <w:rFonts w:ascii="Arial" w:eastAsia="Times New Roman" w:hAnsi="Arial" w:cs="Arial"/>
          <w:color w:val="auto"/>
          <w:lang w:bidi="ar-SA"/>
        </w:rPr>
        <w:t xml:space="preserve">         </w:t>
      </w:r>
      <w:r w:rsidR="00364E81" w:rsidRPr="00E167BF">
        <w:rPr>
          <w:rFonts w:ascii="Arial" w:eastAsia="Times New Roman" w:hAnsi="Arial" w:cs="Arial"/>
          <w:color w:val="auto"/>
          <w:lang w:bidi="ar-SA"/>
        </w:rPr>
        <w:t xml:space="preserve"> содержащей сведения, составляющие государственную тайну</w:t>
      </w:r>
      <w:r w:rsidRPr="00E167BF">
        <w:rPr>
          <w:rFonts w:ascii="Arial" w:eastAsia="Times New Roman" w:hAnsi="Arial" w:cs="Arial"/>
          <w:color w:val="auto"/>
          <w:lang w:bidi="ar-SA"/>
        </w:rPr>
        <w:t>, -</w:t>
      </w:r>
      <w:r w:rsidR="00364E81" w:rsidRPr="00E167BF">
        <w:rPr>
          <w:rFonts w:ascii="Arial" w:eastAsia="Times New Roman" w:hAnsi="Arial" w:cs="Arial"/>
          <w:color w:val="auto"/>
          <w:lang w:bidi="ar-SA"/>
        </w:rPr>
        <w:t xml:space="preserve"> не позднее двадцати рабочих дней со дня доведения учреждению в установленном порядке лимитов бюджетных обязательств.</w:t>
      </w:r>
    </w:p>
    <w:p w:rsidR="00E02FBD" w:rsidRPr="00E167BF" w:rsidRDefault="00E02FBD" w:rsidP="00E02FBD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lang w:bidi="ar-SA"/>
        </w:rPr>
      </w:pPr>
    </w:p>
    <w:p w:rsidR="00E02FBD" w:rsidRPr="00E167BF" w:rsidRDefault="00E02FBD" w:rsidP="00E02FBD">
      <w:pPr>
        <w:widowControl/>
        <w:jc w:val="both"/>
        <w:rPr>
          <w:rFonts w:ascii="Arial" w:eastAsia="Times New Roman" w:hAnsi="Arial" w:cs="Arial"/>
          <w:b/>
          <w:color w:val="auto"/>
          <w:lang w:bidi="ar-SA"/>
        </w:rPr>
      </w:pPr>
      <w:r w:rsidRPr="00E167BF">
        <w:rPr>
          <w:rFonts w:ascii="Arial" w:eastAsia="Times New Roman" w:hAnsi="Arial" w:cs="Arial"/>
          <w:color w:val="333333"/>
          <w:shd w:val="clear" w:color="auto" w:fill="FFFFFF"/>
          <w:lang w:bidi="ar-SA"/>
        </w:rPr>
        <w:t xml:space="preserve">         </w:t>
      </w:r>
      <w:r w:rsidRPr="00E167BF">
        <w:rPr>
          <w:rFonts w:ascii="Arial" w:eastAsia="Times New Roman" w:hAnsi="Arial" w:cs="Arial"/>
          <w:color w:val="auto"/>
          <w:lang w:bidi="ar-SA"/>
        </w:rPr>
        <w:t xml:space="preserve">3.2. Утвержденные сметы с обоснованиями (расчетами) плановых сметных показателей, использованных при формировании сметы, получателями бюджетных средств направляются главному распорядителю бюджетных средств (в финансово-экономический отдел администрации </w:t>
      </w:r>
      <w:r w:rsidR="000B17CF" w:rsidRPr="00E167BF">
        <w:rPr>
          <w:rFonts w:ascii="Arial" w:eastAsia="Times New Roman" w:hAnsi="Arial" w:cs="Arial"/>
          <w:color w:val="auto"/>
          <w:lang w:bidi="ar-SA"/>
        </w:rPr>
        <w:t>Гороховского</w:t>
      </w:r>
      <w:r w:rsidRPr="00E167BF">
        <w:rPr>
          <w:rFonts w:ascii="Arial" w:eastAsia="Times New Roman" w:hAnsi="Arial" w:cs="Arial"/>
          <w:color w:val="auto"/>
          <w:lang w:bidi="ar-SA"/>
        </w:rPr>
        <w:t xml:space="preserve"> муниципального образования)</w:t>
      </w:r>
      <w:r w:rsidR="001E589E" w:rsidRPr="00E167BF">
        <w:rPr>
          <w:rFonts w:ascii="Arial" w:eastAsia="Times New Roman" w:hAnsi="Arial" w:cs="Arial"/>
          <w:color w:val="auto"/>
          <w:lang w:bidi="ar-SA"/>
        </w:rPr>
        <w:t xml:space="preserve"> не позднее </w:t>
      </w:r>
      <w:r w:rsidRPr="00E167BF">
        <w:rPr>
          <w:rFonts w:ascii="Arial" w:eastAsia="Times New Roman" w:hAnsi="Arial" w:cs="Arial"/>
          <w:color w:val="auto"/>
          <w:lang w:bidi="ar-SA"/>
        </w:rPr>
        <w:t>одного рабочего дня после утверждения сметы.</w:t>
      </w:r>
    </w:p>
    <w:p w:rsidR="00E02FBD" w:rsidRPr="00E167BF" w:rsidRDefault="00E02FBD" w:rsidP="00E02FBD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</w:p>
    <w:p w:rsidR="00E02FBD" w:rsidRPr="00E167BF" w:rsidRDefault="00E02FBD" w:rsidP="00E02FBD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bCs/>
          <w:color w:val="auto"/>
          <w:lang w:bidi="ar-SA"/>
        </w:rPr>
      </w:pPr>
      <w:r w:rsidRPr="00E167BF">
        <w:rPr>
          <w:rFonts w:ascii="Arial" w:eastAsia="Times New Roman" w:hAnsi="Arial" w:cs="Arial"/>
          <w:b/>
          <w:bCs/>
          <w:color w:val="auto"/>
          <w:lang w:val="en-US" w:bidi="ar-SA"/>
        </w:rPr>
        <w:t>I</w:t>
      </w:r>
      <w:r w:rsidRPr="00E167BF">
        <w:rPr>
          <w:rFonts w:ascii="Arial" w:eastAsia="Times New Roman" w:hAnsi="Arial" w:cs="Arial"/>
          <w:b/>
          <w:bCs/>
          <w:color w:val="auto"/>
          <w:lang w:bidi="ar-SA"/>
        </w:rPr>
        <w:t>V. Ведение сметы</w:t>
      </w:r>
    </w:p>
    <w:p w:rsidR="00E02FBD" w:rsidRPr="00E167BF" w:rsidRDefault="00E02FBD" w:rsidP="00E02FBD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E02FBD" w:rsidRPr="00E167BF" w:rsidRDefault="00E02FBD" w:rsidP="00E02FBD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E167BF">
        <w:rPr>
          <w:rFonts w:ascii="Arial" w:eastAsia="Times New Roman" w:hAnsi="Arial" w:cs="Arial"/>
          <w:color w:val="auto"/>
          <w:lang w:bidi="ar-SA"/>
        </w:rPr>
        <w:t xml:space="preserve">         4.1. Ведение сметы осуществляется учреждением путем внесения изменений в показатели сметы (далее - изменение показателей сметы) в пределах доведенных учреждению в установленном порядке лимитов бюджетных обязательств  по форме согласно </w:t>
      </w:r>
      <w:hyperlink r:id="rId11" w:history="1">
        <w:r w:rsidRPr="00E167BF">
          <w:rPr>
            <w:rFonts w:ascii="Arial" w:eastAsia="Times New Roman" w:hAnsi="Arial" w:cs="Arial"/>
            <w:color w:val="auto"/>
            <w:lang w:bidi="ar-SA"/>
          </w:rPr>
          <w:t>приложению N 2</w:t>
        </w:r>
      </w:hyperlink>
      <w:r w:rsidRPr="00E167BF">
        <w:rPr>
          <w:rFonts w:ascii="Arial" w:eastAsia="Times New Roman" w:hAnsi="Arial" w:cs="Arial"/>
          <w:color w:val="auto"/>
          <w:lang w:bidi="ar-SA"/>
        </w:rPr>
        <w:t xml:space="preserve"> к настоящему Порядку.</w:t>
      </w:r>
    </w:p>
    <w:p w:rsidR="00B51340" w:rsidRPr="00EF7AF5" w:rsidRDefault="00B30128" w:rsidP="00680B2E">
      <w:pPr>
        <w:jc w:val="both"/>
        <w:rPr>
          <w:rFonts w:ascii="Arial" w:eastAsia="Times New Roman" w:hAnsi="Arial" w:cs="Arial"/>
          <w:color w:val="auto"/>
          <w:lang w:bidi="ar-SA"/>
        </w:rPr>
      </w:pPr>
      <w:bookmarkStart w:id="4" w:name="_GoBack"/>
      <w:r w:rsidRPr="00EF7AF5">
        <w:rPr>
          <w:rFonts w:ascii="Arial" w:eastAsia="Times New Roman" w:hAnsi="Arial" w:cs="Arial"/>
          <w:color w:val="auto"/>
          <w:lang w:bidi="ar-SA"/>
        </w:rPr>
        <w:t xml:space="preserve">      </w:t>
      </w:r>
      <w:r w:rsidR="00E02FBD" w:rsidRPr="00EF7AF5">
        <w:rPr>
          <w:rFonts w:ascii="Arial" w:eastAsia="Times New Roman" w:hAnsi="Arial" w:cs="Arial"/>
          <w:color w:val="auto"/>
          <w:lang w:bidi="ar-SA"/>
        </w:rPr>
        <w:t xml:space="preserve">  4.2. </w:t>
      </w:r>
      <w:r w:rsidR="00680B2E" w:rsidRPr="00EF7AF5">
        <w:rPr>
          <w:rFonts w:ascii="Arial" w:eastAsia="Times New Roman" w:hAnsi="Arial" w:cs="Arial"/>
          <w:color w:val="auto"/>
          <w:lang w:bidi="ar-SA"/>
        </w:rPr>
        <w:t>Обоснования по внесению изменений в смету предоставляются в письменном виде, если казенное учреждение получатель бюджетных средств, то обоснования направляются главному распорядителю бюджетных средств. Обоснования должны содержать причины необходимости внесения изменений. Учреждение обязано составить и предоставить на согласование главному распорядителю бюджетных средств уточненную бюджетную смету.</w:t>
      </w:r>
      <w:r w:rsidR="00E02FBD" w:rsidRPr="00EF7AF5">
        <w:rPr>
          <w:rFonts w:ascii="Arial" w:eastAsia="Times New Roman" w:hAnsi="Arial" w:cs="Arial"/>
          <w:color w:val="auto"/>
          <w:lang w:bidi="ar-SA"/>
        </w:rPr>
        <w:t xml:space="preserve">  </w:t>
      </w:r>
    </w:p>
    <w:bookmarkEnd w:id="4"/>
    <w:p w:rsidR="00E02FBD" w:rsidRPr="00E167BF" w:rsidRDefault="00E02FBD" w:rsidP="00680B2E">
      <w:pPr>
        <w:jc w:val="both"/>
        <w:rPr>
          <w:rFonts w:ascii="Arial" w:eastAsia="Times New Roman" w:hAnsi="Arial" w:cs="Arial"/>
          <w:color w:val="auto"/>
          <w:lang w:bidi="ar-SA"/>
        </w:rPr>
      </w:pPr>
      <w:r w:rsidRPr="00E167BF">
        <w:rPr>
          <w:rFonts w:ascii="Arial" w:eastAsia="Times New Roman" w:hAnsi="Arial" w:cs="Arial"/>
          <w:color w:val="auto"/>
          <w:lang w:bidi="ar-SA"/>
        </w:rPr>
        <w:lastRenderedPageBreak/>
        <w:t xml:space="preserve">       4.3. Внесение изменений в смету осуществляется путем утверждения измененных показателей:</w:t>
      </w:r>
    </w:p>
    <w:p w:rsidR="00E02FBD" w:rsidRPr="00E167BF" w:rsidRDefault="00E02FBD" w:rsidP="00E02FB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E167BF">
        <w:rPr>
          <w:rFonts w:ascii="Arial" w:eastAsia="Times New Roman" w:hAnsi="Arial" w:cs="Arial"/>
          <w:color w:val="auto"/>
          <w:lang w:bidi="ar-SA"/>
        </w:rPr>
        <w:t>- изменяющиеся объемы сметных назначений в случае изменения доведенного учре</w:t>
      </w:r>
      <w:r w:rsidR="00CC3AAD" w:rsidRPr="00E167BF">
        <w:rPr>
          <w:rFonts w:ascii="Arial" w:eastAsia="Times New Roman" w:hAnsi="Arial" w:cs="Arial"/>
          <w:color w:val="auto"/>
          <w:lang w:bidi="ar-SA"/>
        </w:rPr>
        <w:t xml:space="preserve">ждению в установленном порядке </w:t>
      </w:r>
      <w:r w:rsidRPr="00E167BF">
        <w:rPr>
          <w:rFonts w:ascii="Arial" w:eastAsia="Times New Roman" w:hAnsi="Arial" w:cs="Arial"/>
          <w:color w:val="auto"/>
          <w:lang w:bidi="ar-SA"/>
        </w:rPr>
        <w:t>лимитов бюджетных обязательств;</w:t>
      </w:r>
    </w:p>
    <w:p w:rsidR="00E02FBD" w:rsidRPr="00E167BF" w:rsidRDefault="00E02FBD" w:rsidP="00E02FB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E167BF">
        <w:rPr>
          <w:rFonts w:ascii="Arial" w:eastAsia="Times New Roman" w:hAnsi="Arial" w:cs="Arial"/>
          <w:color w:val="auto"/>
          <w:lang w:bidi="ar-SA"/>
        </w:rPr>
        <w:t>- изменяющих распределение сметных назначений по кодам классификации расходов бюджета,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E02FBD" w:rsidRPr="00E167BF" w:rsidRDefault="00E02FBD" w:rsidP="00E02FBD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E167BF">
        <w:rPr>
          <w:rFonts w:ascii="Arial" w:eastAsia="Times New Roman" w:hAnsi="Arial" w:cs="Arial"/>
          <w:color w:val="auto"/>
          <w:lang w:bidi="ar-SA"/>
        </w:rPr>
        <w:t>- изменяющих распределение сметных назначений по кодам классификации расходов бюджета, не требующих изменения показателей бюджетной росписи главного распорядителя бюджетных средств и утвержденного объема лимитов бюджетных обязательств;</w:t>
      </w:r>
    </w:p>
    <w:p w:rsidR="00E02FBD" w:rsidRPr="00E167BF" w:rsidRDefault="00E02FBD" w:rsidP="00E02FB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E167BF">
        <w:rPr>
          <w:rFonts w:ascii="Arial" w:eastAsia="Times New Roman" w:hAnsi="Arial" w:cs="Arial"/>
          <w:color w:val="auto"/>
          <w:lang w:bidi="ar-SA"/>
        </w:rPr>
        <w:t>- изменяющих объемы сметных назначений, приводящих к перераспределению их между разделами сметы.</w:t>
      </w:r>
    </w:p>
    <w:p w:rsidR="00E02FBD" w:rsidRPr="00E167BF" w:rsidRDefault="00E02FBD" w:rsidP="00E02FB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E167BF">
        <w:rPr>
          <w:rFonts w:ascii="Arial" w:eastAsia="Times New Roman" w:hAnsi="Arial" w:cs="Arial"/>
          <w:color w:val="auto"/>
          <w:lang w:bidi="ar-SA"/>
        </w:rPr>
        <w:t xml:space="preserve">         4.4.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2.3. настоящего Порядка. 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</w:t>
      </w:r>
    </w:p>
    <w:p w:rsidR="00E02FBD" w:rsidRPr="00E167BF" w:rsidRDefault="00E02FBD" w:rsidP="00E02FBD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E167BF">
        <w:rPr>
          <w:rFonts w:ascii="Arial" w:eastAsia="Times New Roman" w:hAnsi="Arial" w:cs="Arial"/>
          <w:color w:val="auto"/>
          <w:lang w:bidi="ar-SA"/>
        </w:rPr>
        <w:t xml:space="preserve"> 4.5. 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 утверждается после внесения изменений в бюджетную роспись главного распорядителя бюджетных средств и лимитов бюджетных обязательств.</w:t>
      </w:r>
    </w:p>
    <w:p w:rsidR="00E02FBD" w:rsidRPr="00E167BF" w:rsidRDefault="00E02FBD" w:rsidP="002E000C">
      <w:pPr>
        <w:pStyle w:val="20"/>
        <w:shd w:val="clear" w:color="auto" w:fill="auto"/>
        <w:tabs>
          <w:tab w:val="left" w:pos="919"/>
        </w:tabs>
        <w:spacing w:before="0" w:after="243" w:line="317" w:lineRule="exact"/>
        <w:ind w:left="620"/>
        <w:rPr>
          <w:rFonts w:ascii="Arial" w:hAnsi="Arial" w:cs="Arial"/>
          <w:color w:val="FF0000"/>
          <w:sz w:val="24"/>
          <w:szCs w:val="24"/>
        </w:rPr>
      </w:pPr>
    </w:p>
    <w:p w:rsidR="00E02FBD" w:rsidRDefault="00E02FBD" w:rsidP="002E000C">
      <w:pPr>
        <w:pStyle w:val="20"/>
        <w:shd w:val="clear" w:color="auto" w:fill="auto"/>
        <w:tabs>
          <w:tab w:val="left" w:pos="919"/>
        </w:tabs>
        <w:spacing w:before="0" w:after="243" w:line="317" w:lineRule="exact"/>
        <w:ind w:left="620"/>
        <w:rPr>
          <w:color w:val="FF0000"/>
        </w:rPr>
      </w:pPr>
    </w:p>
    <w:p w:rsidR="00E02FBD" w:rsidRPr="001F15FF" w:rsidRDefault="00E02FBD" w:rsidP="002E000C">
      <w:pPr>
        <w:pStyle w:val="20"/>
        <w:shd w:val="clear" w:color="auto" w:fill="auto"/>
        <w:tabs>
          <w:tab w:val="left" w:pos="919"/>
        </w:tabs>
        <w:spacing w:before="0" w:after="243" w:line="317" w:lineRule="exact"/>
        <w:ind w:left="620"/>
        <w:rPr>
          <w:color w:val="FF0000"/>
        </w:rPr>
      </w:pPr>
    </w:p>
    <w:sectPr w:rsidR="00E02FBD" w:rsidRPr="001F15FF" w:rsidSect="000B24B9">
      <w:headerReference w:type="even" r:id="rId12"/>
      <w:headerReference w:type="default" r:id="rId13"/>
      <w:pgSz w:w="11900" w:h="16840"/>
      <w:pgMar w:top="1245" w:right="677" w:bottom="1181" w:left="1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66F" w:rsidRDefault="002C566F">
      <w:r>
        <w:separator/>
      </w:r>
    </w:p>
  </w:endnote>
  <w:endnote w:type="continuationSeparator" w:id="0">
    <w:p w:rsidR="002C566F" w:rsidRDefault="002C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66F" w:rsidRDefault="002C566F"/>
  </w:footnote>
  <w:footnote w:type="continuationSeparator" w:id="0">
    <w:p w:rsidR="002C566F" w:rsidRDefault="002C566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9E9" w:rsidRDefault="007D69E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9E9" w:rsidRDefault="00C33E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7586345</wp:posOffset>
              </wp:positionH>
              <wp:positionV relativeFrom="page">
                <wp:posOffset>137160</wp:posOffset>
              </wp:positionV>
              <wp:extent cx="1924685" cy="102235"/>
              <wp:effectExtent l="4445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68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9E9" w:rsidRDefault="001B06F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Подготовлено с использованием системы консулы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7.35pt;margin-top:10.8pt;width:151.55pt;height:8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" filled="f" stroked="f">
              <v:textbox style="mso-fit-shape-to-text:t" inset="0,0,0,0">
                <w:txbxContent>
                  <w:p w:rsidR="007D69E9" w:rsidRDefault="001B06F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Подготовлено с использованием системы консулы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B1972"/>
    <w:multiLevelType w:val="multilevel"/>
    <w:tmpl w:val="B964BC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E45F74"/>
    <w:multiLevelType w:val="multilevel"/>
    <w:tmpl w:val="676290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D530FE"/>
    <w:multiLevelType w:val="multilevel"/>
    <w:tmpl w:val="59B04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76744D"/>
    <w:multiLevelType w:val="multilevel"/>
    <w:tmpl w:val="F078C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E9"/>
    <w:rsid w:val="00046095"/>
    <w:rsid w:val="000756A9"/>
    <w:rsid w:val="00075F2C"/>
    <w:rsid w:val="000A579F"/>
    <w:rsid w:val="000B17CF"/>
    <w:rsid w:val="000B24B9"/>
    <w:rsid w:val="000C4B58"/>
    <w:rsid w:val="001158D8"/>
    <w:rsid w:val="0018086E"/>
    <w:rsid w:val="0019173C"/>
    <w:rsid w:val="001B06FA"/>
    <w:rsid w:val="001E589E"/>
    <w:rsid w:val="001F15FF"/>
    <w:rsid w:val="002024A4"/>
    <w:rsid w:val="00206332"/>
    <w:rsid w:val="00212B39"/>
    <w:rsid w:val="002777D5"/>
    <w:rsid w:val="00295B05"/>
    <w:rsid w:val="002C53DA"/>
    <w:rsid w:val="002C566F"/>
    <w:rsid w:val="002E000C"/>
    <w:rsid w:val="00364E81"/>
    <w:rsid w:val="00372DBA"/>
    <w:rsid w:val="00410757"/>
    <w:rsid w:val="00430E94"/>
    <w:rsid w:val="004B4949"/>
    <w:rsid w:val="00554679"/>
    <w:rsid w:val="0057139E"/>
    <w:rsid w:val="00587EA9"/>
    <w:rsid w:val="006146F0"/>
    <w:rsid w:val="00632831"/>
    <w:rsid w:val="00680B2E"/>
    <w:rsid w:val="006E2536"/>
    <w:rsid w:val="007166B5"/>
    <w:rsid w:val="00773F7F"/>
    <w:rsid w:val="007951CF"/>
    <w:rsid w:val="007A0DF3"/>
    <w:rsid w:val="007C1F23"/>
    <w:rsid w:val="007D69E9"/>
    <w:rsid w:val="00814BD8"/>
    <w:rsid w:val="00877AD3"/>
    <w:rsid w:val="00885B2B"/>
    <w:rsid w:val="00885D40"/>
    <w:rsid w:val="008A5AEF"/>
    <w:rsid w:val="008F321B"/>
    <w:rsid w:val="00904022"/>
    <w:rsid w:val="00924B8D"/>
    <w:rsid w:val="00964B3E"/>
    <w:rsid w:val="00970ECC"/>
    <w:rsid w:val="00991453"/>
    <w:rsid w:val="00A02DD1"/>
    <w:rsid w:val="00A24B41"/>
    <w:rsid w:val="00A3318A"/>
    <w:rsid w:val="00A46A8C"/>
    <w:rsid w:val="00A9628D"/>
    <w:rsid w:val="00AA1910"/>
    <w:rsid w:val="00AC225F"/>
    <w:rsid w:val="00AC5F61"/>
    <w:rsid w:val="00AE0C5C"/>
    <w:rsid w:val="00AE3D3B"/>
    <w:rsid w:val="00B30128"/>
    <w:rsid w:val="00B51340"/>
    <w:rsid w:val="00BA5B67"/>
    <w:rsid w:val="00BD3499"/>
    <w:rsid w:val="00C027D5"/>
    <w:rsid w:val="00C33E80"/>
    <w:rsid w:val="00C86E0C"/>
    <w:rsid w:val="00CC3AAD"/>
    <w:rsid w:val="00D102E4"/>
    <w:rsid w:val="00E02FBD"/>
    <w:rsid w:val="00E167BF"/>
    <w:rsid w:val="00E25F42"/>
    <w:rsid w:val="00E409B8"/>
    <w:rsid w:val="00E73307"/>
    <w:rsid w:val="00EB3965"/>
    <w:rsid w:val="00EF7AF5"/>
    <w:rsid w:val="00F65BBD"/>
    <w:rsid w:val="00F67C3B"/>
    <w:rsid w:val="00F9324D"/>
    <w:rsid w:val="00F959C3"/>
    <w:rsid w:val="00F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0AD92"/>
  <w15:docId w15:val="{4F75B4EE-EDE9-4148-9340-AE862EA3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ptExact">
    <w:name w:val="Основной текст (3) + Интервал 1 pt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1ptExact">
    <w:name w:val="Основной текст (2) + Курсив;Интервал -1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21ptExact">
    <w:name w:val="Основной текст (2) + Курсив;Интервал 1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221ptExact">
    <w:name w:val="Основной текст (2) + Интервал 2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2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26"/>
      <w:szCs w:val="26"/>
      <w:u w:val="none"/>
    </w:rPr>
  </w:style>
  <w:style w:type="character" w:customStyle="1" w:styleId="4FranklinGothicHeavy0ptExact">
    <w:name w:val="Основной текст (4) + Franklin Gothic Heavy;Не полужирный;Интервал 0 pt Exact"/>
    <w:basedOn w:val="4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rebuchetMS95pt">
    <w:name w:val="Колонтитул + Trebuchet MS;9;5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Courier New" w:eastAsia="Courier New" w:hAnsi="Courier New" w:cs="Courier New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">
    <w:name w:val="Основной текст (12) Exact"/>
    <w:basedOn w:val="a0"/>
    <w:link w:val="1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/>
      <w:iCs/>
      <w:smallCaps w:val="0"/>
      <w:strike w:val="0"/>
      <w:w w:val="100"/>
      <w:sz w:val="36"/>
      <w:szCs w:val="36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9pt">
    <w:name w:val="Основной текст (8) + 9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0pt120">
    <w:name w:val="Основной текст (8) + 10 pt;Курсив;Масштаб 120%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20"/>
      <w:position w:val="0"/>
      <w:sz w:val="20"/>
      <w:szCs w:val="2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15pt-1pt">
    <w:name w:val="Основной текст (7) + 11;5 pt;Курсив;Интервал -1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20" w:line="27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ind w:firstLine="660"/>
      <w:jc w:val="both"/>
    </w:pPr>
    <w:rPr>
      <w:rFonts w:ascii="Times New Roman" w:eastAsia="Times New Roman" w:hAnsi="Times New Roman" w:cs="Times New Roman"/>
      <w:b/>
      <w:bCs/>
      <w:spacing w:val="120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56"/>
      <w:szCs w:val="5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421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line="209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before="60" w:line="0" w:lineRule="atLeast"/>
      <w:jc w:val="both"/>
    </w:pPr>
    <w:rPr>
      <w:rFonts w:ascii="Georgia" w:eastAsia="Georgia" w:hAnsi="Georgia" w:cs="Georgia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0" w:lineRule="atLeast"/>
    </w:pPr>
    <w:rPr>
      <w:rFonts w:ascii="Trebuchet MS" w:eastAsia="Trebuchet MS" w:hAnsi="Trebuchet MS" w:cs="Trebuchet MS"/>
      <w:i/>
      <w:iCs/>
      <w:sz w:val="36"/>
      <w:szCs w:val="36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72D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2DBA"/>
    <w:rPr>
      <w:color w:val="000000"/>
    </w:rPr>
  </w:style>
  <w:style w:type="paragraph" w:styleId="ac">
    <w:name w:val="footer"/>
    <w:basedOn w:val="a"/>
    <w:link w:val="ad"/>
    <w:uiPriority w:val="99"/>
    <w:unhideWhenUsed/>
    <w:rsid w:val="00372D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2DBA"/>
    <w:rPr>
      <w:color w:val="000000"/>
    </w:rPr>
  </w:style>
  <w:style w:type="paragraph" w:styleId="ae">
    <w:name w:val="No Spacing"/>
    <w:uiPriority w:val="1"/>
    <w:qFormat/>
    <w:rsid w:val="00964B3E"/>
    <w:rPr>
      <w:color w:val="000000"/>
    </w:rPr>
  </w:style>
  <w:style w:type="paragraph" w:styleId="af">
    <w:name w:val="List Paragraph"/>
    <w:basedOn w:val="a"/>
    <w:uiPriority w:val="34"/>
    <w:qFormat/>
    <w:rsid w:val="002E000C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364E81"/>
    <w:rPr>
      <w:rFonts w:ascii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075F2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5F2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97B351B8F0F5CBDDCB1E893D7C243C23EB4A0434413618CE131D926D45CED1D5DFF05714A01CD20EF5E266A8B35BA79A34EACE06B8050C5J3J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297B351B8F0F5CBDDCB1E893D7C243C23EB4A0434413618CE131D926D45CED1D5DFF05714A05CC28EF5E266A8B35BA79A34EACE06B8050C5J3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39BF498B824046B144EE4EDB9B8B149699DC0CC28DBA7FE3DA59A23DDBC19CBBDC2E881D08ACFE4881EF3847C4337AE653E008825C4C1EcET9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297B351B8F0F5CBDDCB1E893D7C243C23EB4A0434413618CE131D926D45CED1D5DFF05714A05CB2CEF5E266A8B35BA79A34EACE06B8050C5J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0151184AD7131DBD4D017E52C00ED19D98FFD59575B0EF49002A9B2D1F92B5DE0F31734E33005A1CB5BBE567913EE6521A4DC940B1500Ec1t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KAZN</cp:lastModifiedBy>
  <cp:revision>81</cp:revision>
  <cp:lastPrinted>2023-04-05T09:32:00Z</cp:lastPrinted>
  <dcterms:created xsi:type="dcterms:W3CDTF">2023-03-24T04:13:00Z</dcterms:created>
  <dcterms:modified xsi:type="dcterms:W3CDTF">2023-04-05T09:50:00Z</dcterms:modified>
</cp:coreProperties>
</file>