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10DD" w14:textId="4F107B68" w:rsidR="00F657B1" w:rsidRPr="008E66B8" w:rsidRDefault="00F657B1" w:rsidP="00F657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</w:t>
      </w:r>
      <w:r w:rsidRPr="008E66B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8E66B8">
        <w:rPr>
          <w:rFonts w:ascii="Arial" w:hAnsi="Arial" w:cs="Arial"/>
          <w:b/>
          <w:bCs/>
          <w:sz w:val="32"/>
          <w:szCs w:val="32"/>
        </w:rPr>
        <w:t>.2022Г.</w:t>
      </w:r>
      <w:r>
        <w:rPr>
          <w:rFonts w:ascii="Arial" w:hAnsi="Arial" w:cs="Arial"/>
          <w:b/>
          <w:bCs/>
          <w:sz w:val="32"/>
          <w:szCs w:val="32"/>
        </w:rPr>
        <w:t xml:space="preserve"> № 166</w:t>
      </w:r>
    </w:p>
    <w:p w14:paraId="2F97CD85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6DB43BFC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366E1621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ИРКУТСКИЙ РАЙОН</w:t>
      </w:r>
    </w:p>
    <w:p w14:paraId="3853B2E6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</w:t>
      </w:r>
    </w:p>
    <w:p w14:paraId="7E030342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ОБРАЗОВАНИЕ</w:t>
      </w:r>
    </w:p>
    <w:p w14:paraId="54A0F5C8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3E01EEC5" w14:textId="7777777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6B31D1BB" w14:textId="77777777" w:rsidR="00F657B1" w:rsidRPr="008E66B8" w:rsidRDefault="00F657B1" w:rsidP="00F65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147EECA" w14:textId="07502BC6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57B1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В ПОСТАНОВЛЕНИЕ АДМИНИСТРАЦИИ ОТ </w:t>
      </w:r>
      <w:r>
        <w:rPr>
          <w:rFonts w:ascii="Arial" w:eastAsia="Calibri" w:hAnsi="Arial" w:cs="Arial"/>
          <w:b/>
          <w:bCs/>
          <w:sz w:val="32"/>
          <w:szCs w:val="32"/>
        </w:rPr>
        <w:t>02</w:t>
      </w:r>
      <w:r w:rsidRPr="00F657B1">
        <w:rPr>
          <w:rFonts w:ascii="Arial" w:eastAsia="Calibri" w:hAnsi="Arial" w:cs="Arial"/>
          <w:b/>
          <w:bCs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Pr="00F657B1">
        <w:rPr>
          <w:rFonts w:ascii="Arial" w:eastAsia="Calibri" w:hAnsi="Arial" w:cs="Arial"/>
          <w:b/>
          <w:bCs/>
          <w:sz w:val="32"/>
          <w:szCs w:val="32"/>
        </w:rPr>
        <w:t>.202</w:t>
      </w: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Pr="00F657B1">
        <w:rPr>
          <w:rFonts w:ascii="Arial" w:eastAsia="Calibri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bCs/>
          <w:sz w:val="32"/>
          <w:szCs w:val="32"/>
        </w:rPr>
        <w:t>14</w:t>
      </w:r>
      <w:r w:rsidRPr="00F657B1">
        <w:rPr>
          <w:rFonts w:ascii="Arial" w:eastAsia="Calibri" w:hAnsi="Arial" w:cs="Arial"/>
          <w:b/>
          <w:bCs/>
          <w:sz w:val="32"/>
          <w:szCs w:val="32"/>
        </w:rPr>
        <w:t xml:space="preserve"> «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hyperlink r:id="rId7" w:history="1">
        <w:r w:rsidRPr="008E66B8">
          <w:rPr>
            <w:rFonts w:ascii="Arial" w:eastAsia="Calibri" w:hAnsi="Arial" w:cs="Arial"/>
            <w:b/>
            <w:bCs/>
            <w:sz w:val="32"/>
            <w:szCs w:val="32"/>
          </w:rPr>
          <w:t>ПРАВИЛ</w:t>
        </w:r>
      </w:hyperlink>
      <w:r w:rsidRPr="008E66B8">
        <w:rPr>
          <w:rFonts w:ascii="Arial" w:eastAsia="Calibri" w:hAnsi="Arial" w:cs="Arial"/>
          <w:b/>
          <w:bCs/>
          <w:sz w:val="32"/>
          <w:szCs w:val="32"/>
        </w:rPr>
        <w:t xml:space="preserve"> ПРОВЕРКИ ДОСТОВЕРНОСТИ</w:t>
      </w:r>
    </w:p>
    <w:p w14:paraId="6FA09EF6" w14:textId="5C7C4C67" w:rsidR="00F657B1" w:rsidRPr="008E66B8" w:rsidRDefault="00F657B1" w:rsidP="00F657B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br/>
        <w:t>НА ЗАМЕЩЕНИЕ ДОЛЖНОСТЕЙ РУКОВОДИТЕЛЕЙ МУНИЦИПАЛЬНЫХ УЧРЕЖДЕНИЙ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t>ГОРОХОВСКОГО МУНИЦИПАЛЬНОГО ОБРАЗОВАНИЯ, И ЛИЦАМИ, ЗАМЕЩАЮЩИМИ ЭТИ ДОЛЖНОСТИ</w:t>
      </w:r>
      <w:r>
        <w:rPr>
          <w:rFonts w:ascii="Arial" w:eastAsia="Calibri" w:hAnsi="Arial" w:cs="Arial"/>
          <w:b/>
          <w:bCs/>
          <w:sz w:val="32"/>
          <w:szCs w:val="32"/>
        </w:rPr>
        <w:t>»</w:t>
      </w:r>
    </w:p>
    <w:p w14:paraId="7FFF2CA3" w14:textId="77777777" w:rsidR="00F657B1" w:rsidRPr="00DA5A60" w:rsidRDefault="00F657B1" w:rsidP="00F657B1">
      <w:pPr>
        <w:widowControl w:val="0"/>
        <w:autoSpaceDE w:val="0"/>
        <w:autoSpaceDN w:val="0"/>
        <w:adjustRightInd w:val="0"/>
        <w:jc w:val="both"/>
      </w:pPr>
    </w:p>
    <w:p w14:paraId="7B60715B" w14:textId="77777777" w:rsidR="00F657B1" w:rsidRPr="00947BDA" w:rsidRDefault="00F657B1" w:rsidP="00F657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В соответствии с частью 7</w:t>
      </w:r>
      <w:r w:rsidRPr="00947BDA">
        <w:rPr>
          <w:rFonts w:ascii="Arial" w:hAnsi="Arial" w:cs="Arial"/>
          <w:vertAlign w:val="superscript"/>
        </w:rPr>
        <w:t>1</w:t>
      </w:r>
      <w:r w:rsidRPr="00947BDA">
        <w:rPr>
          <w:rFonts w:ascii="Arial" w:hAnsi="Arial" w:cs="Arial"/>
        </w:rPr>
        <w:t xml:space="preserve"> статьи 8 </w:t>
      </w:r>
      <w:r w:rsidRPr="00947BD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947BDA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947BDA">
        <w:rPr>
          <w:rFonts w:ascii="Arial" w:hAnsi="Arial" w:cs="Arial"/>
        </w:rPr>
        <w:t>, Уставом Гороховского муниципального образования</w:t>
      </w:r>
      <w:r w:rsidRPr="00947BDA">
        <w:rPr>
          <w:rFonts w:ascii="Arial" w:hAnsi="Arial" w:cs="Arial"/>
          <w:i/>
        </w:rPr>
        <w:t xml:space="preserve">, </w:t>
      </w:r>
      <w:r w:rsidRPr="00947BDA">
        <w:rPr>
          <w:rFonts w:ascii="Arial" w:hAnsi="Arial" w:cs="Arial"/>
        </w:rPr>
        <w:t xml:space="preserve">администрация Гороховского муниципального образования </w:t>
      </w:r>
    </w:p>
    <w:p w14:paraId="3DE9B1E9" w14:textId="77777777" w:rsidR="00F657B1" w:rsidRDefault="00F657B1" w:rsidP="00F65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5B093E" w14:textId="77777777" w:rsidR="00F657B1" w:rsidRPr="00150AF5" w:rsidRDefault="00F657B1" w:rsidP="00F657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0AF5">
        <w:rPr>
          <w:rFonts w:ascii="Arial" w:hAnsi="Arial" w:cs="Arial"/>
          <w:b/>
          <w:sz w:val="32"/>
          <w:szCs w:val="32"/>
        </w:rPr>
        <w:t>ПОСТАНОВЛЯЕТ:</w:t>
      </w:r>
    </w:p>
    <w:p w14:paraId="447E61F2" w14:textId="77777777" w:rsidR="00F657B1" w:rsidRPr="00DA5A60" w:rsidRDefault="00F657B1" w:rsidP="00F65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060811" w14:textId="4B32DA5D" w:rsidR="00F657B1" w:rsidRDefault="00F657B1" w:rsidP="00F657B1">
      <w:pPr>
        <w:pStyle w:val="a6"/>
        <w:numPr>
          <w:ilvl w:val="0"/>
          <w:numId w:val="1"/>
        </w:numPr>
        <w:ind w:left="0" w:firstLine="709"/>
        <w:jc w:val="both"/>
        <w:rPr>
          <w:rFonts w:ascii="Arial" w:eastAsiaTheme="minorHAnsi" w:hAnsi="Arial" w:cs="Arial"/>
          <w:bCs/>
          <w:lang w:eastAsia="en-US"/>
        </w:rPr>
      </w:pPr>
      <w:r w:rsidRPr="00F657B1">
        <w:rPr>
          <w:rFonts w:ascii="Arial" w:hAnsi="Arial" w:cs="Arial"/>
          <w:bCs/>
        </w:rPr>
        <w:t xml:space="preserve">Внести в постановление администрации Гороховского муниципального образования от </w:t>
      </w:r>
      <w:r>
        <w:rPr>
          <w:rFonts w:ascii="Arial" w:hAnsi="Arial" w:cs="Arial"/>
          <w:bCs/>
        </w:rPr>
        <w:t>02</w:t>
      </w:r>
      <w:r w:rsidRPr="00F657B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2</w:t>
      </w:r>
      <w:r w:rsidRPr="00F657B1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2</w:t>
      </w:r>
      <w:r w:rsidRPr="00F657B1">
        <w:rPr>
          <w:rFonts w:ascii="Arial" w:hAnsi="Arial" w:cs="Arial"/>
          <w:bCs/>
        </w:rPr>
        <w:t xml:space="preserve">г. № </w:t>
      </w:r>
      <w:r>
        <w:rPr>
          <w:rFonts w:ascii="Arial" w:hAnsi="Arial" w:cs="Arial"/>
          <w:bCs/>
        </w:rPr>
        <w:t>14</w:t>
      </w:r>
      <w:r w:rsidRPr="00F657B1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 xml:space="preserve">Об утверждении </w:t>
      </w:r>
      <w:hyperlink r:id="rId8" w:history="1">
        <w:r w:rsidRPr="00947BDA">
          <w:rPr>
            <w:rFonts w:ascii="Arial" w:eastAsiaTheme="minorHAnsi" w:hAnsi="Arial" w:cs="Arial"/>
            <w:lang w:eastAsia="en-US"/>
          </w:rPr>
          <w:t>Правил</w:t>
        </w:r>
      </w:hyperlink>
      <w:r w:rsidRPr="00947BD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Гороховского  муниципального образования, и лицами, замещающими эти должности</w:t>
      </w:r>
      <w:r>
        <w:rPr>
          <w:rFonts w:ascii="Arial" w:eastAsiaTheme="minorHAnsi" w:hAnsi="Arial" w:cs="Arial"/>
          <w:lang w:eastAsia="en-US"/>
        </w:rPr>
        <w:t>»</w:t>
      </w:r>
      <w:r w:rsidRPr="00947BDA">
        <w:rPr>
          <w:rFonts w:ascii="Arial" w:eastAsiaTheme="minorHAnsi" w:hAnsi="Arial" w:cs="Arial"/>
          <w:lang w:eastAsia="en-US"/>
        </w:rPr>
        <w:t xml:space="preserve"> </w:t>
      </w:r>
      <w:r w:rsidRPr="00F657B1">
        <w:rPr>
          <w:rFonts w:ascii="Arial" w:eastAsiaTheme="minorHAnsi" w:hAnsi="Arial" w:cs="Arial"/>
          <w:bCs/>
          <w:lang w:eastAsia="en-US"/>
        </w:rPr>
        <w:t>следующие изменения:</w:t>
      </w:r>
    </w:p>
    <w:p w14:paraId="78F0036A" w14:textId="540E60F8" w:rsidR="00F657B1" w:rsidRPr="00F657B1" w:rsidRDefault="00F657B1" w:rsidP="00F657B1">
      <w:pPr>
        <w:pStyle w:val="a6"/>
        <w:ind w:left="0"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1.1. в подпункт «г» пункта 11 Правил после слов «муниципального учреждения мер» слово «юридической» заменить словом «дисциплинарной».</w:t>
      </w:r>
    </w:p>
    <w:p w14:paraId="5C19EE57" w14:textId="28D9ACC0" w:rsidR="00F657B1" w:rsidRPr="00947BDA" w:rsidRDefault="00F657B1" w:rsidP="00F657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7BDA">
        <w:rPr>
          <w:rFonts w:ascii="Arial" w:hAnsi="Arial" w:cs="Arial"/>
        </w:rPr>
        <w:t>. Настоящее постановление вступает в силу после дня его официального опубликования.</w:t>
      </w:r>
    </w:p>
    <w:p w14:paraId="69D97517" w14:textId="500367D4" w:rsidR="00F657B1" w:rsidRDefault="00F657B1" w:rsidP="00F657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14:paraId="2DB319D1" w14:textId="77777777" w:rsidR="00F657B1" w:rsidRPr="00947BDA" w:rsidRDefault="00F657B1" w:rsidP="00F657B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F657B1" w:rsidRPr="00947BDA" w14:paraId="1225EC06" w14:textId="77777777" w:rsidTr="00F35108">
        <w:tc>
          <w:tcPr>
            <w:tcW w:w="9464" w:type="dxa"/>
          </w:tcPr>
          <w:p w14:paraId="566DEC5D" w14:textId="77777777" w:rsidR="00F657B1" w:rsidRPr="00947BDA" w:rsidRDefault="00F657B1" w:rsidP="00F35108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Глава Гороховского</w:t>
            </w:r>
          </w:p>
          <w:p w14:paraId="52119309" w14:textId="77777777" w:rsidR="00F657B1" w:rsidRDefault="00F657B1" w:rsidP="00F35108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 xml:space="preserve">муниципального образования                                        </w:t>
            </w:r>
          </w:p>
          <w:p w14:paraId="0742A5A7" w14:textId="77777777" w:rsidR="00F657B1" w:rsidRPr="00947BDA" w:rsidRDefault="00F657B1" w:rsidP="00F35108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М.Б.</w:t>
            </w:r>
            <w:r>
              <w:rPr>
                <w:rFonts w:ascii="Arial" w:eastAsia="Calibri" w:hAnsi="Arial" w:cs="Arial"/>
                <w:kern w:val="2"/>
              </w:rPr>
              <w:t xml:space="preserve"> </w:t>
            </w:r>
            <w:r w:rsidRPr="00947BDA">
              <w:rPr>
                <w:rFonts w:ascii="Arial" w:eastAsia="Calibri" w:hAnsi="Arial" w:cs="Arial"/>
                <w:kern w:val="2"/>
              </w:rPr>
              <w:t>Пахалуев</w:t>
            </w:r>
          </w:p>
        </w:tc>
        <w:tc>
          <w:tcPr>
            <w:tcW w:w="4955" w:type="dxa"/>
          </w:tcPr>
          <w:p w14:paraId="22D9A1EE" w14:textId="77777777" w:rsidR="00F657B1" w:rsidRPr="00947BDA" w:rsidRDefault="00F657B1" w:rsidP="00F351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53DC5D5F" w14:textId="77777777" w:rsidR="00F657B1" w:rsidRPr="00947BDA" w:rsidRDefault="00F657B1" w:rsidP="00293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F657B1" w:rsidRPr="00947BDA" w:rsidSect="00947BDA">
          <w:headerReference w:type="even" r:id="rId9"/>
          <w:headerReference w:type="defaul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16A8A86" w14:textId="77777777" w:rsidR="0049778C" w:rsidRDefault="0049778C" w:rsidP="00293248"/>
    <w:sectPr w:rsidR="0049778C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D78B" w14:textId="77777777" w:rsidR="00396AE6" w:rsidRDefault="00396AE6">
      <w:r>
        <w:separator/>
      </w:r>
    </w:p>
  </w:endnote>
  <w:endnote w:type="continuationSeparator" w:id="0">
    <w:p w14:paraId="03F7341D" w14:textId="77777777" w:rsidR="00396AE6" w:rsidRDefault="003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51D2" w14:textId="77777777" w:rsidR="00396AE6" w:rsidRDefault="00396AE6">
      <w:r>
        <w:separator/>
      </w:r>
    </w:p>
  </w:footnote>
  <w:footnote w:type="continuationSeparator" w:id="0">
    <w:p w14:paraId="5331EB93" w14:textId="77777777" w:rsidR="00396AE6" w:rsidRDefault="003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8998" w14:textId="77777777" w:rsidR="007B3ED3" w:rsidRDefault="0029324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B7A84" w14:textId="77777777" w:rsidR="007B3ED3" w:rsidRDefault="00396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ADCD" w14:textId="77777777" w:rsidR="007B3ED3" w:rsidRDefault="0029324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7D07940" w14:textId="77777777" w:rsidR="007B3ED3" w:rsidRDefault="00396A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33"/>
    <w:rsid w:val="00104C96"/>
    <w:rsid w:val="00150AF5"/>
    <w:rsid w:val="00293248"/>
    <w:rsid w:val="00396AE6"/>
    <w:rsid w:val="0049778C"/>
    <w:rsid w:val="00502133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9E1"/>
  <w15:chartTrackingRefBased/>
  <w15:docId w15:val="{EAD68AC7-A6E8-4BBD-81AE-A3EC24C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57B1"/>
  </w:style>
  <w:style w:type="paragraph" w:styleId="a6">
    <w:name w:val="List Paragraph"/>
    <w:basedOn w:val="a"/>
    <w:uiPriority w:val="34"/>
    <w:qFormat/>
    <w:rsid w:val="00F6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3</cp:revision>
  <cp:lastPrinted>2022-05-04T02:35:00Z</cp:lastPrinted>
  <dcterms:created xsi:type="dcterms:W3CDTF">2022-06-14T02:58:00Z</dcterms:created>
  <dcterms:modified xsi:type="dcterms:W3CDTF">2022-06-14T02:58:00Z</dcterms:modified>
</cp:coreProperties>
</file>