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CF01" w14:textId="77777777" w:rsidR="001921A0" w:rsidRDefault="004271A1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</w:t>
      </w:r>
      <w:r w:rsidR="001921A0">
        <w:rPr>
          <w:rFonts w:ascii="Arial" w:hAnsi="Arial" w:cs="Arial"/>
          <w:b/>
          <w:sz w:val="32"/>
          <w:szCs w:val="32"/>
        </w:rPr>
        <w:t>.</w:t>
      </w:r>
      <w:r w:rsidR="00116497">
        <w:rPr>
          <w:rFonts w:ascii="Arial" w:hAnsi="Arial" w:cs="Arial"/>
          <w:b/>
          <w:sz w:val="32"/>
          <w:szCs w:val="32"/>
        </w:rPr>
        <w:t>12</w:t>
      </w:r>
      <w:r w:rsidR="00CC4920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 xml:space="preserve"> 142</w:t>
      </w:r>
    </w:p>
    <w:p w14:paraId="744450F2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BE25037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42C5B5F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24BA1C10" w14:textId="77777777" w:rsidR="001921A0" w:rsidRDefault="00CC492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</w:t>
      </w:r>
      <w:r w:rsidR="001921A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12D34F68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F9A0818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3356D37" w14:textId="77777777" w:rsid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13ABB16C" w14:textId="77777777" w:rsidR="001921A0" w:rsidRPr="001921A0" w:rsidRDefault="001921A0" w:rsidP="001921A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МЕРОПРИЯТИЙ, НАПРАВЛЕННОГО НА ВЫЯВЛЕНИЕ ПРАВООБЛАДАТЕЛЕЙ РАНЕЕ УЧТЕННЫХ ОБЪЕКТОВ НЕДВИЖИМОСТИ, РАСПОЛО</w:t>
      </w:r>
      <w:r w:rsidR="00CC4920">
        <w:rPr>
          <w:rFonts w:ascii="Arial" w:hAnsi="Arial" w:cs="Arial"/>
          <w:b/>
          <w:sz w:val="32"/>
          <w:szCs w:val="32"/>
        </w:rPr>
        <w:t>ЖЕННЫХ НА ТЕРРИТОРИИ ГОРОХОВСКОГО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3CC238ED" w14:textId="77777777" w:rsidR="001921A0" w:rsidRPr="008D4206" w:rsidRDefault="001921A0" w:rsidP="001921A0">
      <w:pPr>
        <w:rPr>
          <w:rFonts w:ascii="Calibri" w:hAnsi="Calibri"/>
        </w:rPr>
      </w:pPr>
    </w:p>
    <w:p w14:paraId="020EBAE3" w14:textId="77777777" w:rsidR="001921A0" w:rsidRPr="0060176E" w:rsidRDefault="001921A0" w:rsidP="001921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14:paraId="0A244154" w14:textId="77777777" w:rsidR="001921A0" w:rsidRPr="00A25B3E" w:rsidRDefault="001921A0" w:rsidP="001921A0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257942">
        <w:rPr>
          <w:rFonts w:ascii="Arial" w:hAnsi="Arial" w:cs="Arial"/>
          <w:sz w:val="24"/>
          <w:szCs w:val="24"/>
        </w:rPr>
        <w:t>Федеральным закон</w:t>
      </w:r>
      <w:r>
        <w:rPr>
          <w:rFonts w:ascii="Arial" w:hAnsi="Arial" w:cs="Arial"/>
          <w:sz w:val="24"/>
          <w:szCs w:val="24"/>
        </w:rPr>
        <w:t>ом</w:t>
      </w:r>
      <w:r w:rsidRPr="00257942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257942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257942">
        <w:rPr>
          <w:rFonts w:ascii="Arial" w:hAnsi="Arial" w:cs="Arial"/>
          <w:sz w:val="24"/>
          <w:szCs w:val="24"/>
        </w:rPr>
        <w:t xml:space="preserve"> </w:t>
      </w:r>
      <w:r w:rsidR="00CC4920">
        <w:rPr>
          <w:rFonts w:ascii="Arial" w:hAnsi="Arial" w:cs="Arial"/>
          <w:sz w:val="24"/>
          <w:szCs w:val="24"/>
        </w:rPr>
        <w:t>Гороховского</w:t>
      </w:r>
      <w:r w:rsidRPr="0025794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в соответствии с Планом мероприятий («Дорожная карта») по реализации на территории Иркутской области мероприятий по проекту «Наполнение Единого государственного реестра недвижимости необходимыми сведениями», утвержденного 10.09.2020 г., </w:t>
      </w:r>
      <w:r w:rsidRPr="00A25B3E">
        <w:rPr>
          <w:rFonts w:ascii="Arial" w:hAnsi="Arial" w:cs="Arial"/>
          <w:sz w:val="24"/>
          <w:szCs w:val="24"/>
        </w:rPr>
        <w:t xml:space="preserve">Администрация </w:t>
      </w:r>
      <w:r w:rsidR="00CC4920">
        <w:rPr>
          <w:rFonts w:ascii="Arial" w:hAnsi="Arial" w:cs="Arial"/>
          <w:sz w:val="24"/>
          <w:szCs w:val="24"/>
        </w:rPr>
        <w:t>Гороховского</w:t>
      </w:r>
      <w:r w:rsidRPr="00A25B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14:paraId="2BEAE319" w14:textId="77777777" w:rsidR="001921A0" w:rsidRPr="00A25B3E" w:rsidRDefault="001921A0" w:rsidP="001921A0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p w14:paraId="6D170DA9" w14:textId="77777777" w:rsidR="001921A0" w:rsidRDefault="001921A0" w:rsidP="001921A0">
      <w:pPr>
        <w:ind w:firstLine="0"/>
        <w:rPr>
          <w:rFonts w:ascii="Times New Roman" w:hAnsi="Times New Roman"/>
          <w:sz w:val="24"/>
          <w:szCs w:val="24"/>
          <w:lang w:eastAsia="ar-SA"/>
        </w:rPr>
      </w:pPr>
    </w:p>
    <w:p w14:paraId="28740A50" w14:textId="77777777" w:rsidR="001921A0" w:rsidRDefault="001921A0" w:rsidP="001921A0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521209">
        <w:rPr>
          <w:rFonts w:ascii="Arial" w:hAnsi="Arial" w:cs="Arial"/>
          <w:b/>
          <w:sz w:val="30"/>
          <w:szCs w:val="30"/>
        </w:rPr>
        <w:t>:</w:t>
      </w:r>
    </w:p>
    <w:p w14:paraId="06BC6F51" w14:textId="77777777" w:rsidR="001921A0" w:rsidRPr="001921A0" w:rsidRDefault="001921A0" w:rsidP="001921A0">
      <w:pPr>
        <w:ind w:firstLine="851"/>
        <w:rPr>
          <w:rFonts w:ascii="Arial" w:hAnsi="Arial" w:cs="Arial"/>
          <w:sz w:val="24"/>
          <w:szCs w:val="24"/>
        </w:rPr>
      </w:pPr>
      <w:r w:rsidRPr="00257942">
        <w:rPr>
          <w:rFonts w:ascii="Arial" w:hAnsi="Arial" w:cs="Arial"/>
          <w:sz w:val="24"/>
          <w:szCs w:val="24"/>
        </w:rPr>
        <w:t xml:space="preserve">1. </w:t>
      </w:r>
      <w:r w:rsidRPr="00A25B3E">
        <w:rPr>
          <w:rFonts w:ascii="Arial" w:hAnsi="Arial" w:cs="Arial"/>
          <w:sz w:val="24"/>
          <w:szCs w:val="24"/>
        </w:rPr>
        <w:t xml:space="preserve">Утвердить </w:t>
      </w:r>
      <w:r w:rsidRPr="001921A0">
        <w:rPr>
          <w:rFonts w:ascii="Arial" w:hAnsi="Arial" w:cs="Arial"/>
          <w:sz w:val="24"/>
          <w:szCs w:val="24"/>
        </w:rPr>
        <w:t>план мероприятий, направленн</w:t>
      </w:r>
      <w:r>
        <w:rPr>
          <w:rFonts w:ascii="Arial" w:hAnsi="Arial" w:cs="Arial"/>
          <w:sz w:val="24"/>
          <w:szCs w:val="24"/>
        </w:rPr>
        <w:t>ый</w:t>
      </w:r>
      <w:r w:rsidRPr="001921A0">
        <w:rPr>
          <w:rFonts w:ascii="Arial" w:hAnsi="Arial" w:cs="Arial"/>
          <w:sz w:val="24"/>
          <w:szCs w:val="24"/>
        </w:rPr>
        <w:t xml:space="preserve"> на выявление правообладателей ранее учтенных объектов недвижимост</w:t>
      </w:r>
      <w:r w:rsidR="00CC4920">
        <w:rPr>
          <w:rFonts w:ascii="Arial" w:hAnsi="Arial" w:cs="Arial"/>
          <w:sz w:val="24"/>
          <w:szCs w:val="24"/>
        </w:rPr>
        <w:t xml:space="preserve">и, расположенных на территории Гороховского </w:t>
      </w:r>
      <w:r w:rsidRPr="001921A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06071826" w14:textId="77777777" w:rsidR="001921A0" w:rsidRPr="004271A1" w:rsidRDefault="001921A0" w:rsidP="00CC4920">
      <w:pPr>
        <w:ind w:firstLine="851"/>
        <w:rPr>
          <w:rFonts w:ascii="Arial" w:hAnsi="Arial" w:cs="Arial"/>
          <w:sz w:val="24"/>
          <w:szCs w:val="24"/>
        </w:rPr>
      </w:pPr>
      <w:r w:rsidRPr="00C7224D">
        <w:rPr>
          <w:rFonts w:ascii="Arial" w:hAnsi="Arial" w:cs="Arial"/>
          <w:sz w:val="24"/>
          <w:szCs w:val="24"/>
        </w:rPr>
        <w:t xml:space="preserve">2. </w:t>
      </w:r>
      <w:r w:rsidR="00CC4920" w:rsidRPr="00CC492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официальный сайте администрации Гороховского муниципального образования (</w:t>
      </w:r>
      <w:proofErr w:type="spellStart"/>
      <w:r w:rsidR="00CC4920" w:rsidRPr="00CC4920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CC4920" w:rsidRPr="00CC4920">
        <w:rPr>
          <w:rFonts w:ascii="Arial" w:hAnsi="Arial" w:cs="Arial"/>
          <w:sz w:val="24"/>
          <w:szCs w:val="24"/>
        </w:rPr>
        <w:t>-</w:t>
      </w:r>
      <w:proofErr w:type="spellStart"/>
      <w:r w:rsidR="00CC4920" w:rsidRPr="00CC4920">
        <w:rPr>
          <w:rFonts w:ascii="Arial" w:hAnsi="Arial" w:cs="Arial"/>
          <w:sz w:val="24"/>
          <w:szCs w:val="24"/>
        </w:rPr>
        <w:t>mo</w:t>
      </w:r>
      <w:proofErr w:type="spellEnd"/>
      <w:r w:rsidR="00CC4920" w:rsidRPr="00CC4920">
        <w:rPr>
          <w:rFonts w:ascii="Arial" w:hAnsi="Arial" w:cs="Arial"/>
          <w:sz w:val="24"/>
          <w:szCs w:val="24"/>
        </w:rPr>
        <w:t>.</w:t>
      </w:r>
      <w:proofErr w:type="spellStart"/>
      <w:r w:rsidR="00CC4920" w:rsidRPr="00CC492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271A1">
        <w:rPr>
          <w:rFonts w:ascii="Arial" w:hAnsi="Arial" w:cs="Arial"/>
          <w:sz w:val="24"/>
          <w:szCs w:val="24"/>
        </w:rPr>
        <w:t>).</w:t>
      </w:r>
    </w:p>
    <w:p w14:paraId="5936133D" w14:textId="77777777" w:rsidR="001921A0" w:rsidRPr="00F319CB" w:rsidRDefault="00CC4920" w:rsidP="001921A0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21A0" w:rsidRPr="00F319CB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14:paraId="0A8CF629" w14:textId="77777777" w:rsidR="001921A0" w:rsidRPr="00F319CB" w:rsidRDefault="001921A0" w:rsidP="001921A0">
      <w:pPr>
        <w:ind w:firstLine="709"/>
        <w:rPr>
          <w:rFonts w:ascii="Arial" w:hAnsi="Arial" w:cs="Arial"/>
          <w:sz w:val="24"/>
          <w:szCs w:val="24"/>
        </w:rPr>
      </w:pPr>
    </w:p>
    <w:p w14:paraId="5CCC450E" w14:textId="77777777" w:rsidR="001921A0" w:rsidRDefault="001921A0" w:rsidP="001921A0">
      <w:pPr>
        <w:ind w:firstLine="0"/>
        <w:rPr>
          <w:rFonts w:ascii="Arial" w:hAnsi="Arial" w:cs="Arial"/>
          <w:sz w:val="24"/>
          <w:szCs w:val="24"/>
        </w:rPr>
      </w:pPr>
    </w:p>
    <w:p w14:paraId="238212D6" w14:textId="77777777" w:rsidR="001921A0" w:rsidRPr="00F319CB" w:rsidRDefault="001921A0" w:rsidP="001921A0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</w:t>
      </w:r>
      <w:r w:rsidR="00CC4920">
        <w:rPr>
          <w:rFonts w:ascii="Arial" w:hAnsi="Arial" w:cs="Arial"/>
          <w:sz w:val="24"/>
          <w:szCs w:val="24"/>
        </w:rPr>
        <w:t>Гороховского</w:t>
      </w:r>
      <w:r w:rsidRPr="00F319CB">
        <w:rPr>
          <w:rFonts w:ascii="Arial" w:hAnsi="Arial" w:cs="Arial"/>
          <w:sz w:val="24"/>
          <w:szCs w:val="24"/>
        </w:rPr>
        <w:t xml:space="preserve"> </w:t>
      </w:r>
    </w:p>
    <w:p w14:paraId="50197308" w14:textId="77777777" w:rsidR="001921A0" w:rsidRPr="00F319CB" w:rsidRDefault="001921A0" w:rsidP="001921A0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14:paraId="7B5EEB32" w14:textId="77777777" w:rsidR="001921A0" w:rsidRPr="00F319CB" w:rsidRDefault="00CC4920" w:rsidP="001921A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14:paraId="0371CF95" w14:textId="77777777" w:rsidR="004D730B" w:rsidRDefault="004D730B">
      <w:pPr>
        <w:rPr>
          <w:rFonts w:asciiTheme="minorHAnsi" w:hAnsiTheme="minorHAnsi"/>
        </w:rPr>
      </w:pPr>
    </w:p>
    <w:p w14:paraId="403548B1" w14:textId="77777777" w:rsidR="006A143B" w:rsidRDefault="006A143B">
      <w:pPr>
        <w:rPr>
          <w:rFonts w:asciiTheme="minorHAnsi" w:hAnsiTheme="minorHAnsi"/>
        </w:rPr>
      </w:pPr>
    </w:p>
    <w:p w14:paraId="573285AB" w14:textId="77777777" w:rsidR="006A143B" w:rsidRDefault="006A143B">
      <w:pPr>
        <w:rPr>
          <w:rFonts w:asciiTheme="minorHAnsi" w:hAnsiTheme="minorHAnsi"/>
        </w:rPr>
      </w:pPr>
    </w:p>
    <w:p w14:paraId="483EC304" w14:textId="77777777" w:rsidR="006A143B" w:rsidRDefault="006A143B">
      <w:pPr>
        <w:rPr>
          <w:rFonts w:asciiTheme="minorHAnsi" w:hAnsiTheme="minorHAnsi"/>
        </w:rPr>
        <w:sectPr w:rsidR="006A143B" w:rsidSect="006A143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2ACC5EC0" w14:textId="77777777" w:rsidR="009F3E2E" w:rsidRDefault="009F3E2E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14:paraId="7D5BAD9C" w14:textId="77777777" w:rsidR="009F3E2E" w:rsidRDefault="009F3E2E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14:paraId="41202CE9" w14:textId="77777777" w:rsidR="009F3E2E" w:rsidRDefault="00CC4920" w:rsidP="009F3E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Гороховского</w:t>
      </w:r>
      <w:r w:rsidR="009F3E2E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14:paraId="0A67CE93" w14:textId="77777777" w:rsidR="009F3E2E" w:rsidRDefault="009F3E2E" w:rsidP="009F3E2E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271A1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</w:t>
      </w:r>
      <w:r w:rsidR="00116497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.2020 г. №</w:t>
      </w:r>
      <w:r w:rsidR="004271A1">
        <w:rPr>
          <w:rFonts w:ascii="Courier New" w:hAnsi="Courier New" w:cs="Courier New"/>
          <w:sz w:val="22"/>
          <w:szCs w:val="22"/>
        </w:rPr>
        <w:t xml:space="preserve"> 142</w:t>
      </w:r>
      <w:r w:rsidR="00CC4920">
        <w:rPr>
          <w:rFonts w:ascii="Courier New" w:hAnsi="Courier New" w:cs="Courier New"/>
          <w:sz w:val="22"/>
          <w:szCs w:val="22"/>
        </w:rPr>
        <w:t xml:space="preserve"> </w:t>
      </w:r>
    </w:p>
    <w:p w14:paraId="4B6C8E68" w14:textId="77777777" w:rsidR="009F3E2E" w:rsidRDefault="009F3E2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1E9FFDAE" w14:textId="77777777" w:rsidR="009F3E2E" w:rsidRPr="00CC4920" w:rsidRDefault="009F3E2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C4920">
        <w:rPr>
          <w:rFonts w:ascii="Arial" w:hAnsi="Arial" w:cs="Arial"/>
          <w:b/>
          <w:sz w:val="24"/>
          <w:szCs w:val="24"/>
        </w:rPr>
        <w:t>План мероприятий, направленный на выявление правообладателей ранее учтенных объектов недвижимости, располо</w:t>
      </w:r>
      <w:r w:rsidR="004271A1">
        <w:rPr>
          <w:rFonts w:ascii="Arial" w:hAnsi="Arial" w:cs="Arial"/>
          <w:b/>
          <w:sz w:val="24"/>
          <w:szCs w:val="24"/>
        </w:rPr>
        <w:t>женных на территории Гороховского</w:t>
      </w:r>
      <w:r w:rsidRPr="00CC4920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14:paraId="7AD3C424" w14:textId="77777777" w:rsidR="00B56CEE" w:rsidRPr="00CC4920" w:rsidRDefault="00B56CEE" w:rsidP="009F3E2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4728" w:type="dxa"/>
        <w:tblLook w:val="04A0" w:firstRow="1" w:lastRow="0" w:firstColumn="1" w:lastColumn="0" w:noHBand="0" w:noVBand="1"/>
      </w:tblPr>
      <w:tblGrid>
        <w:gridCol w:w="814"/>
        <w:gridCol w:w="4517"/>
        <w:gridCol w:w="2461"/>
        <w:gridCol w:w="2948"/>
        <w:gridCol w:w="3988"/>
      </w:tblGrid>
      <w:tr w:rsidR="009F3E2E" w:rsidRPr="00CC4920" w14:paraId="776FF1F7" w14:textId="77777777" w:rsidTr="00671F63">
        <w:tc>
          <w:tcPr>
            <w:tcW w:w="817" w:type="dxa"/>
          </w:tcPr>
          <w:p w14:paraId="2918814E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536" w:type="dxa"/>
          </w:tcPr>
          <w:p w14:paraId="2C255A4A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14:paraId="30059144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957" w:type="dxa"/>
          </w:tcPr>
          <w:p w14:paraId="60A2A303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4009" w:type="dxa"/>
          </w:tcPr>
          <w:p w14:paraId="5A54849A" w14:textId="77777777" w:rsidR="009F3E2E" w:rsidRPr="00CC4920" w:rsidRDefault="00B56CEE" w:rsidP="009F3E2E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b/>
                <w:sz w:val="22"/>
                <w:szCs w:val="22"/>
              </w:rPr>
              <w:t>Результат исполнения</w:t>
            </w:r>
          </w:p>
        </w:tc>
      </w:tr>
      <w:tr w:rsidR="009F3E2E" w:rsidRPr="00CC4920" w14:paraId="4C55C079" w14:textId="77777777" w:rsidTr="00671F63">
        <w:tc>
          <w:tcPr>
            <w:tcW w:w="817" w:type="dxa"/>
          </w:tcPr>
          <w:p w14:paraId="1CA291C2" w14:textId="77777777" w:rsidR="009F3E2E" w:rsidRPr="00CC4920" w:rsidRDefault="00460CDC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23BE913A" w14:textId="77777777" w:rsidR="009F3E2E" w:rsidRPr="00CC4920" w:rsidRDefault="00671F63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Направление в адрес Управления Росреестра сведений и документов, позволяющих внести в ЕГРН сведения о правообладателях объектов недвижимости в соответствии с требованиями действующего законодательства</w:t>
            </w:r>
          </w:p>
        </w:tc>
        <w:tc>
          <w:tcPr>
            <w:tcW w:w="2409" w:type="dxa"/>
          </w:tcPr>
          <w:p w14:paraId="60D61810" w14:textId="77777777" w:rsidR="009F3E2E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671F63" w:rsidRPr="00CC4920">
              <w:rPr>
                <w:rFonts w:ascii="Courier New" w:hAnsi="Courier New" w:cs="Courier New"/>
                <w:sz w:val="22"/>
                <w:szCs w:val="22"/>
              </w:rPr>
              <w:t>остоянно до истечения н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еобходимости</w:t>
            </w:r>
          </w:p>
        </w:tc>
        <w:tc>
          <w:tcPr>
            <w:tcW w:w="2957" w:type="dxa"/>
          </w:tcPr>
          <w:p w14:paraId="10660E48" w14:textId="77777777" w:rsidR="009F3E2E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363EAC49" w14:textId="77777777" w:rsidR="00CC4920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1D6434FA" w14:textId="77777777" w:rsidR="00CC4920" w:rsidRPr="00CC4920" w:rsidRDefault="00CC4920" w:rsidP="00671F6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28512719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14:paraId="56F8610A" w14:textId="77777777" w:rsidTr="00671F63">
        <w:tc>
          <w:tcPr>
            <w:tcW w:w="817" w:type="dxa"/>
          </w:tcPr>
          <w:p w14:paraId="10C5CC5C" w14:textId="77777777" w:rsidR="009F3E2E" w:rsidRPr="00CC4920" w:rsidRDefault="00671F63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0F3D9634" w14:textId="77777777" w:rsidR="009F3E2E" w:rsidRPr="00CC4920" w:rsidRDefault="00C31F32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Участие в проводимых ЦА Росреестра селекторных совещаниях по вопросам реализации </w:t>
            </w:r>
            <w:proofErr w:type="spellStart"/>
            <w:r w:rsidRPr="00CC4920">
              <w:rPr>
                <w:rFonts w:ascii="Courier New" w:hAnsi="Courier New" w:cs="Courier New"/>
                <w:sz w:val="22"/>
                <w:szCs w:val="22"/>
              </w:rPr>
              <w:t>подпроекта</w:t>
            </w:r>
            <w:proofErr w:type="spellEnd"/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 3 Дорожной карты</w:t>
            </w:r>
          </w:p>
        </w:tc>
        <w:tc>
          <w:tcPr>
            <w:tcW w:w="2409" w:type="dxa"/>
          </w:tcPr>
          <w:p w14:paraId="48B805E2" w14:textId="77777777" w:rsidR="00C31F32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один раз в месяц, в соответствии с графиком, установленным </w:t>
            </w:r>
          </w:p>
          <w:p w14:paraId="56C68365" w14:textId="77777777"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ЦА Росреестра</w:t>
            </w:r>
          </w:p>
        </w:tc>
        <w:tc>
          <w:tcPr>
            <w:tcW w:w="2957" w:type="dxa"/>
          </w:tcPr>
          <w:p w14:paraId="18ABA0CC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0B446331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599E014D" w14:textId="77777777" w:rsidR="009F3E2E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1DA4D126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14:paraId="75759B7C" w14:textId="77777777" w:rsidTr="00671F63">
        <w:tc>
          <w:tcPr>
            <w:tcW w:w="817" w:type="dxa"/>
          </w:tcPr>
          <w:p w14:paraId="11AFAC5B" w14:textId="77777777"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14:paraId="1B73CBDE" w14:textId="77777777" w:rsidR="009F3E2E" w:rsidRPr="00CC4920" w:rsidRDefault="00C31F32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Организация работ по сбору и подготовке информации (о расположении объектов капитального строительства, характеристиках, актуальности и т.п.), запрошенной Управлением Росреестра</w:t>
            </w:r>
          </w:p>
          <w:p w14:paraId="4460CEF4" w14:textId="77777777" w:rsidR="009E5477" w:rsidRPr="00CC4920" w:rsidRDefault="009E5477" w:rsidP="00C31F3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0F02F2C" w14:textId="77777777" w:rsidR="009F3E2E" w:rsidRPr="00CC4920" w:rsidRDefault="009E5477" w:rsidP="00C31F3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31F32" w:rsidRPr="00CC4920">
              <w:rPr>
                <w:rFonts w:ascii="Courier New" w:hAnsi="Courier New" w:cs="Courier New"/>
                <w:sz w:val="22"/>
                <w:szCs w:val="22"/>
              </w:rPr>
              <w:t>остоянно до истечения необходимости</w:t>
            </w:r>
          </w:p>
        </w:tc>
        <w:tc>
          <w:tcPr>
            <w:tcW w:w="2957" w:type="dxa"/>
          </w:tcPr>
          <w:p w14:paraId="294E7E3B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434D6FB4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0CC3372B" w14:textId="77777777" w:rsidR="009F3E2E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382819E1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E2E" w:rsidRPr="00CC4920" w14:paraId="4780ED9A" w14:textId="77777777" w:rsidTr="00671F63">
        <w:tc>
          <w:tcPr>
            <w:tcW w:w="817" w:type="dxa"/>
          </w:tcPr>
          <w:p w14:paraId="3BDAE094" w14:textId="77777777" w:rsidR="009F3E2E" w:rsidRPr="00CC4920" w:rsidRDefault="00C31F32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14:paraId="56E66368" w14:textId="77777777" w:rsidR="009F3E2E" w:rsidRPr="00CC4920" w:rsidRDefault="00C31F32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Напр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вление в адрес Управления Росреестра сведений и документов согласно поступившим запросам</w:t>
            </w:r>
          </w:p>
        </w:tc>
        <w:tc>
          <w:tcPr>
            <w:tcW w:w="2409" w:type="dxa"/>
          </w:tcPr>
          <w:p w14:paraId="5F807E39" w14:textId="77777777" w:rsidR="009F3E2E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согласно установленных законодательством сроков</w:t>
            </w:r>
          </w:p>
        </w:tc>
        <w:tc>
          <w:tcPr>
            <w:tcW w:w="2957" w:type="dxa"/>
          </w:tcPr>
          <w:p w14:paraId="5F772AB2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79ADCE45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1BCF2494" w14:textId="77777777" w:rsidR="009F3E2E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74BB10D0" w14:textId="77777777" w:rsidR="009F3E2E" w:rsidRPr="00CC4920" w:rsidRDefault="009F3E2E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75DBBC07" w14:textId="77777777" w:rsidTr="00671F63">
        <w:tc>
          <w:tcPr>
            <w:tcW w:w="817" w:type="dxa"/>
          </w:tcPr>
          <w:p w14:paraId="38281878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14:paraId="753F802B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 мере выявления направление в адрес Управления Росреестра информации о наличии в ЕГРН дублирующих записей об объектах недвижимости</w:t>
            </w:r>
          </w:p>
          <w:p w14:paraId="2024E3E4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475574" w14:textId="77777777"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 до истечения необходимости</w:t>
            </w:r>
          </w:p>
        </w:tc>
        <w:tc>
          <w:tcPr>
            <w:tcW w:w="2957" w:type="dxa"/>
          </w:tcPr>
          <w:p w14:paraId="45A622C0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118FF0E7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5A197687" w14:textId="77777777"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1DE5041E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54E67265" w14:textId="77777777" w:rsidTr="00671F63">
        <w:tc>
          <w:tcPr>
            <w:tcW w:w="817" w:type="dxa"/>
          </w:tcPr>
          <w:p w14:paraId="09C93D2D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</w:tcPr>
          <w:p w14:paraId="083C98BB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Обеспечение полноты и достоверности сведений Государственного адресного реестра, в том числе анализ данных ГАР и ЕГРН на соответствие и полноту сведений</w:t>
            </w:r>
          </w:p>
        </w:tc>
        <w:tc>
          <w:tcPr>
            <w:tcW w:w="2409" w:type="dxa"/>
          </w:tcPr>
          <w:p w14:paraId="17BBE5F3" w14:textId="77777777"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 до истечения необходимости</w:t>
            </w:r>
          </w:p>
        </w:tc>
        <w:tc>
          <w:tcPr>
            <w:tcW w:w="2957" w:type="dxa"/>
          </w:tcPr>
          <w:p w14:paraId="1E714E9B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7BE1540A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0E620BA2" w14:textId="77777777"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6264ED0A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405FF214" w14:textId="77777777" w:rsidTr="00671F63">
        <w:tc>
          <w:tcPr>
            <w:tcW w:w="817" w:type="dxa"/>
          </w:tcPr>
          <w:p w14:paraId="27BF7DC3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14:paraId="784858FC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Организация работ по присвоению адресов земельным участкам, расположенным в границах населенных пунктов, с оповещением о проводимых работах правообладателей (пользователей) земельных участков с внесением необходимой информации в ГАР, ФИАС.</w:t>
            </w:r>
          </w:p>
          <w:p w14:paraId="0A8AAFC4" w14:textId="77777777" w:rsidR="009E5477" w:rsidRPr="00CC4920" w:rsidRDefault="009E5477" w:rsidP="00671F63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Доведение информации о внесенных в ГАР, ФИАС изменениях до сведения Филиала, Управления Росреестра для актуализации данных ЕГРН</w:t>
            </w:r>
          </w:p>
        </w:tc>
        <w:tc>
          <w:tcPr>
            <w:tcW w:w="2409" w:type="dxa"/>
          </w:tcPr>
          <w:p w14:paraId="05859B31" w14:textId="77777777" w:rsidR="009E5477" w:rsidRPr="00CC4920" w:rsidRDefault="009E5477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957" w:type="dxa"/>
          </w:tcPr>
          <w:p w14:paraId="719F67FC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0B652FCD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43E78BB0" w14:textId="77777777"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24E6ABF7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477" w:rsidRPr="00CC4920" w14:paraId="1178208D" w14:textId="77777777" w:rsidTr="00671F63">
        <w:tc>
          <w:tcPr>
            <w:tcW w:w="817" w:type="dxa"/>
          </w:tcPr>
          <w:p w14:paraId="3BD6D0D1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14:paraId="3B15BCD0" w14:textId="77777777" w:rsidR="009E5477" w:rsidRPr="00CC4920" w:rsidRDefault="00116497" w:rsidP="00116497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C492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>несени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9E5477" w:rsidRPr="00CC4920">
              <w:rPr>
                <w:rFonts w:ascii="Courier New" w:hAnsi="Courier New" w:cs="Courier New"/>
                <w:sz w:val="22"/>
                <w:szCs w:val="22"/>
              </w:rPr>
              <w:t xml:space="preserve"> в ЕГРН сведений о границах территориальных зон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>, установле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>нных правил</w:t>
            </w:r>
            <w:r w:rsidR="00835C0C">
              <w:rPr>
                <w:rFonts w:ascii="Courier New" w:hAnsi="Courier New" w:cs="Courier New"/>
                <w:sz w:val="22"/>
                <w:szCs w:val="22"/>
              </w:rPr>
              <w:t>ами</w:t>
            </w:r>
            <w:r w:rsidR="00CC4920">
              <w:rPr>
                <w:rFonts w:ascii="Courier New" w:hAnsi="Courier New" w:cs="Courier New"/>
                <w:sz w:val="22"/>
                <w:szCs w:val="22"/>
              </w:rPr>
              <w:t xml:space="preserve"> землепользования и застройки Гороховского</w:t>
            </w:r>
            <w:r w:rsidRPr="00CC492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09" w:type="dxa"/>
          </w:tcPr>
          <w:p w14:paraId="4BF95E10" w14:textId="77777777" w:rsidR="009E5477" w:rsidRPr="00CC4920" w:rsidRDefault="00CC4920" w:rsidP="009E5477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116497" w:rsidRPr="00CC4920">
              <w:rPr>
                <w:rFonts w:ascii="Courier New" w:hAnsi="Courier New" w:cs="Courier New"/>
                <w:sz w:val="22"/>
                <w:szCs w:val="22"/>
              </w:rPr>
              <w:t>-2024 гг.</w:t>
            </w:r>
          </w:p>
        </w:tc>
        <w:tc>
          <w:tcPr>
            <w:tcW w:w="2957" w:type="dxa"/>
          </w:tcPr>
          <w:p w14:paraId="389A783C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  <w:p w14:paraId="19036945" w14:textId="77777777" w:rsid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14:paraId="32EA3CE1" w14:textId="77777777" w:rsidR="009E5477" w:rsidRPr="00CC4920" w:rsidRDefault="00CC4920" w:rsidP="00CC492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4009" w:type="dxa"/>
          </w:tcPr>
          <w:p w14:paraId="5F2E6225" w14:textId="77777777" w:rsidR="009E5477" w:rsidRPr="00CC4920" w:rsidRDefault="009E5477" w:rsidP="009F3E2E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8858568" w14:textId="77777777" w:rsidR="009F3E2E" w:rsidRPr="00671F63" w:rsidRDefault="009F3E2E" w:rsidP="009F3E2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55BCBDC" w14:textId="77777777" w:rsidR="006A143B" w:rsidRPr="00671F63" w:rsidRDefault="006A143B" w:rsidP="009F3E2E">
      <w:pPr>
        <w:jc w:val="right"/>
        <w:rPr>
          <w:rFonts w:ascii="Times New Roman" w:hAnsi="Times New Roman"/>
        </w:rPr>
      </w:pPr>
    </w:p>
    <w:p w14:paraId="6DA89208" w14:textId="77777777" w:rsidR="006A143B" w:rsidRPr="00671F63" w:rsidRDefault="006A143B">
      <w:pPr>
        <w:rPr>
          <w:rFonts w:ascii="Times New Roman" w:hAnsi="Times New Roman"/>
        </w:rPr>
      </w:pPr>
    </w:p>
    <w:p w14:paraId="76F7384F" w14:textId="77777777" w:rsidR="006A143B" w:rsidRPr="00671F63" w:rsidRDefault="006A143B">
      <w:pPr>
        <w:rPr>
          <w:rFonts w:ascii="Times New Roman" w:hAnsi="Times New Roman"/>
        </w:rPr>
      </w:pPr>
    </w:p>
    <w:p w14:paraId="05383533" w14:textId="77777777" w:rsidR="006A143B" w:rsidRPr="006A143B" w:rsidRDefault="006A143B">
      <w:pPr>
        <w:rPr>
          <w:rFonts w:asciiTheme="minorHAnsi" w:hAnsiTheme="minorHAnsi"/>
        </w:rPr>
      </w:pPr>
    </w:p>
    <w:sectPr w:rsidR="006A143B" w:rsidRPr="006A143B" w:rsidSect="009F3E2E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A0"/>
    <w:rsid w:val="00116497"/>
    <w:rsid w:val="001921A0"/>
    <w:rsid w:val="004271A1"/>
    <w:rsid w:val="00460CDC"/>
    <w:rsid w:val="004D730B"/>
    <w:rsid w:val="00671F63"/>
    <w:rsid w:val="00672729"/>
    <w:rsid w:val="006A143B"/>
    <w:rsid w:val="00835C0C"/>
    <w:rsid w:val="008428E5"/>
    <w:rsid w:val="009E3E7F"/>
    <w:rsid w:val="009E5477"/>
    <w:rsid w:val="009F3E2E"/>
    <w:rsid w:val="00B56CEE"/>
    <w:rsid w:val="00C31F32"/>
    <w:rsid w:val="00CC4920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89EF"/>
  <w15:docId w15:val="{83964477-1CDE-42E0-B2A7-8B6CCB7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A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1A0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1921A0"/>
    <w:rPr>
      <w:b/>
      <w:bCs/>
    </w:rPr>
  </w:style>
  <w:style w:type="character" w:customStyle="1" w:styleId="FontStyle17">
    <w:name w:val="Font Style17"/>
    <w:uiPriority w:val="99"/>
    <w:rsid w:val="001921A0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9F3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1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ZAM</cp:lastModifiedBy>
  <cp:revision>2</cp:revision>
  <cp:lastPrinted>2020-12-30T00:06:00Z</cp:lastPrinted>
  <dcterms:created xsi:type="dcterms:W3CDTF">2021-02-02T05:50:00Z</dcterms:created>
  <dcterms:modified xsi:type="dcterms:W3CDTF">2021-02-02T05:50:00Z</dcterms:modified>
</cp:coreProperties>
</file>