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63D" w:rsidRPr="00120828" w:rsidRDefault="00120828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08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31.01.2023 Г. </w:t>
      </w:r>
      <w:r w:rsidR="00A0082D" w:rsidRPr="001208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Pr="001208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5-6-4 ДСП</w:t>
      </w:r>
    </w:p>
    <w:p w:rsidR="00AA0627" w:rsidRPr="00120828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08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A0627" w:rsidRPr="00120828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08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A0627" w:rsidRPr="00120828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08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AA0627" w:rsidRPr="00120828" w:rsidRDefault="00B0463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08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ГОРОХОВСКОЕ </w:t>
      </w:r>
      <w:r w:rsidR="00A0082D" w:rsidRPr="001208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A0627" w:rsidRPr="00120828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08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ДУМА </w:t>
      </w:r>
    </w:p>
    <w:p w:rsidR="00AA0627" w:rsidRPr="00120828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08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0082D" w:rsidRPr="00120828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A0627" w:rsidRDefault="00A0082D" w:rsidP="00A008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0828">
        <w:rPr>
          <w:rFonts w:ascii="Arial" w:hAnsi="Arial" w:cs="Arial"/>
          <w:b/>
          <w:bCs/>
          <w:sz w:val="32"/>
          <w:szCs w:val="32"/>
        </w:rPr>
        <w:t xml:space="preserve">ОБ УТВЕРЖДЕНИИ КЛЮЧЕВЫХ ПОКАЗАТЕЛЕЙ И ИХ ЦЕЛЕВЫХ ЗНАЧЕНИЙ, ИНДИКАТИВНЫХ ПОКАЗАТЕЛЕЙ ДЛЯ </w:t>
      </w:r>
      <w:r w:rsidR="00120828" w:rsidRPr="00120828">
        <w:rPr>
          <w:rFonts w:ascii="Arial" w:hAnsi="Arial" w:cs="Arial"/>
          <w:b/>
          <w:bCs/>
          <w:sz w:val="32"/>
          <w:szCs w:val="32"/>
        </w:rPr>
        <w:t>МУНИЦИПАЛЬНОГО КОНТРОЛЯ</w:t>
      </w:r>
      <w:r w:rsidRPr="00120828">
        <w:rPr>
          <w:rFonts w:ascii="Arial" w:hAnsi="Arial" w:cs="Arial"/>
          <w:b/>
          <w:bCs/>
          <w:sz w:val="32"/>
          <w:szCs w:val="32"/>
        </w:rPr>
        <w:t xml:space="preserve"> </w:t>
      </w:r>
      <w:r w:rsidR="004E3D9D" w:rsidRPr="00120828">
        <w:rPr>
          <w:rFonts w:ascii="Arial" w:hAnsi="Arial" w:cs="Arial"/>
          <w:b/>
          <w:bCs/>
          <w:sz w:val="32"/>
          <w:szCs w:val="32"/>
        </w:rPr>
        <w:t xml:space="preserve">В СФЕРЕ БЛАГОУСТРОЙСТВА </w:t>
      </w:r>
      <w:r w:rsidRPr="00120828">
        <w:rPr>
          <w:rFonts w:ascii="Arial" w:hAnsi="Arial" w:cs="Arial"/>
          <w:b/>
          <w:bCs/>
          <w:sz w:val="32"/>
          <w:szCs w:val="32"/>
        </w:rPr>
        <w:t xml:space="preserve">В </w:t>
      </w:r>
      <w:r w:rsidR="00B0463D" w:rsidRPr="00120828">
        <w:rPr>
          <w:rFonts w:ascii="Arial" w:hAnsi="Arial" w:cs="Arial"/>
          <w:b/>
          <w:bCs/>
          <w:sz w:val="32"/>
          <w:szCs w:val="32"/>
        </w:rPr>
        <w:t xml:space="preserve">ГОРОХОВСКОМ </w:t>
      </w:r>
      <w:r w:rsidRPr="00120828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</w:p>
    <w:p w:rsidR="00AA0627" w:rsidRDefault="00AA0627" w:rsidP="00120828">
      <w:pPr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B0463D">
        <w:rPr>
          <w:rFonts w:ascii="Arial" w:hAnsi="Arial" w:cs="Arial"/>
          <w:sz w:val="24"/>
          <w:szCs w:val="24"/>
        </w:rPr>
        <w:t xml:space="preserve">Гороховского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0463D">
        <w:rPr>
          <w:rFonts w:ascii="Arial" w:hAnsi="Arial" w:cs="Arial"/>
          <w:sz w:val="24"/>
          <w:szCs w:val="24"/>
        </w:rPr>
        <w:t>Гороховского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Утвердить ключевые показатели и их целевые значения, индикативные показатели для муниципального контроля</w:t>
      </w:r>
      <w:r w:rsidR="004E3D9D" w:rsidRPr="004E3D9D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="004E3D9D" w:rsidRPr="004E3D9D">
        <w:rPr>
          <w:rFonts w:ascii="Arial" w:hAnsi="Arial" w:cs="Arial"/>
          <w:sz w:val="24"/>
          <w:szCs w:val="24"/>
        </w:rPr>
        <w:t>в сфере благоустройства</w:t>
      </w:r>
      <w:r w:rsidRPr="00A0082D">
        <w:rPr>
          <w:rFonts w:ascii="Arial" w:hAnsi="Arial" w:cs="Arial"/>
          <w:sz w:val="24"/>
          <w:szCs w:val="24"/>
        </w:rPr>
        <w:t xml:space="preserve"> в </w:t>
      </w:r>
      <w:r w:rsidR="00926FFC">
        <w:rPr>
          <w:rFonts w:ascii="Arial" w:hAnsi="Arial" w:cs="Arial"/>
          <w:sz w:val="24"/>
          <w:szCs w:val="24"/>
        </w:rPr>
        <w:t>Гороховском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Вестник Гороховского муниципального образования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» 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120828" w:rsidRDefault="00120828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20828" w:rsidRDefault="00120828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Hlk126142620"/>
    </w:p>
    <w:p w:rsidR="00120828" w:rsidRDefault="00120828" w:rsidP="0012082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Гороховского </w:t>
      </w:r>
    </w:p>
    <w:p w:rsidR="00120828" w:rsidRDefault="00120828" w:rsidP="0012082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                                                                  </w:t>
      </w:r>
    </w:p>
    <w:p w:rsidR="00120828" w:rsidRPr="00120828" w:rsidRDefault="00120828" w:rsidP="0012082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М.Б. Пахалуев</w:t>
      </w:r>
    </w:p>
    <w:p w:rsidR="00120828" w:rsidRPr="00120828" w:rsidRDefault="00120828" w:rsidP="0012082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bookmarkEnd w:id="0"/>
    <w:p w:rsidR="00120828" w:rsidRDefault="00120828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082D" w:rsidRP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120828">
      <w:pPr>
        <w:pStyle w:val="a3"/>
        <w:ind w:left="0"/>
        <w:rPr>
          <w:rFonts w:ascii="Courier New" w:hAnsi="Courier New" w:cs="Courier New"/>
        </w:rPr>
      </w:pPr>
    </w:p>
    <w:p w:rsidR="00120828" w:rsidRDefault="00120828" w:rsidP="00120828">
      <w:pPr>
        <w:pStyle w:val="a3"/>
        <w:ind w:left="0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lastRenderedPageBreak/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B0463D">
        <w:rPr>
          <w:rFonts w:ascii="Courier New" w:hAnsi="Courier New" w:cs="Courier New"/>
        </w:rPr>
        <w:t>Гороховского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</w:t>
      </w:r>
      <w:r w:rsidR="00120828">
        <w:rPr>
          <w:rFonts w:ascii="Courier New" w:hAnsi="Courier New" w:cs="Courier New"/>
        </w:rPr>
        <w:t>31.01.2023Г.</w:t>
      </w:r>
      <w:r w:rsidR="00B0463D">
        <w:rPr>
          <w:rFonts w:ascii="Courier New" w:hAnsi="Courier New" w:cs="Courier New"/>
        </w:rPr>
        <w:t xml:space="preserve"> </w:t>
      </w:r>
      <w:r w:rsidRPr="00A0082D">
        <w:rPr>
          <w:rFonts w:ascii="Courier New" w:hAnsi="Courier New" w:cs="Courier New"/>
        </w:rPr>
        <w:t>№</w:t>
      </w:r>
      <w:r w:rsidR="00B0463D">
        <w:rPr>
          <w:rFonts w:ascii="Courier New" w:hAnsi="Courier New" w:cs="Courier New"/>
        </w:rPr>
        <w:t xml:space="preserve"> </w:t>
      </w:r>
      <w:r w:rsidR="00120828">
        <w:rPr>
          <w:rFonts w:ascii="Courier New" w:hAnsi="Courier New" w:cs="Courier New"/>
        </w:rPr>
        <w:t xml:space="preserve">5-6-4 </w:t>
      </w:r>
      <w:bookmarkStart w:id="1" w:name="_GoBack"/>
      <w:bookmarkEnd w:id="1"/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>Ключевые показатели и их целевые значения, индикативные показатели для муниципального</w:t>
      </w:r>
      <w:r w:rsidR="00947A00">
        <w:rPr>
          <w:rFonts w:ascii="Arial" w:hAnsi="Arial" w:cs="Arial"/>
          <w:sz w:val="30"/>
          <w:szCs w:val="30"/>
        </w:rPr>
        <w:t xml:space="preserve"> </w:t>
      </w:r>
      <w:r w:rsidRPr="00926FFC">
        <w:rPr>
          <w:rFonts w:ascii="Arial" w:hAnsi="Arial" w:cs="Arial"/>
          <w:sz w:val="30"/>
          <w:szCs w:val="30"/>
        </w:rPr>
        <w:t xml:space="preserve"> контроля </w:t>
      </w:r>
      <w:r w:rsidR="004E3D9D" w:rsidRPr="004E3D9D">
        <w:rPr>
          <w:rFonts w:ascii="Arial" w:hAnsi="Arial" w:cs="Arial"/>
          <w:sz w:val="30"/>
          <w:szCs w:val="30"/>
        </w:rPr>
        <w:t xml:space="preserve">в сфере благоустройства </w:t>
      </w:r>
      <w:r w:rsidRPr="004E3D9D">
        <w:rPr>
          <w:rFonts w:ascii="Arial" w:hAnsi="Arial" w:cs="Arial"/>
          <w:sz w:val="30"/>
          <w:szCs w:val="30"/>
        </w:rPr>
        <w:t xml:space="preserve">в </w:t>
      </w:r>
      <w:r w:rsidR="00B0463D" w:rsidRPr="004E3D9D">
        <w:rPr>
          <w:rFonts w:ascii="Arial" w:hAnsi="Arial" w:cs="Arial"/>
          <w:sz w:val="30"/>
          <w:szCs w:val="30"/>
        </w:rPr>
        <w:t>Гороховском</w:t>
      </w:r>
      <w:r w:rsidRPr="004E3D9D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Ключевые показатели для муниципального контроля</w:t>
      </w:r>
      <w:r w:rsidR="0080216E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Pr="00A0082D">
        <w:rPr>
          <w:rFonts w:ascii="Arial" w:hAnsi="Arial" w:cs="Arial"/>
          <w:sz w:val="24"/>
          <w:szCs w:val="24"/>
        </w:rPr>
        <w:t xml:space="preserve"> в </w:t>
      </w:r>
      <w:r w:rsidR="00926FFC">
        <w:rPr>
          <w:rFonts w:ascii="Arial" w:hAnsi="Arial" w:cs="Arial"/>
          <w:sz w:val="24"/>
          <w:szCs w:val="24"/>
        </w:rPr>
        <w:t xml:space="preserve">Гороховском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контроля </w:t>
      </w:r>
      <w:r w:rsidR="0080216E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931B7C" w:rsidRPr="00A0082D">
        <w:rPr>
          <w:rFonts w:ascii="Arial" w:hAnsi="Arial" w:cs="Arial"/>
          <w:sz w:val="24"/>
          <w:szCs w:val="24"/>
        </w:rPr>
        <w:t>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DC9"/>
    <w:rsid w:val="00120828"/>
    <w:rsid w:val="002E706B"/>
    <w:rsid w:val="003D1375"/>
    <w:rsid w:val="004E3D9D"/>
    <w:rsid w:val="00776DC9"/>
    <w:rsid w:val="0080216E"/>
    <w:rsid w:val="00926FFC"/>
    <w:rsid w:val="00931B7C"/>
    <w:rsid w:val="00947A00"/>
    <w:rsid w:val="009A45F7"/>
    <w:rsid w:val="00A0082D"/>
    <w:rsid w:val="00AA0627"/>
    <w:rsid w:val="00B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CD9D"/>
  <w15:docId w15:val="{5BA745B6-90A9-4AE3-B27B-0E09C5B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5</cp:revision>
  <cp:lastPrinted>2023-02-01T03:17:00Z</cp:lastPrinted>
  <dcterms:created xsi:type="dcterms:W3CDTF">2023-01-19T05:22:00Z</dcterms:created>
  <dcterms:modified xsi:type="dcterms:W3CDTF">2023-02-01T03:17:00Z</dcterms:modified>
</cp:coreProperties>
</file>