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5C" w:rsidRDefault="00E56CF7" w:rsidP="009D6A5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28.08.2019г.№ 4-29-4</w:t>
      </w:r>
      <w:r w:rsidR="009D6A5C">
        <w:rPr>
          <w:rFonts w:ascii="Arial" w:eastAsia="Arial" w:hAnsi="Arial" w:cs="Arial"/>
          <w:b/>
          <w:sz w:val="32"/>
        </w:rPr>
        <w:t>дсп</w:t>
      </w:r>
    </w:p>
    <w:p w:rsidR="009D6A5C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РОССИЙСКАЯ ФЕДЕРАЦИЯ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6A5C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ИРКУТСКАЯ ОБЛАСТЬ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6A5C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ИРКУТСКИЙ РАЙОН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6A5C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</w:t>
      </w:r>
      <w:r w:rsidRPr="00CF29C9">
        <w:rPr>
          <w:rFonts w:ascii="Arial" w:eastAsia="Arial" w:hAnsi="Arial" w:cs="Arial"/>
          <w:b/>
          <w:sz w:val="32"/>
        </w:rPr>
        <w:t xml:space="preserve"> МУНИЦИПАЛЬНОЕ ОБРАЗОВАНИЕ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6A5C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 w:rsidRPr="00CF29C9">
        <w:rPr>
          <w:rFonts w:ascii="Arial" w:eastAsia="Arial" w:hAnsi="Arial" w:cs="Arial"/>
          <w:b/>
          <w:sz w:val="32"/>
        </w:rPr>
        <w:t>ДУМА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9D6A5C" w:rsidRPr="00CF29C9" w:rsidRDefault="009D6A5C" w:rsidP="009D6A5C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9D6A5C" w:rsidRPr="009A35E0" w:rsidRDefault="009D6A5C" w:rsidP="009D6A5C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9D6A5C" w:rsidRDefault="009D6A5C" w:rsidP="009D6A5C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ОБ ИЗМЕНЕНИИ УСТАНОВЛЕННОГО ПОРЯДКА РАСЧЕТА РАЗМЕРА ПЛАТЫ ЗА КОММУНАЛЬНУЮ УСЛУГУ ПО ОБРАЩЕНИЮ С ТВЕРДЫМИ КОММУНАЛЬНЫМИ ОТХОДАМИ В ГОРОХОВСКОМ МУНИЦИПАЛЬНОМ ОБРАЗОВАНИИ</w:t>
      </w:r>
    </w:p>
    <w:p w:rsidR="009D6A5C" w:rsidRPr="0089134D" w:rsidRDefault="009D6A5C" w:rsidP="009D6A5C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9D6A5C" w:rsidRDefault="009D6A5C" w:rsidP="009D6A5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Руководствуясь п. 3 «Положения о порядке организации работы по принятию Министерством жилищной политики, энергетики и транспорта Иркутской области решения о применении порядка расчета размера платы за коммунальную услугу по обращению с твердыми отходами», утвержденным Приказом Министерства жилищной политики, энергетики и транспорта Иркутской области от 03.04.2019г. </w:t>
      </w:r>
      <w:r w:rsidR="00FC00FA">
        <w:rPr>
          <w:rFonts w:ascii="Arial" w:hAnsi="Arial" w:cs="Arial"/>
          <w:b w:val="0"/>
          <w:sz w:val="24"/>
          <w:szCs w:val="24"/>
        </w:rPr>
        <w:t>№ 58-13-мпр «Об организации работы по принятию министерством жилищной политики, энергетики и транспорта Иркутской области решения о применении порядка расчета платы за коммунальную услугу по обращению с твердыми коммунальными отходами», уч</w:t>
      </w:r>
      <w:r w:rsidR="00A05599">
        <w:rPr>
          <w:rFonts w:ascii="Arial" w:hAnsi="Arial" w:cs="Arial"/>
          <w:b w:val="0"/>
          <w:sz w:val="24"/>
          <w:szCs w:val="24"/>
        </w:rPr>
        <w:t>итывая мнение жителей Гороховского муниципального образования</w:t>
      </w:r>
      <w:r w:rsidR="00FC00FA">
        <w:rPr>
          <w:rFonts w:ascii="Arial" w:hAnsi="Arial" w:cs="Arial"/>
          <w:b w:val="0"/>
          <w:sz w:val="24"/>
          <w:szCs w:val="24"/>
        </w:rPr>
        <w:t xml:space="preserve">, Дума Гороховского муниципального образования </w:t>
      </w:r>
    </w:p>
    <w:p w:rsidR="00EC1972" w:rsidRDefault="00EC1972" w:rsidP="009D6A5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D6A5C" w:rsidRDefault="009D6A5C" w:rsidP="009D6A5C">
      <w:pPr>
        <w:pStyle w:val="ConsPlusTitle"/>
        <w:ind w:firstLine="709"/>
        <w:jc w:val="center"/>
        <w:rPr>
          <w:rFonts w:ascii="Arial" w:hAnsi="Arial" w:cs="Arial"/>
          <w:sz w:val="30"/>
          <w:szCs w:val="30"/>
        </w:rPr>
      </w:pPr>
      <w:r w:rsidRPr="0089134D">
        <w:rPr>
          <w:rFonts w:ascii="Arial" w:hAnsi="Arial" w:cs="Arial"/>
          <w:sz w:val="30"/>
          <w:szCs w:val="30"/>
        </w:rPr>
        <w:t>РЕШИЛА:</w:t>
      </w:r>
    </w:p>
    <w:p w:rsidR="00EC1972" w:rsidRPr="0089134D" w:rsidRDefault="00EC1972" w:rsidP="009D6A5C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</w:p>
    <w:p w:rsidR="009D6A5C" w:rsidRPr="009D6A5C" w:rsidRDefault="009D6A5C" w:rsidP="00EC1972">
      <w:pPr>
        <w:pStyle w:val="a3"/>
        <w:spacing w:before="0" w:after="0"/>
        <w:rPr>
          <w:rFonts w:ascii="Arial" w:hAnsi="Arial" w:cs="Arial"/>
          <w:i w:val="0"/>
        </w:rPr>
      </w:pPr>
      <w:r w:rsidRPr="00C971C5">
        <w:rPr>
          <w:rFonts w:ascii="Arial" w:hAnsi="Arial" w:cs="Arial"/>
          <w:i w:val="0"/>
        </w:rPr>
        <w:t>1.</w:t>
      </w:r>
      <w:r w:rsidR="00FC00FA">
        <w:rPr>
          <w:rFonts w:ascii="Arial" w:hAnsi="Arial" w:cs="Arial"/>
          <w:i w:val="0"/>
        </w:rPr>
        <w:t>Направить в Министерство жилищной политики, энергетики и транспорта Иркутской области решение об изменении установленного порядка</w:t>
      </w:r>
      <w:r w:rsidR="00F53804">
        <w:rPr>
          <w:rFonts w:ascii="Arial" w:hAnsi="Arial" w:cs="Arial"/>
          <w:i w:val="0"/>
        </w:rPr>
        <w:t xml:space="preserve"> </w:t>
      </w:r>
      <w:r w:rsidR="00FC00FA">
        <w:rPr>
          <w:rFonts w:ascii="Arial" w:hAnsi="Arial" w:cs="Arial"/>
          <w:i w:val="0"/>
        </w:rPr>
        <w:t>расчета размера</w:t>
      </w:r>
      <w:r w:rsidR="00F53804">
        <w:rPr>
          <w:rFonts w:ascii="Arial" w:hAnsi="Arial" w:cs="Arial"/>
          <w:i w:val="0"/>
        </w:rPr>
        <w:t xml:space="preserve"> платы</w:t>
      </w:r>
      <w:r w:rsidR="00FC00FA">
        <w:rPr>
          <w:rFonts w:ascii="Arial" w:hAnsi="Arial" w:cs="Arial"/>
          <w:i w:val="0"/>
        </w:rPr>
        <w:t xml:space="preserve"> за коммунальную услугу по обр</w:t>
      </w:r>
      <w:r w:rsidR="00F53804">
        <w:rPr>
          <w:rFonts w:ascii="Arial" w:hAnsi="Arial" w:cs="Arial"/>
          <w:i w:val="0"/>
        </w:rPr>
        <w:t>ащению с твердыми коммунальными отходами в Гороховском муниципальном образовании и установить его исходя из количества граждан, постоянно или временно проживающих в жилом помещении.</w:t>
      </w:r>
    </w:p>
    <w:p w:rsidR="009D6A5C" w:rsidRDefault="009D6A5C" w:rsidP="009D6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913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бюллетене «Вестник Гороховского муниципального образования» и</w:t>
      </w:r>
      <w:r w:rsidRPr="0089134D">
        <w:rPr>
          <w:rFonts w:ascii="Arial" w:hAnsi="Arial" w:cs="Arial"/>
          <w:sz w:val="24"/>
          <w:szCs w:val="24"/>
        </w:rPr>
        <w:t xml:space="preserve"> на официальном</w:t>
      </w:r>
      <w:r>
        <w:rPr>
          <w:rFonts w:ascii="Arial" w:hAnsi="Arial" w:cs="Arial"/>
          <w:sz w:val="24"/>
          <w:szCs w:val="24"/>
        </w:rPr>
        <w:t xml:space="preserve"> сайте администрации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D235B6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hyperlink r:id="rId5" w:history="1">
        <w:r w:rsidRPr="00392E87">
          <w:rPr>
            <w:rStyle w:val="a5"/>
            <w:rFonts w:ascii="Arial" w:hAnsi="Arial" w:cs="Arial"/>
            <w:sz w:val="24"/>
            <w:szCs w:val="24"/>
            <w:lang w:val="en-US"/>
          </w:rPr>
          <w:t>oro</w:t>
        </w:r>
        <w:r>
          <w:rPr>
            <w:rStyle w:val="a5"/>
            <w:rFonts w:ascii="Arial" w:hAnsi="Arial" w:cs="Arial"/>
            <w:sz w:val="24"/>
            <w:szCs w:val="24"/>
            <w:lang w:val="en-US"/>
          </w:rPr>
          <w:t>k</w:t>
        </w:r>
        <w:r w:rsidRPr="00392E87">
          <w:rPr>
            <w:rStyle w:val="a5"/>
            <w:rFonts w:ascii="Arial" w:hAnsi="Arial" w:cs="Arial"/>
            <w:sz w:val="24"/>
            <w:szCs w:val="24"/>
            <w:lang w:val="en-US"/>
          </w:rPr>
          <w:t>ho</w:t>
        </w:r>
        <w:proofErr w:type="spellEnd"/>
        <w:r w:rsidRPr="00392E87">
          <w:rPr>
            <w:rStyle w:val="a5"/>
            <w:rFonts w:ascii="Arial" w:hAnsi="Arial" w:cs="Arial"/>
            <w:sz w:val="24"/>
            <w:szCs w:val="24"/>
          </w:rPr>
          <w:t>vskoe</w:t>
        </w:r>
        <w:r w:rsidRPr="00D235B6">
          <w:rPr>
            <w:rStyle w:val="a5"/>
            <w:rFonts w:ascii="Arial" w:hAnsi="Arial" w:cs="Arial"/>
            <w:sz w:val="24"/>
            <w:szCs w:val="24"/>
          </w:rPr>
          <w:t>-</w:t>
        </w:r>
        <w:r>
          <w:rPr>
            <w:rStyle w:val="a5"/>
            <w:rFonts w:ascii="Arial" w:hAnsi="Arial" w:cs="Arial"/>
            <w:sz w:val="24"/>
            <w:szCs w:val="24"/>
          </w:rPr>
          <w:t>mo</w:t>
        </w:r>
        <w:r w:rsidRPr="00392E87">
          <w:rPr>
            <w:rStyle w:val="a5"/>
            <w:rFonts w:ascii="Arial" w:hAnsi="Arial" w:cs="Arial"/>
            <w:sz w:val="24"/>
            <w:szCs w:val="24"/>
          </w:rPr>
          <w:t>.ru</w:t>
        </w:r>
      </w:hyperlink>
      <w:r w:rsidRPr="0089134D">
        <w:rPr>
          <w:rFonts w:ascii="Arial" w:hAnsi="Arial" w:cs="Arial"/>
          <w:sz w:val="24"/>
          <w:szCs w:val="24"/>
        </w:rPr>
        <w:t>.</w:t>
      </w:r>
    </w:p>
    <w:p w:rsidR="00F53804" w:rsidRPr="0089134D" w:rsidRDefault="00F53804" w:rsidP="009D6A5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исполнения настоящего решения оставляю за собой.</w:t>
      </w:r>
    </w:p>
    <w:p w:rsidR="009D6A5C" w:rsidRPr="0089134D" w:rsidRDefault="009D6A5C" w:rsidP="009D6A5C">
      <w:pPr>
        <w:rPr>
          <w:rFonts w:ascii="Arial" w:hAnsi="Arial" w:cs="Arial"/>
        </w:rPr>
      </w:pPr>
    </w:p>
    <w:p w:rsidR="009D6A5C" w:rsidRPr="0089134D" w:rsidRDefault="009D6A5C" w:rsidP="009D6A5C">
      <w:pPr>
        <w:rPr>
          <w:rFonts w:ascii="Arial" w:hAnsi="Arial" w:cs="Arial"/>
        </w:rPr>
      </w:pPr>
    </w:p>
    <w:p w:rsidR="009D6A5C" w:rsidRPr="0089134D" w:rsidRDefault="009D6A5C" w:rsidP="009D6A5C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9D6A5C" w:rsidRPr="0089134D" w:rsidRDefault="009D6A5C" w:rsidP="009D6A5C">
      <w:pPr>
        <w:rPr>
          <w:rFonts w:ascii="Arial" w:hAnsi="Arial" w:cs="Arial"/>
        </w:rPr>
      </w:pPr>
      <w:r w:rsidRPr="0089134D">
        <w:rPr>
          <w:rFonts w:ascii="Arial" w:hAnsi="Arial" w:cs="Arial"/>
        </w:rPr>
        <w:t>муниципального образования</w:t>
      </w:r>
    </w:p>
    <w:p w:rsidR="009D6A5C" w:rsidRPr="0089134D" w:rsidRDefault="009D6A5C" w:rsidP="009D6A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bookmarkStart w:id="0" w:name="_GoBack"/>
      <w:bookmarkEnd w:id="0"/>
      <w:proofErr w:type="spellEnd"/>
    </w:p>
    <w:p w:rsidR="009D6A5C" w:rsidRDefault="009D6A5C" w:rsidP="009D6A5C"/>
    <w:p w:rsidR="009D6A5C" w:rsidRDefault="009D6A5C" w:rsidP="009D6A5C"/>
    <w:p w:rsidR="009347A9" w:rsidRDefault="000D46E3"/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19"/>
    <w:rsid w:val="000D46E3"/>
    <w:rsid w:val="00594A25"/>
    <w:rsid w:val="00800319"/>
    <w:rsid w:val="009D6A5C"/>
    <w:rsid w:val="00A05599"/>
    <w:rsid w:val="00E320B0"/>
    <w:rsid w:val="00E56CF7"/>
    <w:rsid w:val="00EC1972"/>
    <w:rsid w:val="00F53804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933F"/>
  <w15:chartTrackingRefBased/>
  <w15:docId w15:val="{5A09B4CA-EDE4-4F14-997C-EEAA0214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СТатья"/>
    <w:basedOn w:val="a"/>
    <w:link w:val="a4"/>
    <w:qFormat/>
    <w:rsid w:val="009D6A5C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4">
    <w:name w:val="СТатья Знак"/>
    <w:link w:val="a3"/>
    <w:rsid w:val="009D6A5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6A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C19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9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ohovskoe-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0D32-CA6E-4D8C-8822-021BE748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7</cp:revision>
  <cp:lastPrinted>2019-08-28T07:36:00Z</cp:lastPrinted>
  <dcterms:created xsi:type="dcterms:W3CDTF">2019-08-27T03:16:00Z</dcterms:created>
  <dcterms:modified xsi:type="dcterms:W3CDTF">2019-08-28T07:43:00Z</dcterms:modified>
</cp:coreProperties>
</file>