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2" w:rsidRPr="00FB3E22" w:rsidRDefault="00FB3E22" w:rsidP="00FB3E22">
      <w:pPr>
        <w:tabs>
          <w:tab w:val="left" w:pos="709"/>
          <w:tab w:val="left" w:pos="2520"/>
          <w:tab w:val="left" w:pos="6180"/>
        </w:tabs>
        <w:spacing w:after="0" w:line="240" w:lineRule="auto"/>
        <w:jc w:val="center"/>
        <w:rPr>
          <w:rFonts w:ascii="Tahoma" w:eastAsia="Tahoma" w:hAnsi="Tahoma" w:cs="Tahoma"/>
          <w:b/>
          <w:color w:val="3B2D36"/>
          <w:sz w:val="28"/>
          <w:szCs w:val="28"/>
        </w:rPr>
      </w:pPr>
    </w:p>
    <w:p w:rsidR="00D60A27" w:rsidRPr="002D7430" w:rsidRDefault="00DC5A16" w:rsidP="00DC5A16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Tahoma" w:eastAsia="Tahoma" w:hAnsi="Tahoma" w:cs="Tahoma"/>
          <w:color w:val="3B2D36"/>
          <w:sz w:val="20"/>
        </w:rPr>
        <w:t xml:space="preserve">             </w:t>
      </w:r>
      <w:r>
        <w:rPr>
          <w:rFonts w:ascii="Tahoma" w:eastAsia="Tahoma" w:hAnsi="Tahoma" w:cs="Tahoma"/>
          <w:color w:val="3B2D36"/>
          <w:sz w:val="20"/>
        </w:rPr>
        <w:tab/>
      </w:r>
      <w:r w:rsidR="00183A51" w:rsidRPr="002D7430">
        <w:rPr>
          <w:rFonts w:ascii="Tahoma" w:eastAsia="Tahoma" w:hAnsi="Tahoma" w:cs="Tahoma"/>
          <w:sz w:val="20"/>
        </w:rPr>
        <w:t xml:space="preserve"> </w:t>
      </w:r>
      <w:r w:rsidR="00FB3E22" w:rsidRPr="002D7430">
        <w:rPr>
          <w:rFonts w:ascii="Arial" w:eastAsia="Arial" w:hAnsi="Arial" w:cs="Arial"/>
          <w:b/>
          <w:sz w:val="32"/>
        </w:rPr>
        <w:t xml:space="preserve">31.10.2016 г. № </w:t>
      </w:r>
      <w:r w:rsidR="002D7430" w:rsidRPr="002D7430">
        <w:rPr>
          <w:rFonts w:ascii="Arial" w:eastAsia="Arial" w:hAnsi="Arial" w:cs="Arial"/>
          <w:b/>
          <w:sz w:val="32"/>
        </w:rPr>
        <w:t xml:space="preserve">3-48-2 </w:t>
      </w:r>
      <w:r w:rsidR="00183A51" w:rsidRPr="002D7430">
        <w:rPr>
          <w:rFonts w:ascii="Arial" w:eastAsia="Arial" w:hAnsi="Arial" w:cs="Arial"/>
          <w:b/>
          <w:sz w:val="32"/>
        </w:rPr>
        <w:t xml:space="preserve">дсп </w:t>
      </w:r>
    </w:p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  <w:r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D60A27" w:rsidRDefault="00D60A2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 ВНЕСЕНИИ ИЗМЕНИЙ И ДОПОЛНЕНИЙ В РЕШЕНИЕ ДУМЫ ГОРОХОВСКОГО МУНИЦИПАЛЬНОГО ОБРАЗОВАНИЯ ОТ "23" ДЕКАБРЯ 2015Г. № 3-39-1ДСП</w:t>
      </w:r>
    </w:p>
    <w:p w:rsidR="00D60A27" w:rsidRDefault="0018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Arial" w:eastAsia="Arial" w:hAnsi="Arial" w:cs="Arial"/>
          <w:b/>
          <w:color w:val="3B2D36"/>
          <w:sz w:val="32"/>
        </w:rPr>
        <w:t>"О БЮДЖЕТЕ ГОРОХОВСКОГО МУНИЦИПАЛЬНОГО ОБРАЗОВАНИЯ НА 2016ГОД</w:t>
      </w:r>
      <w:r>
        <w:rPr>
          <w:rFonts w:ascii="Times New Roman" w:eastAsia="Times New Roman" w:hAnsi="Times New Roman" w:cs="Times New Roman"/>
          <w:b/>
          <w:spacing w:val="50"/>
          <w:sz w:val="28"/>
        </w:rPr>
        <w:t xml:space="preserve">                                                                                    </w:t>
      </w:r>
    </w:p>
    <w:p w:rsidR="00D60A27" w:rsidRDefault="00D6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0A27" w:rsidRDefault="00AC29C2" w:rsidP="00AC2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183A51">
        <w:rPr>
          <w:rFonts w:ascii="Arial" w:eastAsia="Arial" w:hAnsi="Arial" w:cs="Arial"/>
          <w:sz w:val="24"/>
        </w:rPr>
        <w:t>В соответствии со ст.ст. 15, 187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AC29C2" w:rsidRDefault="00AC2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60A27" w:rsidRPr="00AC29C2" w:rsidRDefault="00183A51" w:rsidP="00AC29C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AC29C2">
        <w:rPr>
          <w:rFonts w:ascii="Arial" w:eastAsia="Arial" w:hAnsi="Arial" w:cs="Arial"/>
          <w:b/>
          <w:sz w:val="30"/>
          <w:szCs w:val="30"/>
        </w:rPr>
        <w:t>РЕШИЛА:</w:t>
      </w:r>
    </w:p>
    <w:p w:rsidR="00AC29C2" w:rsidRDefault="00AC29C2" w:rsidP="00AC29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</w:p>
    <w:p w:rsidR="00D60A27" w:rsidRDefault="00AC29C2" w:rsidP="00AC2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183A51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23.12.2015года № 3-39-1дсп «О бюджете Гороховского муниципального образования на 2016год» (далее- Решение) следующие изменения:</w:t>
      </w:r>
    </w:p>
    <w:p w:rsidR="00D60A27" w:rsidRDefault="00183A51">
      <w:pPr>
        <w:numPr>
          <w:ilvl w:val="0"/>
          <w:numId w:val="1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Пункт</w:t>
      </w:r>
      <w:r w:rsidR="00372FC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 статьи</w:t>
      </w:r>
      <w:r w:rsidR="00372FC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 изложить в следующей редакции:</w:t>
      </w:r>
    </w:p>
    <w:p w:rsidR="00D60A27" w:rsidRDefault="00372FC4">
      <w:pPr>
        <w:spacing w:after="0" w:line="240" w:lineRule="auto"/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«1.</w:t>
      </w:r>
      <w:r w:rsidR="00183A51">
        <w:rPr>
          <w:rFonts w:ascii="Arial" w:eastAsia="Arial" w:hAnsi="Arial" w:cs="Arial"/>
          <w:sz w:val="24"/>
        </w:rPr>
        <w:t>Утвердить основные характеристики бюджета Гороховского муниципального образования (далее-бюджет поселения) на 2016год;</w:t>
      </w:r>
    </w:p>
    <w:p w:rsidR="00D60A27" w:rsidRDefault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 объем доходов</w:t>
      </w:r>
      <w:r w:rsidR="00942C44">
        <w:rPr>
          <w:rFonts w:ascii="Arial" w:eastAsia="Arial" w:hAnsi="Arial" w:cs="Arial"/>
          <w:sz w:val="24"/>
        </w:rPr>
        <w:t xml:space="preserve"> бюджета поселения в сумме 11559</w:t>
      </w:r>
      <w:r>
        <w:rPr>
          <w:rFonts w:ascii="Arial" w:eastAsia="Arial" w:hAnsi="Arial" w:cs="Arial"/>
          <w:sz w:val="24"/>
        </w:rPr>
        <w:t>,24 тыс. руб., из них объем межбю</w:t>
      </w:r>
      <w:r w:rsidR="00D11F54">
        <w:rPr>
          <w:rFonts w:ascii="Arial" w:eastAsia="Arial" w:hAnsi="Arial" w:cs="Arial"/>
          <w:sz w:val="24"/>
        </w:rPr>
        <w:t>джетных трансфертов в сумме 858</w:t>
      </w:r>
      <w:r w:rsidR="00942C44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,54тыс. руб.</w:t>
      </w:r>
    </w:p>
    <w:p w:rsidR="00D60A27" w:rsidRDefault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</w:t>
      </w:r>
      <w:r w:rsidR="00D11F54">
        <w:rPr>
          <w:rFonts w:ascii="Arial" w:eastAsia="Arial" w:hAnsi="Arial" w:cs="Arial"/>
          <w:sz w:val="24"/>
        </w:rPr>
        <w:t>ий объем расходов в сумме   1249</w:t>
      </w:r>
      <w:r>
        <w:rPr>
          <w:rFonts w:ascii="Arial" w:eastAsia="Arial" w:hAnsi="Arial" w:cs="Arial"/>
          <w:sz w:val="24"/>
        </w:rPr>
        <w:t>0,88тыс. руб.;</w:t>
      </w:r>
    </w:p>
    <w:p w:rsidR="00D60A27" w:rsidRDefault="00D60A27">
      <w:pPr>
        <w:spacing w:after="0" w:line="240" w:lineRule="auto"/>
        <w:ind w:left="1125"/>
        <w:jc w:val="both"/>
        <w:rPr>
          <w:rFonts w:ascii="Arial" w:eastAsia="Arial" w:hAnsi="Arial" w:cs="Arial"/>
          <w:sz w:val="24"/>
        </w:rPr>
      </w:pPr>
    </w:p>
    <w:p w:rsidR="00D60A27" w:rsidRDefault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 дефицита бюджета поселения в сумме 931,64 тыс. руб. или 31,27673146%, утвержденного общего годового объема доходов бюджета поселения без учета объема безвозмездных поступлений. </w:t>
      </w:r>
      <w:r>
        <w:rPr>
          <w:rFonts w:ascii="Arial" w:eastAsia="Arial" w:hAnsi="Arial" w:cs="Arial"/>
          <w:sz w:val="24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748,64 тыс. руб. Дефицит бюджета поселения без учета остатков средств на счетах составит 6,143%</w:t>
      </w:r>
    </w:p>
    <w:p w:rsidR="00D60A27" w:rsidRDefault="00D60A27" w:rsidP="00CE171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D60A27" w:rsidRDefault="00183A51">
      <w:pPr>
        <w:numPr>
          <w:ilvl w:val="0"/>
          <w:numId w:val="2"/>
        </w:numPr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 изложить в следующей редакции:</w:t>
      </w:r>
    </w:p>
    <w:p w:rsidR="00D60A27" w:rsidRDefault="00183A51">
      <w:pPr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D60A27" w:rsidRDefault="00890263">
      <w:pPr>
        <w:ind w:left="11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2016 год в сумме 1858,6</w:t>
      </w:r>
      <w:r w:rsidR="00183A51">
        <w:rPr>
          <w:rFonts w:ascii="Arial" w:eastAsia="Arial" w:hAnsi="Arial" w:cs="Arial"/>
          <w:sz w:val="24"/>
        </w:rPr>
        <w:t>3 тыс. руб.;</w:t>
      </w:r>
    </w:p>
    <w:p w:rsidR="00D60A27" w:rsidRDefault="00183A51">
      <w:pPr>
        <w:numPr>
          <w:ilvl w:val="0"/>
          <w:numId w:val="3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Приложения 1,4,5,6,7 изложить в новой редакции.</w:t>
      </w:r>
    </w:p>
    <w:p w:rsidR="00D60A27" w:rsidRDefault="00183A51">
      <w:pPr>
        <w:numPr>
          <w:ilvl w:val="0"/>
          <w:numId w:val="3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D60A27" w:rsidRDefault="00183A51">
      <w:pPr>
        <w:numPr>
          <w:ilvl w:val="0"/>
          <w:numId w:val="3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Контроль исполнения настоящего решения возложить на комитет по местному бюджету.</w:t>
      </w:r>
    </w:p>
    <w:p w:rsidR="00E35045" w:rsidRDefault="00E35045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35045" w:rsidRDefault="00E35045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83A51" w:rsidRPr="00183A51" w:rsidRDefault="00183A51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83A51">
        <w:rPr>
          <w:rFonts w:ascii="Arial" w:eastAsia="Arial" w:hAnsi="Arial" w:cs="Arial"/>
          <w:sz w:val="24"/>
        </w:rPr>
        <w:t>Председатель Думы,</w:t>
      </w:r>
    </w:p>
    <w:p w:rsidR="00183A51" w:rsidRPr="00183A51" w:rsidRDefault="00183A51" w:rsidP="00183A5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83A51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0340B3" w:rsidRDefault="00183A51" w:rsidP="00E3504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83A51">
        <w:rPr>
          <w:rFonts w:ascii="Arial" w:eastAsia="Arial" w:hAnsi="Arial" w:cs="Arial"/>
          <w:sz w:val="24"/>
        </w:rPr>
        <w:t>В.В.Кондрашина</w:t>
      </w:r>
    </w:p>
    <w:p w:rsidR="00CA049F" w:rsidRDefault="00CA049F" w:rsidP="00E3504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35045" w:rsidRDefault="00183A51" w:rsidP="00E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E35045">
        <w:rPr>
          <w:rFonts w:ascii="Times New Roman" w:eastAsia="Times New Roman" w:hAnsi="Times New Roman" w:cs="Times New Roman"/>
          <w:sz w:val="20"/>
        </w:rPr>
        <w:t xml:space="preserve">                      </w:t>
      </w:r>
    </w:p>
    <w:p w:rsidR="00D60A27" w:rsidRDefault="00E35045" w:rsidP="00E35045">
      <w:pPr>
        <w:spacing w:after="0" w:line="240" w:lineRule="auto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183A51">
        <w:rPr>
          <w:rFonts w:ascii="Times New Roman" w:eastAsia="Times New Roman" w:hAnsi="Times New Roman" w:cs="Times New Roman"/>
          <w:sz w:val="20"/>
        </w:rPr>
        <w:t xml:space="preserve"> </w:t>
      </w:r>
      <w:r w:rsidR="00183A51">
        <w:rPr>
          <w:rFonts w:ascii="Courier New" w:eastAsia="Courier New" w:hAnsi="Courier New" w:cs="Courier New"/>
        </w:rPr>
        <w:t>Приложение №1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Default="00183A5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 муниципального                                                                                    </w:t>
      </w:r>
    </w:p>
    <w:p w:rsidR="00D60A27" w:rsidRDefault="00183A5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 на 2016год</w:t>
      </w:r>
    </w:p>
    <w:p w:rsidR="00D60A27" w:rsidRPr="002D7430" w:rsidRDefault="002D743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D7430">
        <w:rPr>
          <w:rFonts w:ascii="Courier New" w:eastAsia="Courier New" w:hAnsi="Courier New" w:cs="Courier New"/>
        </w:rPr>
        <w:t>от «31</w:t>
      </w:r>
      <w:r w:rsidR="004A38A3" w:rsidRPr="002D7430">
        <w:rPr>
          <w:rFonts w:ascii="Courier New" w:eastAsia="Courier New" w:hAnsi="Courier New" w:cs="Courier New"/>
        </w:rPr>
        <w:t>» октября</w:t>
      </w:r>
      <w:r w:rsidR="00BB4E26" w:rsidRPr="002D7430">
        <w:rPr>
          <w:rFonts w:ascii="Courier New" w:eastAsia="Courier New" w:hAnsi="Courier New" w:cs="Courier New"/>
        </w:rPr>
        <w:t xml:space="preserve"> 2016г.</w:t>
      </w:r>
      <w:r w:rsidR="004A38A3" w:rsidRPr="002D7430">
        <w:rPr>
          <w:rFonts w:ascii="Courier New" w:eastAsia="Courier New" w:hAnsi="Courier New" w:cs="Courier New"/>
        </w:rPr>
        <w:t xml:space="preserve">№ </w:t>
      </w:r>
      <w:r w:rsidRPr="002D7430">
        <w:rPr>
          <w:rFonts w:ascii="Courier New" w:eastAsia="Courier New" w:hAnsi="Courier New" w:cs="Courier New"/>
        </w:rPr>
        <w:t>3-48-2</w:t>
      </w:r>
      <w:r w:rsidR="00183A51" w:rsidRPr="002D7430">
        <w:rPr>
          <w:rFonts w:ascii="Courier New" w:eastAsia="Courier New" w:hAnsi="Courier New" w:cs="Courier New"/>
        </w:rPr>
        <w:t xml:space="preserve">дсп   </w:t>
      </w:r>
    </w:p>
    <w:p w:rsidR="00D60A27" w:rsidRPr="004A38A3" w:rsidRDefault="00D60A2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D60A27" w:rsidRPr="00584F63" w:rsidRDefault="0018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  <w:szCs w:val="30"/>
        </w:rPr>
      </w:pPr>
      <w:r w:rsidRPr="00584F63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 xml:space="preserve">                                </w:t>
      </w:r>
      <w:r w:rsidRPr="00584F63">
        <w:rPr>
          <w:rFonts w:ascii="Arial" w:eastAsia="Arial" w:hAnsi="Arial" w:cs="Arial"/>
          <w:b/>
          <w:spacing w:val="-10"/>
          <w:sz w:val="30"/>
          <w:szCs w:val="30"/>
        </w:rPr>
        <w:t xml:space="preserve"> Прогнозируемые   доходы Гороховского   муниципального образования     2016год    </w:t>
      </w:r>
    </w:p>
    <w:p w:rsidR="00D60A27" w:rsidRDefault="00183A5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     тыс.руб.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3"/>
        <w:gridCol w:w="1010"/>
        <w:gridCol w:w="3173"/>
        <w:gridCol w:w="1119"/>
      </w:tblGrid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                                 </w:t>
            </w: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                                  Наименование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Коды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Администратора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Код БК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jc w:val="center"/>
              <w:rPr>
                <w:rFonts w:ascii="Arial" w:eastAsia="Arial" w:hAnsi="Arial" w:cs="Arial"/>
                <w:spacing w:val="-3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3"/>
                <w:sz w:val="24"/>
                <w:shd w:val="clear" w:color="auto" w:fill="FFFFFF"/>
              </w:rPr>
              <w:t>Сумма</w:t>
            </w:r>
          </w:p>
          <w:p w:rsidR="00D60A27" w:rsidRDefault="00D60A27">
            <w:pPr>
              <w:spacing w:after="0" w:line="302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302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НАЛОГОВЫЕ И НЕНАЛОГОВЫЕ ДОХОДЫ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1 00 00000 00 0000000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2978,7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ПРИБЫЛЬ, ДОХОДЫ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580,4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доходы физических лиц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1 01 02000 01 0000110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580,4</w:t>
            </w:r>
          </w:p>
        </w:tc>
      </w:tr>
      <w:tr w:rsidR="00D60A27" w:rsidTr="002D3D5D">
        <w:trPr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br/>
              <w:t xml:space="preserve">соответствии со статьями 227, 227.1 и 228 Налогового   кодекса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1  01 02010 01 1000110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1  01 02030 01 0000110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1 03 00000 00 0000000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903,1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1 03 02230 01 0000110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351,2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1 03 02240 01 0000110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1 03 02250 01 0000110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542,7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1 03 02260 01 0000110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1 05 03000 01 0000110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1 05 03010 01 1000110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ИМУЩЕСТВО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1 06 00000 00 0000000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1329,0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1 06 01000 00 0000110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1 06 01030 10 0000110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1 06 01030 10 1000110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Земельный налог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1 06 06000 00 0000110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1249,0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1  06  06040 00 0000110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531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1 06 06043 10 0000110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531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1 06 06043 10 1000110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531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1 06 06030 00 0000110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718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1 06 06033 10 0000110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718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1 06 06033 10 1000110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718</w:t>
            </w:r>
            <w:r w:rsidR="00183A5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1 08  00000  00  0000 000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1 08  04000  01  0000 110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1 08  04020  01 0000110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1 08  04020  01 1000110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Arial" w:eastAsia="Arial" w:hAnsi="Arial" w:cs="Arial"/>
                <w:spacing w:val="-7"/>
                <w:sz w:val="24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 xml:space="preserve">МУНИЦИПАЛЬНОЙ СОБСТВЕННОСТИ  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right"/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</w:pPr>
          </w:p>
          <w:p w:rsidR="00D60A27" w:rsidRDefault="002D3D5D" w:rsidP="002D3D5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  <w:p w:rsidR="00D60A27" w:rsidRDefault="00D60A27">
            <w:pPr>
              <w:spacing w:after="0" w:line="240" w:lineRule="auto"/>
              <w:ind w:firstLine="72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7"/>
                <w:sz w:val="24"/>
                <w:shd w:val="clear" w:color="auto" w:fill="FFFFFF"/>
              </w:rPr>
              <w:t>11 09000 00 0000120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поступления от использования имущества 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11 09040 00 0000120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2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right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11 09045 10 0000120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87,2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 xml:space="preserve">Доходы от оказания платных услуг (работ) 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1 13 01000 00 0000130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1 13 01990 00 0000130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rFonts w:ascii="Arial" w:eastAsia="Arial" w:hAnsi="Arial" w:cs="Arial"/>
                <w:b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1 13 01995 10 0000130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2  00 00000 00 0000000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8580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,54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2  02 00000 00 0000000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8580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,54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2  02 01000 00 0000151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Pr="0031556D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556D">
              <w:rPr>
                <w:rFonts w:ascii="Arial" w:eastAsia="Arial" w:hAnsi="Arial" w:cs="Arial"/>
                <w:sz w:val="24"/>
                <w:shd w:val="clear" w:color="auto" w:fill="FFFFFF"/>
              </w:rPr>
              <w:t>4338,14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2  02 01001 00 0000151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4338,14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4338,14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* Дотации на выравнивание бюджетной обеспеченности  поселений из  фонда финансовой поддержки поселений Иркутской области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2613,1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2  02 01001 10 0000151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1725,04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2  02 02000 00 0000151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Pr="00B405C2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3044</w:t>
            </w:r>
            <w:r w:rsidR="00183A51" w:rsidRPr="00B405C2">
              <w:rPr>
                <w:rFonts w:ascii="Arial" w:eastAsia="Arial" w:hAnsi="Arial" w:cs="Arial"/>
                <w:sz w:val="24"/>
                <w:shd w:val="clear" w:color="auto" w:fill="FFFFFF"/>
              </w:rPr>
              <w:t>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субсидии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3044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3044</w:t>
            </w:r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1760,9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*Субсидия на реализацию </w:t>
            </w:r>
            <w:r>
              <w:rPr>
                <w:rFonts w:ascii="Arial" w:eastAsia="Arial" w:hAnsi="Arial" w:cs="Arial"/>
                <w:sz w:val="24"/>
              </w:rPr>
              <w:lastRenderedPageBreak/>
              <w:t>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822F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95</w:t>
            </w:r>
            <w:bookmarkStart w:id="0" w:name="_GoBack"/>
            <w:bookmarkEnd w:id="0"/>
            <w:r w:rsidR="00183A51">
              <w:rPr>
                <w:rFonts w:ascii="Arial" w:eastAsia="Arial" w:hAnsi="Arial" w:cs="Arial"/>
                <w:sz w:val="24"/>
                <w:shd w:val="clear" w:color="auto" w:fill="FFFFFF"/>
              </w:rPr>
              <w:t>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*Субсидия на реализацию мероприятий перечня проектов народных инициатив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2 02 02999 10 0000151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333,8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2  02  03000 00 0000151</w:t>
            </w:r>
          </w:p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Pr="00B5186D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B5186D">
              <w:rPr>
                <w:rFonts w:ascii="Arial" w:eastAsia="Arial" w:hAnsi="Arial" w:cs="Arial"/>
                <w:sz w:val="24"/>
                <w:shd w:val="clear" w:color="auto" w:fill="FFFFFF"/>
              </w:rPr>
              <w:t>100,7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2 02 03015 00 0000151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2  02 03015 10 0000151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100,0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2 02 0302400 0000151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2 02 0302410 0000151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0,7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2 02 0400000 00001 51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2 02 0499900 00001 51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2 02 0499910 00001 51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* Прочие межбюджетные трансферты, передаваемые бюджетам сельских поселений из районного фонда финансовой поддержки поселений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2 02 0499910 00001 51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1097,0</w:t>
            </w:r>
          </w:p>
        </w:tc>
      </w:tr>
      <w:tr w:rsidR="00D60A27" w:rsidTr="002D3D5D">
        <w:trPr>
          <w:trHeight w:val="1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183A51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Итого доходов</w:t>
            </w:r>
          </w:p>
          <w:p w:rsidR="00D60A27" w:rsidRDefault="00D60A27">
            <w:pPr>
              <w:spacing w:after="0" w:line="305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60A27" w:rsidRDefault="004A3F0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1155</w:t>
            </w:r>
            <w:r w:rsidR="00183A51">
              <w:rPr>
                <w:rFonts w:ascii="Arial" w:eastAsia="Arial" w:hAnsi="Arial" w:cs="Arial"/>
                <w:sz w:val="24"/>
              </w:rPr>
              <w:t>9,24</w:t>
            </w:r>
          </w:p>
        </w:tc>
      </w:tr>
    </w:tbl>
    <w:p w:rsidR="00D60A27" w:rsidRDefault="00183A51">
      <w:pPr>
        <w:spacing w:after="0" w:line="240" w:lineRule="auto"/>
        <w:ind w:left="3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 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Pr="00AB7352" w:rsidRDefault="00B2242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</w:t>
      </w:r>
      <w:r w:rsidR="00183A51">
        <w:rPr>
          <w:rFonts w:ascii="Courier New" w:eastAsia="Courier New" w:hAnsi="Courier New" w:cs="Courier New"/>
        </w:rPr>
        <w:t xml:space="preserve">О бюджете Гороховского  муниципального                                                                                  образования на2016год»                                                                          </w:t>
      </w:r>
      <w:r w:rsidR="00F547C0">
        <w:rPr>
          <w:rFonts w:ascii="Courier New" w:eastAsia="Courier New" w:hAnsi="Courier New" w:cs="Courier New"/>
        </w:rPr>
        <w:t xml:space="preserve">                  </w:t>
      </w:r>
      <w:r w:rsidR="00AB7352" w:rsidRPr="00AB7352">
        <w:rPr>
          <w:rFonts w:ascii="Courier New" w:eastAsia="Courier New" w:hAnsi="Courier New" w:cs="Courier New"/>
        </w:rPr>
        <w:t>от «31</w:t>
      </w:r>
      <w:r w:rsidR="00F547C0" w:rsidRPr="00AB7352">
        <w:rPr>
          <w:rFonts w:ascii="Courier New" w:eastAsia="Courier New" w:hAnsi="Courier New" w:cs="Courier New"/>
        </w:rPr>
        <w:t>»октября</w:t>
      </w:r>
      <w:r w:rsidR="00183A51" w:rsidRPr="00AB7352">
        <w:rPr>
          <w:rFonts w:ascii="Courier New" w:eastAsia="Courier New" w:hAnsi="Courier New" w:cs="Courier New"/>
        </w:rPr>
        <w:t>2016г.</w:t>
      </w:r>
      <w:r w:rsidR="00F547C0" w:rsidRPr="00AB7352">
        <w:rPr>
          <w:rFonts w:ascii="Courier New" w:eastAsia="Courier New" w:hAnsi="Courier New" w:cs="Courier New"/>
        </w:rPr>
        <w:t xml:space="preserve">№ </w:t>
      </w:r>
      <w:r w:rsidR="00AB7352" w:rsidRPr="00AB7352">
        <w:rPr>
          <w:rFonts w:ascii="Courier New" w:eastAsia="Courier New" w:hAnsi="Courier New" w:cs="Courier New"/>
        </w:rPr>
        <w:t>3-48-2</w:t>
      </w:r>
      <w:r w:rsidR="00183A51" w:rsidRPr="00AB7352">
        <w:rPr>
          <w:rFonts w:ascii="Courier New" w:eastAsia="Courier New" w:hAnsi="Courier New" w:cs="Courier New"/>
        </w:rPr>
        <w:t xml:space="preserve">дсп </w:t>
      </w:r>
    </w:p>
    <w:p w:rsidR="00D60A27" w:rsidRPr="001E7F9B" w:rsidRDefault="00183A5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  <w:szCs w:val="30"/>
        </w:rPr>
      </w:pPr>
      <w:r w:rsidRPr="001E7F9B">
        <w:rPr>
          <w:rFonts w:ascii="Courier New" w:eastAsia="Courier New" w:hAnsi="Courier New" w:cs="Courier New"/>
          <w:sz w:val="30"/>
          <w:szCs w:val="30"/>
        </w:rPr>
        <w:t xml:space="preserve">    </w:t>
      </w:r>
    </w:p>
    <w:p w:rsidR="00D60A27" w:rsidRPr="001E7F9B" w:rsidRDefault="00183A51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  <w:szCs w:val="30"/>
        </w:rPr>
      </w:pPr>
      <w:r w:rsidRPr="001E7F9B">
        <w:rPr>
          <w:rFonts w:ascii="Arial" w:eastAsia="Arial" w:hAnsi="Arial" w:cs="Arial"/>
          <w:b/>
          <w:sz w:val="30"/>
          <w:szCs w:val="30"/>
        </w:rPr>
        <w:t>Распределение бюджетных   ассигнований   по разделам, подразделам</w:t>
      </w:r>
    </w:p>
    <w:p w:rsidR="00D60A27" w:rsidRPr="001E7F9B" w:rsidRDefault="00183A51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  <w:szCs w:val="30"/>
        </w:rPr>
      </w:pPr>
      <w:r w:rsidRPr="001E7F9B">
        <w:rPr>
          <w:rFonts w:ascii="Arial" w:eastAsia="Arial" w:hAnsi="Arial" w:cs="Arial"/>
          <w:b/>
          <w:sz w:val="30"/>
          <w:szCs w:val="30"/>
        </w:rPr>
        <w:t xml:space="preserve">классификации расходов бюджета  на 2016год     </w:t>
      </w:r>
    </w:p>
    <w:p w:rsidR="00D60A27" w:rsidRDefault="00183A51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</w:t>
      </w:r>
    </w:p>
    <w:p w:rsidR="00D60A27" w:rsidRDefault="00183A51">
      <w:pPr>
        <w:tabs>
          <w:tab w:val="left" w:pos="753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     СУММА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A96C8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586</w:t>
            </w:r>
            <w:r w:rsidR="00183A51" w:rsidRPr="003174C0">
              <w:rPr>
                <w:rFonts w:ascii="Arial" w:eastAsia="Arial" w:hAnsi="Arial" w:cs="Arial"/>
                <w:sz w:val="24"/>
              </w:rPr>
              <w:t>1,76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 w:rsidP="00BA054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  <w:r w:rsidR="00B25B36">
              <w:rPr>
                <w:rFonts w:ascii="Arial" w:eastAsia="Arial" w:hAnsi="Arial" w:cs="Arial"/>
                <w:sz w:val="24"/>
              </w:rPr>
              <w:t xml:space="preserve">                             </w:t>
            </w:r>
            <w:r w:rsidR="00A96C88">
              <w:rPr>
                <w:rFonts w:ascii="Arial" w:eastAsia="Arial" w:hAnsi="Arial" w:cs="Arial"/>
                <w:sz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B25B3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476</w:t>
            </w:r>
            <w:r w:rsidR="00183A51" w:rsidRPr="003174C0">
              <w:rPr>
                <w:rFonts w:ascii="Arial" w:eastAsia="Arial" w:hAnsi="Arial" w:cs="Arial"/>
                <w:sz w:val="24"/>
              </w:rPr>
              <w:t>1,83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167,0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167,0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1272,78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A548A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 xml:space="preserve">ЖИЛИЩНО- КОММУНАЛЬНОЕ </w:t>
            </w:r>
            <w:r w:rsidR="00183A51" w:rsidRPr="001E7F9B">
              <w:rPr>
                <w:rFonts w:ascii="Arial" w:eastAsia="Arial" w:hAnsi="Arial" w:cs="Arial"/>
                <w:sz w:val="24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BA0544" w:rsidRDefault="00183A51" w:rsidP="00BA054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BA0544">
              <w:rPr>
                <w:rFonts w:ascii="Arial" w:eastAsia="Arial" w:hAnsi="Arial" w:cs="Arial"/>
                <w:sz w:val="24"/>
              </w:rPr>
              <w:t>КУЛЬТУРА</w:t>
            </w:r>
            <w:r w:rsidR="00B25B36" w:rsidRPr="00BA0544">
              <w:rPr>
                <w:rFonts w:ascii="Arial" w:eastAsia="Arial" w:hAnsi="Arial" w:cs="Arial"/>
                <w:sz w:val="24"/>
              </w:rPr>
              <w:t xml:space="preserve">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E57CD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>43</w:t>
            </w:r>
            <w:r w:rsidR="00183A51" w:rsidRPr="003174C0">
              <w:rPr>
                <w:rFonts w:ascii="Arial" w:eastAsia="Arial" w:hAnsi="Arial" w:cs="Arial"/>
                <w:sz w:val="24"/>
              </w:rPr>
              <w:t>36,87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Pr="001E7F9B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3174C0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174C0">
              <w:rPr>
                <w:rFonts w:ascii="Arial" w:eastAsia="Arial" w:hAnsi="Arial" w:cs="Arial"/>
                <w:sz w:val="24"/>
              </w:rPr>
              <w:t xml:space="preserve">          124,81</w:t>
            </w:r>
          </w:p>
        </w:tc>
      </w:tr>
      <w:tr w:rsidR="00D60A27" w:rsidRPr="001E7F9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E7F9B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1E7F9B">
              <w:rPr>
                <w:rFonts w:ascii="Arial" w:eastAsia="Arial" w:hAnsi="Arial" w:cs="Arial"/>
                <w:sz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A27" w:rsidRPr="001E7F9B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FB3E22" w:rsidRDefault="00FA007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FB3E22">
              <w:rPr>
                <w:rFonts w:ascii="Arial" w:eastAsia="Arial" w:hAnsi="Arial" w:cs="Arial"/>
                <w:sz w:val="24"/>
              </w:rPr>
              <w:t>1249</w:t>
            </w:r>
            <w:r w:rsidR="00183A51" w:rsidRPr="00FB3E22">
              <w:rPr>
                <w:rFonts w:ascii="Arial" w:eastAsia="Arial" w:hAnsi="Arial" w:cs="Arial"/>
                <w:sz w:val="24"/>
              </w:rPr>
              <w:t>0,88</w:t>
            </w:r>
          </w:p>
        </w:tc>
      </w:tr>
    </w:tbl>
    <w:p w:rsidR="00D60A27" w:rsidRDefault="00D60A27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Pr="00DE69DA" w:rsidRDefault="00BA0544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Courier New" w:eastAsia="Courier New" w:hAnsi="Courier New" w:cs="Courier New"/>
        </w:rPr>
        <w:t>«</w:t>
      </w:r>
      <w:r w:rsidR="00183A51">
        <w:rPr>
          <w:rFonts w:ascii="Courier New" w:eastAsia="Courier New" w:hAnsi="Courier New" w:cs="Courier New"/>
        </w:rPr>
        <w:t xml:space="preserve">О бюджете Гороховского  муниципального                                                                                  образования на2016год»                                                                       </w:t>
      </w:r>
      <w:r w:rsidR="00DE69DA">
        <w:rPr>
          <w:rFonts w:ascii="Courier New" w:eastAsia="Courier New" w:hAnsi="Courier New" w:cs="Courier New"/>
        </w:rPr>
        <w:t xml:space="preserve">                     </w:t>
      </w:r>
      <w:r w:rsidR="007B6AC4" w:rsidRPr="007B6AC4">
        <w:rPr>
          <w:rFonts w:ascii="Courier New" w:eastAsia="Courier New" w:hAnsi="Courier New" w:cs="Courier New"/>
        </w:rPr>
        <w:t>от «31</w:t>
      </w:r>
      <w:r w:rsidR="00DE69DA" w:rsidRPr="007B6AC4">
        <w:rPr>
          <w:rFonts w:ascii="Courier New" w:eastAsia="Courier New" w:hAnsi="Courier New" w:cs="Courier New"/>
        </w:rPr>
        <w:t>»октября2016г.№</w:t>
      </w:r>
      <w:r w:rsidR="007B6AC4" w:rsidRPr="007B6AC4">
        <w:rPr>
          <w:rFonts w:ascii="Courier New" w:eastAsia="Courier New" w:hAnsi="Courier New" w:cs="Courier New"/>
        </w:rPr>
        <w:t xml:space="preserve"> 3-48-2</w:t>
      </w:r>
      <w:r w:rsidR="00183A51" w:rsidRPr="007B6AC4">
        <w:rPr>
          <w:rFonts w:ascii="Courier New" w:eastAsia="Courier New" w:hAnsi="Courier New" w:cs="Courier New"/>
        </w:rPr>
        <w:t>дсп</w:t>
      </w:r>
      <w:r w:rsidR="00183A51" w:rsidRPr="00DE69DA">
        <w:rPr>
          <w:rFonts w:ascii="Courier New" w:eastAsia="Courier New" w:hAnsi="Courier New" w:cs="Courier New"/>
          <w:color w:val="FF0000"/>
        </w:rPr>
        <w:t xml:space="preserve"> </w:t>
      </w:r>
    </w:p>
    <w:p w:rsidR="00D60A27" w:rsidRPr="00DE69DA" w:rsidRDefault="00183A51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DE69DA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lastRenderedPageBreak/>
        <w:t>Распределение бюджетных ассигнований на 2016г.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 xml:space="preserve"> по разделам, подразделам, целевым статьям, группам (группам и подгруппам) 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 xml:space="preserve">  видов расходов классификации расходов бюджетов Российской Федерации.</w:t>
      </w:r>
    </w:p>
    <w:p w:rsidR="00D60A27" w:rsidRDefault="00183A51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54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3"/>
        <w:gridCol w:w="567"/>
        <w:gridCol w:w="651"/>
        <w:gridCol w:w="1754"/>
        <w:gridCol w:w="714"/>
        <w:gridCol w:w="1275"/>
      </w:tblGrid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345BF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1249</w:t>
            </w:r>
            <w:r w:rsidR="00183A51">
              <w:rPr>
                <w:rFonts w:ascii="Arial" w:eastAsia="Arial" w:hAnsi="Arial" w:cs="Arial"/>
                <w:sz w:val="24"/>
              </w:rPr>
              <w:t>0,88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B241E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586</w:t>
            </w:r>
            <w:r w:rsidR="00183A51">
              <w:rPr>
                <w:rFonts w:ascii="Arial" w:eastAsia="Arial" w:hAnsi="Arial" w:cs="Arial"/>
                <w:sz w:val="24"/>
              </w:rPr>
              <w:t>1,76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183A51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851,23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653,02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 w:rsidR="00A548AC">
              <w:rPr>
                <w:rFonts w:ascii="Arial" w:eastAsia="Arial" w:hAnsi="Arial" w:cs="Arial"/>
                <w:sz w:val="24"/>
              </w:rPr>
              <w:t xml:space="preserve">х (муниципальных органов)     </w:t>
            </w:r>
            <w:r>
              <w:rPr>
                <w:rFonts w:ascii="Arial" w:eastAsia="Arial" w:hAnsi="Arial" w:cs="Arial"/>
                <w:sz w:val="24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198,21</w:t>
            </w:r>
          </w:p>
        </w:tc>
      </w:tr>
      <w:tr w:rsidR="003F5428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5428" w:rsidRDefault="003F542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5428" w:rsidRDefault="003F54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5428" w:rsidRDefault="003F54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5428" w:rsidRDefault="003F54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5428" w:rsidRDefault="003F54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5428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228,7</w:t>
            </w:r>
          </w:p>
        </w:tc>
      </w:tr>
      <w:tr w:rsidR="00F73999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3F542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3F54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3F542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3999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228,7</w:t>
            </w:r>
          </w:p>
        </w:tc>
      </w:tr>
      <w:tr w:rsidR="00F73999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3F542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</w:t>
            </w:r>
            <w:r w:rsidR="003F5428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3999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228,7</w:t>
            </w:r>
          </w:p>
        </w:tc>
      </w:tr>
      <w:tr w:rsidR="00F73999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3F542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F5428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3999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182,7</w:t>
            </w:r>
          </w:p>
        </w:tc>
      </w:tr>
      <w:tr w:rsidR="00F73999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3999" w:rsidRDefault="00F7399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3999" w:rsidRPr="001F57E2" w:rsidRDefault="000872F7" w:rsidP="004C2E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46,0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D60A2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D60A27" w:rsidRDefault="002F7BE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476</w:t>
            </w:r>
            <w:r w:rsidR="00183A51">
              <w:rPr>
                <w:rFonts w:ascii="Arial" w:eastAsia="Arial" w:hAnsi="Arial" w:cs="Arial"/>
                <w:sz w:val="24"/>
              </w:rPr>
              <w:t>1,83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3E1D7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3736,94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3E1D7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3736,94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3E1D7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3736,94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3E1D7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3736,94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512D4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2915,6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512D4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2224,2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</w:t>
            </w:r>
            <w:r w:rsidR="00A548AC">
              <w:rPr>
                <w:rFonts w:ascii="Arial" w:eastAsia="Arial" w:hAnsi="Arial" w:cs="Arial"/>
                <w:sz w:val="24"/>
              </w:rPr>
              <w:t xml:space="preserve">енных (муниципальных органов)  </w:t>
            </w: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512D4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691,4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F73999" w:rsidP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81</w:t>
            </w:r>
            <w:r w:rsidR="003E1D77" w:rsidRPr="001F57E2">
              <w:rPr>
                <w:rFonts w:ascii="Arial" w:eastAsia="Arial" w:hAnsi="Arial" w:cs="Arial"/>
                <w:sz w:val="24"/>
              </w:rPr>
              <w:t>2,13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F73999" w:rsidP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81</w:t>
            </w:r>
            <w:r w:rsidR="003E1D77" w:rsidRPr="001F57E2">
              <w:rPr>
                <w:rFonts w:ascii="Arial" w:eastAsia="Arial" w:hAnsi="Arial" w:cs="Arial"/>
                <w:sz w:val="24"/>
              </w:rPr>
              <w:t>2,13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Pr="001F57E2" w:rsidRDefault="00F73999" w:rsidP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81</w:t>
            </w:r>
            <w:r w:rsidR="003E1D77" w:rsidRPr="001F57E2">
              <w:rPr>
                <w:rFonts w:ascii="Arial" w:eastAsia="Arial" w:hAnsi="Arial" w:cs="Arial"/>
                <w:sz w:val="24"/>
              </w:rPr>
              <w:t>2,13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9,21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4,21</w:t>
            </w:r>
          </w:p>
        </w:tc>
      </w:tr>
      <w:tr w:rsidR="00512D41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D41" w:rsidRPr="00C32C9F" w:rsidRDefault="00512D41" w:rsidP="00C32C9F">
            <w:pPr>
              <w:rPr>
                <w:rFonts w:ascii="Arial" w:hAnsi="Arial" w:cs="Arial"/>
                <w:sz w:val="24"/>
                <w:szCs w:val="24"/>
              </w:rPr>
            </w:pPr>
            <w:r w:rsidRPr="00512D4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2D41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2D41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2D41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2D41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2D41" w:rsidRDefault="003E1D77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1024,89</w:t>
            </w:r>
          </w:p>
        </w:tc>
      </w:tr>
      <w:tr w:rsidR="00C32C9F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C9F" w:rsidRPr="00C32C9F" w:rsidRDefault="00C32C9F" w:rsidP="00C32C9F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 xml:space="preserve">Субсидии на выравнивание обеспеченности муниципальных образований Иркутской области по реализации ими их отдельных </w:t>
            </w:r>
            <w:r w:rsidRPr="00C32C9F">
              <w:rPr>
                <w:rFonts w:ascii="Arial" w:hAnsi="Arial" w:cs="Arial"/>
                <w:sz w:val="24"/>
                <w:szCs w:val="24"/>
              </w:rPr>
              <w:lastRenderedPageBreak/>
              <w:t>расходных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lastRenderedPageBreak/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2C9F" w:rsidRDefault="0054668F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1024,19</w:t>
            </w:r>
          </w:p>
        </w:tc>
      </w:tr>
      <w:tr w:rsidR="00C32C9F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C9F" w:rsidRPr="00C32C9F" w:rsidRDefault="00C32C9F" w:rsidP="00C32C9F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2C9F" w:rsidRDefault="0054668F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1024,19</w:t>
            </w:r>
          </w:p>
        </w:tc>
      </w:tr>
      <w:tr w:rsidR="00C32C9F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C9F" w:rsidRPr="00C32C9F" w:rsidRDefault="00C32C9F" w:rsidP="00C32C9F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2C9F" w:rsidRDefault="0054668F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870,26</w:t>
            </w:r>
          </w:p>
        </w:tc>
      </w:tr>
      <w:tr w:rsidR="00C32C9F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C9F" w:rsidRPr="00C32C9F" w:rsidRDefault="00C32C9F" w:rsidP="00C32C9F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2C9F" w:rsidRDefault="00512D41" w:rsidP="00C32C9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153,9</w:t>
            </w:r>
            <w:r w:rsidR="0054668F">
              <w:rPr>
                <w:rFonts w:ascii="Arial" w:eastAsia="Arial" w:hAnsi="Arial" w:cs="Arial"/>
                <w:i/>
                <w:sz w:val="24"/>
              </w:rPr>
              <w:t>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95,2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22,1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FA10B6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1272,78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E2494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ЖИЛИЩНО - КОММУНАЛЬНОЕ </w:t>
            </w:r>
            <w:r w:rsidR="00183A51">
              <w:rPr>
                <w:rFonts w:ascii="Arial" w:eastAsia="Arial" w:hAnsi="Arial" w:cs="Arial"/>
                <w:sz w:val="24"/>
              </w:rPr>
              <w:t>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397,66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Прочая закупка товаров, работ и услуг </w:t>
            </w:r>
            <w:r>
              <w:rPr>
                <w:rFonts w:ascii="Arial" w:eastAsia="Arial" w:hAnsi="Arial" w:cs="Arial"/>
                <w:sz w:val="24"/>
              </w:rPr>
              <w:lastRenderedPageBreak/>
              <w:t>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D60A27" w:rsidTr="00E24943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</w:t>
            </w:r>
            <w:r w:rsidR="00183A51">
              <w:rPr>
                <w:rFonts w:ascii="Arial" w:eastAsia="Arial" w:hAnsi="Arial" w:cs="Arial"/>
                <w:sz w:val="24"/>
              </w:rPr>
              <w:t>36,87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</w:t>
            </w:r>
            <w:r w:rsidR="00183A51">
              <w:rPr>
                <w:rFonts w:ascii="Arial" w:eastAsia="Arial" w:hAnsi="Arial" w:cs="Arial"/>
                <w:sz w:val="24"/>
              </w:rPr>
              <w:t>36,87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3495,06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3495,06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17,57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3477,49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3477,49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</w:t>
            </w:r>
            <w:r w:rsidR="001154FA">
              <w:rPr>
                <w:rFonts w:ascii="Arial" w:eastAsia="Arial" w:hAnsi="Arial" w:cs="Arial"/>
                <w:sz w:val="24"/>
              </w:rPr>
              <w:t>508,01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1541,99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1207,86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334,13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015E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183A51">
              <w:rPr>
                <w:rFonts w:ascii="Arial" w:eastAsia="Arial" w:hAnsi="Arial" w:cs="Arial"/>
                <w:sz w:val="24"/>
              </w:rPr>
              <w:t>34,50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015E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183A51">
              <w:rPr>
                <w:rFonts w:ascii="Arial" w:eastAsia="Arial" w:hAnsi="Arial" w:cs="Arial"/>
                <w:sz w:val="24"/>
              </w:rPr>
              <w:t>34,50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015E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183A51">
              <w:rPr>
                <w:rFonts w:ascii="Arial" w:eastAsia="Arial" w:hAnsi="Arial" w:cs="Arial"/>
                <w:sz w:val="24"/>
              </w:rPr>
              <w:t>34,50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841,81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047751" w:rsidTr="00BA0544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751" w:rsidRPr="00047751" w:rsidRDefault="00047751" w:rsidP="00047751">
            <w:pPr>
              <w:rPr>
                <w:rFonts w:ascii="Arial" w:hAnsi="Arial" w:cs="Arial"/>
                <w:sz w:val="24"/>
                <w:szCs w:val="24"/>
              </w:rPr>
            </w:pPr>
            <w:r w:rsidRPr="00047751">
              <w:rPr>
                <w:rFonts w:ascii="Arial" w:hAnsi="Arial" w:cs="Arial"/>
                <w:sz w:val="24"/>
                <w:szCs w:val="24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508,01</w:t>
            </w:r>
          </w:p>
        </w:tc>
      </w:tr>
      <w:tr w:rsidR="00047751" w:rsidTr="00BA0544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751" w:rsidRPr="00047751" w:rsidRDefault="00047751" w:rsidP="00047751">
            <w:pPr>
              <w:rPr>
                <w:rFonts w:ascii="Arial" w:hAnsi="Arial" w:cs="Arial"/>
                <w:sz w:val="24"/>
                <w:szCs w:val="24"/>
              </w:rPr>
            </w:pPr>
            <w:r w:rsidRPr="0004775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508,01</w:t>
            </w:r>
          </w:p>
        </w:tc>
      </w:tr>
      <w:tr w:rsidR="00047751" w:rsidTr="00BA0544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751" w:rsidRPr="00047751" w:rsidRDefault="00C50E3A" w:rsidP="0004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402,14</w:t>
            </w:r>
          </w:p>
        </w:tc>
      </w:tr>
      <w:tr w:rsidR="00047751" w:rsidTr="00BA0544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7751" w:rsidRPr="00047751" w:rsidRDefault="00C50E3A" w:rsidP="0004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751" w:rsidRDefault="001154FA" w:rsidP="000477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105,87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D60A27" w:rsidTr="00B2242D">
        <w:trPr>
          <w:trHeight w:val="1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</w:tbl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</w:p>
    <w:p w:rsidR="00D60A27" w:rsidRDefault="00D60A27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D60A27" w:rsidRDefault="00D60A27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Pr="00BA0544" w:rsidRDefault="00BB4E26">
      <w:pPr>
        <w:spacing w:after="0" w:line="240" w:lineRule="auto"/>
        <w:ind w:left="300"/>
        <w:jc w:val="right"/>
        <w:rPr>
          <w:rFonts w:ascii="Arial" w:eastAsia="Arial" w:hAnsi="Arial" w:cs="Arial"/>
          <w:color w:val="FF0000"/>
          <w:sz w:val="24"/>
        </w:rPr>
      </w:pPr>
      <w:r>
        <w:rPr>
          <w:rFonts w:ascii="Courier New" w:eastAsia="Courier New" w:hAnsi="Courier New" w:cs="Courier New"/>
        </w:rPr>
        <w:lastRenderedPageBreak/>
        <w:t xml:space="preserve">«О бюджете Гороховского </w:t>
      </w:r>
      <w:r w:rsidR="00183A51">
        <w:rPr>
          <w:rFonts w:ascii="Courier New" w:eastAsia="Courier New" w:hAnsi="Courier New" w:cs="Courier New"/>
        </w:rPr>
        <w:t>муниципального</w:t>
      </w:r>
      <w:r>
        <w:rPr>
          <w:rFonts w:ascii="Courier New" w:eastAsia="Courier New" w:hAnsi="Courier New" w:cs="Courier New"/>
        </w:rPr>
        <w:t xml:space="preserve">  </w:t>
      </w:r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      образования на2016</w:t>
      </w:r>
      <w:r>
        <w:rPr>
          <w:rFonts w:ascii="Courier New" w:eastAsia="Courier New" w:hAnsi="Courier New" w:cs="Courier New"/>
        </w:rPr>
        <w:t xml:space="preserve"> </w:t>
      </w:r>
      <w:r w:rsidR="00183A51">
        <w:rPr>
          <w:rFonts w:ascii="Courier New" w:eastAsia="Courier New" w:hAnsi="Courier New" w:cs="Courier New"/>
        </w:rPr>
        <w:t xml:space="preserve">год»                                                                       </w:t>
      </w:r>
      <w:r w:rsidR="00BA0544">
        <w:rPr>
          <w:rFonts w:ascii="Courier New" w:eastAsia="Courier New" w:hAnsi="Courier New" w:cs="Courier New"/>
        </w:rPr>
        <w:t xml:space="preserve">    </w:t>
      </w:r>
      <w:r w:rsidR="007B6AC4" w:rsidRPr="007B6AC4">
        <w:rPr>
          <w:rFonts w:ascii="Courier New" w:eastAsia="Courier New" w:hAnsi="Courier New" w:cs="Courier New"/>
        </w:rPr>
        <w:t>от «31</w:t>
      </w:r>
      <w:r w:rsidR="00BA0544" w:rsidRPr="007B6AC4">
        <w:rPr>
          <w:rFonts w:ascii="Courier New" w:eastAsia="Courier New" w:hAnsi="Courier New" w:cs="Courier New"/>
        </w:rPr>
        <w:t>» октября 2016г.№</w:t>
      </w:r>
      <w:r w:rsidR="007B6AC4" w:rsidRPr="007B6AC4">
        <w:rPr>
          <w:rFonts w:ascii="Courier New" w:eastAsia="Courier New" w:hAnsi="Courier New" w:cs="Courier New"/>
        </w:rPr>
        <w:t xml:space="preserve"> 3-48-2</w:t>
      </w:r>
      <w:r w:rsidR="00183A51" w:rsidRPr="007B6AC4">
        <w:rPr>
          <w:rFonts w:ascii="Courier New" w:eastAsia="Courier New" w:hAnsi="Courier New" w:cs="Courier New"/>
        </w:rPr>
        <w:t>дсп</w:t>
      </w:r>
      <w:r w:rsidR="00183A51" w:rsidRPr="00BA0544">
        <w:rPr>
          <w:rFonts w:ascii="Courier New" w:eastAsia="Courier New" w:hAnsi="Courier New" w:cs="Courier New"/>
          <w:color w:val="FF0000"/>
        </w:rPr>
        <w:t xml:space="preserve"> </w:t>
      </w:r>
    </w:p>
    <w:p w:rsidR="00D60A27" w:rsidRDefault="00183A51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3D3636">
        <w:rPr>
          <w:rFonts w:ascii="Arial" w:eastAsia="Arial" w:hAnsi="Arial" w:cs="Arial"/>
          <w:b/>
          <w:sz w:val="30"/>
          <w:szCs w:val="30"/>
        </w:rPr>
        <w:t>Ведомственная структура расходов бюджета Гороховского муниципального образования на 2016год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BA0544" w:rsidRDefault="00BA0544" w:rsidP="00BA0544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567"/>
        <w:gridCol w:w="1842"/>
        <w:gridCol w:w="709"/>
        <w:gridCol w:w="1545"/>
      </w:tblGrid>
      <w:tr w:rsidR="00BA0544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A0544" w:rsidRDefault="00BA0544" w:rsidP="00BA054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BA0544" w:rsidRPr="00BA0544" w:rsidRDefault="00BA0544" w:rsidP="00BA054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BA0544" w:rsidRDefault="00BA0544" w:rsidP="00BA054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BA0544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0544" w:rsidRPr="0040155B" w:rsidRDefault="00BA0544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BA0544" w:rsidRPr="0040155B" w:rsidRDefault="00BA0544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12490,88</w:t>
            </w:r>
          </w:p>
        </w:tc>
      </w:tr>
      <w:tr w:rsidR="00BA0544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A0544" w:rsidRPr="00307029" w:rsidRDefault="00E15389" w:rsidP="00307029">
            <w:pPr>
              <w:pStyle w:val="a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Default="00BA0544" w:rsidP="00BA05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0544" w:rsidRPr="0040155B" w:rsidRDefault="00BA0544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5861,76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40155B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1079,93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40155B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i/>
                <w:sz w:val="24"/>
              </w:rPr>
              <w:t>851,23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851,23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653,02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198,21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228,7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Субсидии на выравнивание обеспеченности муниципальных образований Иркутской области по </w:t>
            </w:r>
            <w:r>
              <w:rPr>
                <w:rFonts w:ascii="Arial" w:eastAsia="Arial" w:hAnsi="Arial" w:cs="Arial"/>
                <w:sz w:val="24"/>
              </w:rPr>
              <w:lastRenderedPageBreak/>
              <w:t>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228,7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228,7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F5428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182,7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1F57E2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1F57E2">
              <w:rPr>
                <w:rFonts w:ascii="Arial" w:eastAsia="Arial" w:hAnsi="Arial" w:cs="Arial"/>
                <w:sz w:val="24"/>
              </w:rPr>
              <w:t>46,0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4761,83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3736,94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3736,94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3736,94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3736,94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2915,6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2224,2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691,4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40155B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812,13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40155B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812,13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</w:t>
            </w:r>
            <w:r>
              <w:rPr>
                <w:rFonts w:ascii="Arial" w:eastAsia="Arial" w:hAnsi="Arial" w:cs="Arial"/>
                <w:sz w:val="24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40155B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812,13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Pr="0040155B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40155B">
              <w:rPr>
                <w:rFonts w:ascii="Arial" w:eastAsia="Arial" w:hAnsi="Arial" w:cs="Arial"/>
                <w:sz w:val="24"/>
              </w:rPr>
              <w:t>9,21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4,21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C32C9F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512D4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1024,89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C32C9F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1024,19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C32C9F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1024,19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C32C9F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870,26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C32C9F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C32C9F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153,93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органами местного самоуправления полномочий </w:t>
            </w:r>
            <w:r>
              <w:rPr>
                <w:rFonts w:ascii="Arial" w:eastAsia="Arial" w:hAnsi="Arial" w:cs="Arial"/>
                <w:sz w:val="24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95,2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22,1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1272,78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1194,78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</w:t>
            </w:r>
            <w:r>
              <w:rPr>
                <w:rFonts w:ascii="Arial" w:eastAsia="Arial" w:hAnsi="Arial" w:cs="Arial"/>
                <w:sz w:val="24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627,66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397,66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396,66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4336,87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40155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4336,87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3495,06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3495,06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17,57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17,57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91.1.00.S2370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17,57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3477,49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3477,49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1541,99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1207,86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334,13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1934,50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1934,50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1934,50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средств областного бюджета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841,81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Субсидии на реализацию мероприятий перечня проектов народных инициатив за счет областного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sz w:val="24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333,80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047751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047751">
              <w:rPr>
                <w:rFonts w:ascii="Arial" w:hAnsi="Arial" w:cs="Arial"/>
                <w:sz w:val="24"/>
                <w:szCs w:val="24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508,01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047751" w:rsidRDefault="00E15389" w:rsidP="00E15389">
            <w:pPr>
              <w:rPr>
                <w:rFonts w:ascii="Arial" w:hAnsi="Arial" w:cs="Arial"/>
                <w:sz w:val="24"/>
                <w:szCs w:val="24"/>
              </w:rPr>
            </w:pPr>
            <w:r w:rsidRPr="0004775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508,01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047751" w:rsidRDefault="00C50E3A" w:rsidP="00E15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402,14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389" w:rsidRPr="00047751" w:rsidRDefault="00C50E3A" w:rsidP="00E15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91.2.00.72600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105,87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  <w:tr w:rsidR="00E15389" w:rsidTr="0040155B">
        <w:trPr>
          <w:trHeight w:val="1"/>
        </w:trPr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15389" w:rsidRPr="00307029" w:rsidRDefault="00E15389" w:rsidP="0030702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029">
              <w:rPr>
                <w:rFonts w:ascii="Arial" w:eastAsia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5389" w:rsidRDefault="00E15389" w:rsidP="00E1538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124,81</w:t>
            </w:r>
          </w:p>
        </w:tc>
      </w:tr>
    </w:tbl>
    <w:p w:rsidR="00BA0544" w:rsidRDefault="00BA0544" w:rsidP="00BA054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</w:p>
    <w:p w:rsidR="00BA0544" w:rsidRDefault="00BA0544" w:rsidP="00BA0544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D60A27" w:rsidRDefault="00D6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0544" w:rsidRDefault="00BA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0A27" w:rsidRDefault="00183A5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D60A27" w:rsidRDefault="00183A5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D60A27" w:rsidRPr="007B6AC4" w:rsidRDefault="00C42B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«</w:t>
      </w:r>
      <w:r w:rsidR="003059D5">
        <w:rPr>
          <w:rFonts w:ascii="Courier New" w:eastAsia="Courier New" w:hAnsi="Courier New" w:cs="Courier New"/>
        </w:rPr>
        <w:t>О бюджете Гороховского муниципального</w:t>
      </w:r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</w:t>
      </w:r>
      <w:r w:rsidR="00A548AC">
        <w:rPr>
          <w:rFonts w:ascii="Courier New" w:eastAsia="Courier New" w:hAnsi="Courier New" w:cs="Courier New"/>
        </w:rPr>
        <w:t xml:space="preserve">      </w:t>
      </w:r>
      <w:r w:rsidR="0040155B">
        <w:rPr>
          <w:rFonts w:ascii="Courier New" w:eastAsia="Courier New" w:hAnsi="Courier New" w:cs="Courier New"/>
        </w:rPr>
        <w:t>образования на2016</w:t>
      </w:r>
      <w:r w:rsidR="00A548AC">
        <w:rPr>
          <w:rFonts w:ascii="Courier New" w:eastAsia="Courier New" w:hAnsi="Courier New" w:cs="Courier New"/>
        </w:rPr>
        <w:t>год»</w:t>
      </w:r>
      <w:r w:rsidR="00183A51">
        <w:rPr>
          <w:rFonts w:ascii="Courier New" w:eastAsia="Courier New" w:hAnsi="Courier New" w:cs="Courier New"/>
        </w:rPr>
        <w:t xml:space="preserve">                                                                          </w:t>
      </w:r>
      <w:r w:rsidR="007B6AC4" w:rsidRPr="007B6AC4">
        <w:rPr>
          <w:rFonts w:ascii="Courier New" w:eastAsia="Courier New" w:hAnsi="Courier New" w:cs="Courier New"/>
        </w:rPr>
        <w:t>от «31</w:t>
      </w:r>
      <w:r w:rsidR="0040155B" w:rsidRPr="007B6AC4">
        <w:rPr>
          <w:rFonts w:ascii="Courier New" w:eastAsia="Courier New" w:hAnsi="Courier New" w:cs="Courier New"/>
        </w:rPr>
        <w:t xml:space="preserve">»октября 2016г.№ </w:t>
      </w:r>
      <w:r w:rsidR="007B6AC4" w:rsidRPr="007B6AC4">
        <w:rPr>
          <w:rFonts w:ascii="Courier New" w:eastAsia="Courier New" w:hAnsi="Courier New" w:cs="Courier New"/>
        </w:rPr>
        <w:t>3-48-2</w:t>
      </w:r>
      <w:r w:rsidR="00183A51" w:rsidRPr="007B6AC4">
        <w:rPr>
          <w:rFonts w:ascii="Courier New" w:eastAsia="Courier New" w:hAnsi="Courier New" w:cs="Courier New"/>
        </w:rPr>
        <w:t xml:space="preserve">дсп </w:t>
      </w:r>
    </w:p>
    <w:p w:rsidR="00D60A27" w:rsidRDefault="00D60A27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60A27" w:rsidRPr="003D3636" w:rsidRDefault="00183A51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Arial" w:eastAsia="Arial" w:hAnsi="Arial" w:cs="Arial"/>
          <w:b/>
          <w:sz w:val="28"/>
        </w:rPr>
        <w:t xml:space="preserve"> </w:t>
      </w:r>
      <w:r w:rsidRPr="003D3636">
        <w:rPr>
          <w:rFonts w:ascii="Arial" w:eastAsia="Arial" w:hAnsi="Arial" w:cs="Arial"/>
          <w:b/>
          <w:sz w:val="30"/>
          <w:szCs w:val="30"/>
        </w:rPr>
        <w:t>Источники   внутр</w:t>
      </w:r>
      <w:r w:rsidR="00C42B97" w:rsidRPr="003D3636">
        <w:rPr>
          <w:rFonts w:ascii="Arial" w:eastAsia="Arial" w:hAnsi="Arial" w:cs="Arial"/>
          <w:b/>
          <w:sz w:val="30"/>
          <w:szCs w:val="30"/>
        </w:rPr>
        <w:t xml:space="preserve">еннего финансирования дефицита </w:t>
      </w:r>
      <w:r w:rsidRPr="003D3636">
        <w:rPr>
          <w:rFonts w:ascii="Arial" w:eastAsia="Arial" w:hAnsi="Arial" w:cs="Arial"/>
          <w:b/>
          <w:sz w:val="30"/>
          <w:szCs w:val="30"/>
        </w:rPr>
        <w:t xml:space="preserve">бюджета Гороховского М.О. на 2016год         </w:t>
      </w:r>
    </w:p>
    <w:p w:rsidR="00D60A27" w:rsidRDefault="0018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         </w:t>
      </w:r>
    </w:p>
    <w:p w:rsidR="00D60A27" w:rsidRDefault="00183A5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D60A27" w:rsidRDefault="00B2242D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</w:t>
      </w:r>
      <w:r w:rsidR="00183A51">
        <w:rPr>
          <w:rFonts w:ascii="Arial" w:eastAsia="Arial" w:hAnsi="Arial" w:cs="Arial"/>
          <w:sz w:val="24"/>
        </w:rPr>
        <w:t>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3544"/>
        <w:gridCol w:w="1383"/>
      </w:tblGrid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Сумма 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Всего источников финансирования дефицита бюджета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931,64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183,0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183,0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183,0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000 01 02 00 00 10 0000 810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 w:rsidP="00BB5B6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748,64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-1174</w:t>
            </w:r>
            <w:r w:rsidR="00183A51">
              <w:rPr>
                <w:rFonts w:ascii="Arial" w:eastAsia="Arial" w:hAnsi="Arial" w:cs="Arial"/>
                <w:sz w:val="24"/>
              </w:rPr>
              <w:t>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-1174</w:t>
            </w:r>
            <w:r w:rsidR="00183A51">
              <w:rPr>
                <w:rFonts w:ascii="Arial" w:eastAsia="Arial" w:hAnsi="Arial" w:cs="Arial"/>
                <w:sz w:val="24"/>
              </w:rPr>
              <w:t>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-1174</w:t>
            </w:r>
            <w:r w:rsidR="00183A51">
              <w:rPr>
                <w:rFonts w:ascii="Arial" w:eastAsia="Arial" w:hAnsi="Arial" w:cs="Arial"/>
                <w:sz w:val="24"/>
              </w:rPr>
              <w:t>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-1174</w:t>
            </w:r>
            <w:r w:rsidR="00183A51">
              <w:rPr>
                <w:rFonts w:ascii="Arial" w:eastAsia="Arial" w:hAnsi="Arial" w:cs="Arial"/>
                <w:sz w:val="24"/>
              </w:rPr>
              <w:t>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-1174</w:t>
            </w:r>
            <w:r w:rsidR="00183A51">
              <w:rPr>
                <w:rFonts w:ascii="Arial" w:eastAsia="Arial" w:hAnsi="Arial" w:cs="Arial"/>
                <w:sz w:val="24"/>
              </w:rPr>
              <w:t>2,24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Уменьшение 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1249</w:t>
            </w:r>
            <w:r w:rsidR="00183A51">
              <w:rPr>
                <w:rFonts w:ascii="Arial" w:eastAsia="Arial" w:hAnsi="Arial" w:cs="Arial"/>
                <w:sz w:val="24"/>
              </w:rPr>
              <w:t>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Уменьшение 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1249</w:t>
            </w:r>
            <w:r w:rsidR="00183A51">
              <w:rPr>
                <w:rFonts w:ascii="Arial" w:eastAsia="Arial" w:hAnsi="Arial" w:cs="Arial"/>
                <w:sz w:val="24"/>
              </w:rPr>
              <w:t>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1249</w:t>
            </w:r>
            <w:r w:rsidR="00183A51">
              <w:rPr>
                <w:rFonts w:ascii="Arial" w:eastAsia="Arial" w:hAnsi="Arial" w:cs="Arial"/>
                <w:sz w:val="24"/>
              </w:rPr>
              <w:t>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1249</w:t>
            </w:r>
            <w:r w:rsidR="00183A51">
              <w:rPr>
                <w:rFonts w:ascii="Arial" w:eastAsia="Arial" w:hAnsi="Arial" w:cs="Arial"/>
                <w:sz w:val="24"/>
              </w:rPr>
              <w:t>0,88</w:t>
            </w:r>
          </w:p>
        </w:tc>
      </w:tr>
      <w:tr w:rsidR="00D60A27" w:rsidTr="00B2242D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83A5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A27" w:rsidRDefault="001F57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1249</w:t>
            </w:r>
            <w:r w:rsidR="00183A51">
              <w:rPr>
                <w:rFonts w:ascii="Arial" w:eastAsia="Arial" w:hAnsi="Arial" w:cs="Arial"/>
                <w:sz w:val="24"/>
              </w:rPr>
              <w:t>0,88</w:t>
            </w:r>
          </w:p>
        </w:tc>
      </w:tr>
    </w:tbl>
    <w:p w:rsidR="00D60A27" w:rsidRDefault="00D60A27">
      <w:pPr>
        <w:ind w:firstLine="708"/>
        <w:rPr>
          <w:rFonts w:ascii="Arial" w:eastAsia="Arial" w:hAnsi="Arial" w:cs="Arial"/>
          <w:sz w:val="24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p w:rsidR="00D60A27" w:rsidRDefault="00D60A27">
      <w:pPr>
        <w:ind w:firstLine="708"/>
        <w:rPr>
          <w:rFonts w:ascii="Times New Roman" w:eastAsia="Times New Roman" w:hAnsi="Times New Roman" w:cs="Times New Roman"/>
        </w:rPr>
      </w:pPr>
    </w:p>
    <w:sectPr w:rsidR="00D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CB" w:rsidRDefault="00AA27CB" w:rsidP="00FB3E22">
      <w:pPr>
        <w:spacing w:after="0" w:line="240" w:lineRule="auto"/>
      </w:pPr>
      <w:r>
        <w:separator/>
      </w:r>
    </w:p>
  </w:endnote>
  <w:endnote w:type="continuationSeparator" w:id="0">
    <w:p w:rsidR="00AA27CB" w:rsidRDefault="00AA27CB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CB" w:rsidRDefault="00AA27CB" w:rsidP="00FB3E22">
      <w:pPr>
        <w:spacing w:after="0" w:line="240" w:lineRule="auto"/>
      </w:pPr>
      <w:r>
        <w:separator/>
      </w:r>
    </w:p>
  </w:footnote>
  <w:footnote w:type="continuationSeparator" w:id="0">
    <w:p w:rsidR="00AA27CB" w:rsidRDefault="00AA27CB" w:rsidP="00FB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54BE0"/>
    <w:multiLevelType w:val="multilevel"/>
    <w:tmpl w:val="36ACF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A27"/>
    <w:rsid w:val="00015ED3"/>
    <w:rsid w:val="000340B3"/>
    <w:rsid w:val="00047751"/>
    <w:rsid w:val="000872F7"/>
    <w:rsid w:val="00092B64"/>
    <w:rsid w:val="000E226E"/>
    <w:rsid w:val="001154FA"/>
    <w:rsid w:val="00183A51"/>
    <w:rsid w:val="001A1E75"/>
    <w:rsid w:val="001B3676"/>
    <w:rsid w:val="001E7F9B"/>
    <w:rsid w:val="001F57E2"/>
    <w:rsid w:val="00226707"/>
    <w:rsid w:val="00293F33"/>
    <w:rsid w:val="002B36A9"/>
    <w:rsid w:val="002D3D5D"/>
    <w:rsid w:val="002D7430"/>
    <w:rsid w:val="002F7BE5"/>
    <w:rsid w:val="003059D5"/>
    <w:rsid w:val="00307029"/>
    <w:rsid w:val="0031556D"/>
    <w:rsid w:val="003174C0"/>
    <w:rsid w:val="00345BFC"/>
    <w:rsid w:val="00372FC4"/>
    <w:rsid w:val="003D3636"/>
    <w:rsid w:val="003E1D77"/>
    <w:rsid w:val="003F5428"/>
    <w:rsid w:val="0040155B"/>
    <w:rsid w:val="00453831"/>
    <w:rsid w:val="00453E8D"/>
    <w:rsid w:val="004A38A3"/>
    <w:rsid w:val="004A3F06"/>
    <w:rsid w:val="004C2E2B"/>
    <w:rsid w:val="004E67A0"/>
    <w:rsid w:val="005064CB"/>
    <w:rsid w:val="00512D41"/>
    <w:rsid w:val="0054668F"/>
    <w:rsid w:val="00584F63"/>
    <w:rsid w:val="005E0165"/>
    <w:rsid w:val="006120E8"/>
    <w:rsid w:val="006149A4"/>
    <w:rsid w:val="006E76E7"/>
    <w:rsid w:val="007B6AC4"/>
    <w:rsid w:val="00822FF2"/>
    <w:rsid w:val="00856388"/>
    <w:rsid w:val="00890263"/>
    <w:rsid w:val="00906509"/>
    <w:rsid w:val="00942C44"/>
    <w:rsid w:val="009828FC"/>
    <w:rsid w:val="009A3B8E"/>
    <w:rsid w:val="00A548AC"/>
    <w:rsid w:val="00A63DB5"/>
    <w:rsid w:val="00A96C88"/>
    <w:rsid w:val="00AA27CB"/>
    <w:rsid w:val="00AB7352"/>
    <w:rsid w:val="00AC29C2"/>
    <w:rsid w:val="00B2242D"/>
    <w:rsid w:val="00B241EA"/>
    <w:rsid w:val="00B25B36"/>
    <w:rsid w:val="00B405C2"/>
    <w:rsid w:val="00B5186D"/>
    <w:rsid w:val="00BA0544"/>
    <w:rsid w:val="00BB4E26"/>
    <w:rsid w:val="00BB5B6A"/>
    <w:rsid w:val="00BD3A6E"/>
    <w:rsid w:val="00C32C9F"/>
    <w:rsid w:val="00C42B97"/>
    <w:rsid w:val="00C50E3A"/>
    <w:rsid w:val="00CA049F"/>
    <w:rsid w:val="00CE1711"/>
    <w:rsid w:val="00D11F54"/>
    <w:rsid w:val="00D60A27"/>
    <w:rsid w:val="00DB7E25"/>
    <w:rsid w:val="00DC5A16"/>
    <w:rsid w:val="00DE69DA"/>
    <w:rsid w:val="00E15389"/>
    <w:rsid w:val="00E24943"/>
    <w:rsid w:val="00E35045"/>
    <w:rsid w:val="00E57CDA"/>
    <w:rsid w:val="00F547C0"/>
    <w:rsid w:val="00F73999"/>
    <w:rsid w:val="00F8297C"/>
    <w:rsid w:val="00FA0071"/>
    <w:rsid w:val="00FA10B6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AE99-ADDB-4217-BDEC-1671011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3DB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E22"/>
  </w:style>
  <w:style w:type="paragraph" w:styleId="a8">
    <w:name w:val="footer"/>
    <w:basedOn w:val="a"/>
    <w:link w:val="a9"/>
    <w:uiPriority w:val="99"/>
    <w:unhideWhenUsed/>
    <w:rsid w:val="00FB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70</cp:revision>
  <cp:lastPrinted>2016-10-27T07:58:00Z</cp:lastPrinted>
  <dcterms:created xsi:type="dcterms:W3CDTF">2016-09-05T00:53:00Z</dcterms:created>
  <dcterms:modified xsi:type="dcterms:W3CDTF">2016-11-23T06:12:00Z</dcterms:modified>
</cp:coreProperties>
</file>