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2" w:rsidRDefault="00493BAB" w:rsidP="007A0422">
      <w:pPr>
        <w:widowControl/>
        <w:tabs>
          <w:tab w:val="left" w:pos="709"/>
          <w:tab w:val="center" w:pos="4677"/>
          <w:tab w:val="left" w:pos="6675"/>
        </w:tabs>
        <w:jc w:val="center"/>
        <w:rPr>
          <w:rFonts w:ascii="Arial" w:hAnsi="Arial" w:cs="Arial"/>
          <w:b/>
          <w:bCs/>
          <w:color w:val="000000" w:themeColor="text1"/>
          <w:sz w:val="32"/>
          <w:szCs w:val="32"/>
        </w:rPr>
      </w:pPr>
      <w:r>
        <w:rPr>
          <w:rFonts w:ascii="Arial" w:hAnsi="Arial" w:cs="Arial"/>
          <w:b/>
          <w:bCs/>
          <w:color w:val="000000" w:themeColor="text1"/>
          <w:sz w:val="32"/>
          <w:szCs w:val="32"/>
        </w:rPr>
        <w:t>05.11.2019 г. №</w:t>
      </w:r>
      <w:r w:rsidR="008E0987">
        <w:rPr>
          <w:rFonts w:ascii="Arial" w:hAnsi="Arial" w:cs="Arial"/>
          <w:b/>
          <w:bCs/>
          <w:color w:val="000000" w:themeColor="text1"/>
          <w:sz w:val="32"/>
          <w:szCs w:val="32"/>
        </w:rPr>
        <w:t>78</w:t>
      </w:r>
    </w:p>
    <w:p w:rsidR="009B324D" w:rsidRPr="009B324D" w:rsidRDefault="009B324D" w:rsidP="007A0422">
      <w:pPr>
        <w:widowControl/>
        <w:tabs>
          <w:tab w:val="left" w:pos="709"/>
          <w:tab w:val="center" w:pos="4677"/>
          <w:tab w:val="left" w:pos="6675"/>
        </w:tabs>
        <w:jc w:val="center"/>
        <w:rPr>
          <w:rFonts w:ascii="Arial" w:hAnsi="Arial" w:cs="Arial"/>
          <w:b/>
          <w:bCs/>
          <w:color w:val="000000" w:themeColor="text1"/>
          <w:sz w:val="32"/>
          <w:szCs w:val="32"/>
        </w:rPr>
      </w:pPr>
      <w:r w:rsidRPr="009B324D">
        <w:rPr>
          <w:rFonts w:ascii="Arial" w:hAnsi="Arial" w:cs="Arial"/>
          <w:b/>
          <w:bCs/>
          <w:color w:val="000000" w:themeColor="text1"/>
          <w:sz w:val="32"/>
          <w:szCs w:val="32"/>
        </w:rPr>
        <w:t>РОССИЙСКАЯ ФЕДЕРАЦИЯ</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ИРКУТСКАЯ ОБЛАСТЬ</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ИРКУТСКИЙ РАЙОН</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ГОРОХОВСКОЕ МУНИЦИПАЛЬНОЕ ОБРАЗОВАНИЕ</w:t>
      </w:r>
    </w:p>
    <w:p w:rsidR="009B324D" w:rsidRPr="009B324D" w:rsidRDefault="009B324D" w:rsidP="009B324D">
      <w:pPr>
        <w:widowControl/>
        <w:jc w:val="center"/>
        <w:rPr>
          <w:rFonts w:ascii="Arial" w:hAnsi="Arial" w:cs="Arial"/>
          <w:b/>
          <w:bCs/>
          <w:color w:val="000000" w:themeColor="text1"/>
          <w:sz w:val="32"/>
          <w:szCs w:val="32"/>
        </w:rPr>
      </w:pPr>
      <w:r>
        <w:rPr>
          <w:rFonts w:ascii="Arial" w:hAnsi="Arial" w:cs="Arial"/>
          <w:b/>
          <w:bCs/>
          <w:color w:val="000000" w:themeColor="text1"/>
          <w:sz w:val="32"/>
          <w:szCs w:val="32"/>
        </w:rPr>
        <w:t>АДМИНИСТРАЦИЯ</w:t>
      </w:r>
      <w:r w:rsidRPr="009B324D">
        <w:rPr>
          <w:rFonts w:ascii="Arial" w:hAnsi="Arial" w:cs="Arial"/>
          <w:b/>
          <w:bCs/>
          <w:color w:val="000000" w:themeColor="text1"/>
          <w:sz w:val="32"/>
          <w:szCs w:val="32"/>
        </w:rPr>
        <w:t xml:space="preserve"> </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РАСПОРЯЖЕНИЕ</w:t>
      </w:r>
    </w:p>
    <w:p w:rsidR="009B324D" w:rsidRDefault="009B324D" w:rsidP="00B75E7D">
      <w:pPr>
        <w:pStyle w:val="1"/>
        <w:tabs>
          <w:tab w:val="left" w:pos="3261"/>
        </w:tabs>
        <w:jc w:val="left"/>
        <w:rPr>
          <w:rFonts w:ascii="Times New Roman" w:hAnsi="Times New Roman"/>
          <w:b w:val="0"/>
          <w:color w:val="000000"/>
          <w:spacing w:val="0"/>
          <w:sz w:val="28"/>
          <w:szCs w:val="28"/>
        </w:rPr>
      </w:pPr>
    </w:p>
    <w:p w:rsidR="00B75E7D"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ОБ УТВЕРЖДЕНИИ УСЛОВИЙ ПРИВАТИЗАЦИИ</w:t>
      </w:r>
    </w:p>
    <w:p w:rsidR="000B5B9A"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МУНИЦИПАЛЬНОГО ИМУЩЕСТВА В КОЛИЧЕСТВЕ</w:t>
      </w:r>
    </w:p>
    <w:p w:rsidR="00765AA9"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1 (ОДНОЙ) ЕДИНИЦЫ</w:t>
      </w:r>
    </w:p>
    <w:p w:rsidR="00B75E7D" w:rsidRDefault="00B75E7D" w:rsidP="00B75E7D">
      <w:pPr>
        <w:pStyle w:val="1"/>
        <w:rPr>
          <w:rFonts w:ascii="Times New Roman" w:hAnsi="Times New Roman"/>
          <w:color w:val="000000"/>
          <w:spacing w:val="0"/>
          <w:sz w:val="28"/>
          <w:szCs w:val="28"/>
        </w:rPr>
      </w:pPr>
    </w:p>
    <w:p w:rsidR="00B75E7D" w:rsidRDefault="00B75E7D" w:rsidP="001D635B">
      <w:pPr>
        <w:suppressAutoHyphens/>
        <w:ind w:right="-1" w:firstLine="709"/>
        <w:jc w:val="both"/>
        <w:rPr>
          <w:rFonts w:ascii="Arial" w:hAnsi="Arial" w:cs="Arial"/>
          <w:sz w:val="24"/>
          <w:szCs w:val="24"/>
        </w:rPr>
      </w:pPr>
      <w:r w:rsidRPr="001D635B">
        <w:rPr>
          <w:rFonts w:ascii="Arial" w:hAnsi="Arial" w:cs="Arial"/>
          <w:sz w:val="24"/>
          <w:szCs w:val="24"/>
        </w:rPr>
        <w:t>В соответствии с Феде</w:t>
      </w:r>
      <w:r w:rsidR="005733A0" w:rsidRPr="001D635B">
        <w:rPr>
          <w:rFonts w:ascii="Arial" w:hAnsi="Arial" w:cs="Arial"/>
          <w:sz w:val="24"/>
          <w:szCs w:val="24"/>
        </w:rPr>
        <w:t>ральным законом от 21.12.2001 №</w:t>
      </w:r>
      <w:r w:rsidR="001D635B">
        <w:rPr>
          <w:rFonts w:ascii="Arial" w:hAnsi="Arial" w:cs="Arial"/>
          <w:sz w:val="24"/>
          <w:szCs w:val="24"/>
        </w:rPr>
        <w:t xml:space="preserve">178–ФЗ </w:t>
      </w:r>
      <w:r w:rsidRPr="001D635B">
        <w:rPr>
          <w:rFonts w:ascii="Arial" w:hAnsi="Arial" w:cs="Arial"/>
          <w:sz w:val="24"/>
          <w:szCs w:val="24"/>
        </w:rPr>
        <w:t>«О приватизации государственного и муниципального имущества», постановлением Правител</w:t>
      </w:r>
      <w:r w:rsidR="003647E9">
        <w:rPr>
          <w:rFonts w:ascii="Arial" w:hAnsi="Arial" w:cs="Arial"/>
          <w:sz w:val="24"/>
          <w:szCs w:val="24"/>
        </w:rPr>
        <w:t>ьства Российской Федерации от 27.08.201</w:t>
      </w:r>
      <w:r w:rsidRPr="001D635B">
        <w:rPr>
          <w:rFonts w:ascii="Arial" w:hAnsi="Arial" w:cs="Arial"/>
          <w:sz w:val="24"/>
          <w:szCs w:val="24"/>
        </w:rPr>
        <w:t xml:space="preserve">2 </w:t>
      </w:r>
      <w:r w:rsidR="009B324D">
        <w:rPr>
          <w:rFonts w:ascii="Arial" w:hAnsi="Arial" w:cs="Arial"/>
          <w:sz w:val="24"/>
          <w:szCs w:val="24"/>
        </w:rPr>
        <w:t>№</w:t>
      </w:r>
      <w:r w:rsidR="003647E9">
        <w:rPr>
          <w:rFonts w:ascii="Arial" w:hAnsi="Arial" w:cs="Arial"/>
          <w:sz w:val="24"/>
          <w:szCs w:val="24"/>
        </w:rPr>
        <w:t xml:space="preserve"> 860</w:t>
      </w:r>
      <w:r w:rsidRPr="001D635B">
        <w:rPr>
          <w:rFonts w:ascii="Arial" w:hAnsi="Arial" w:cs="Arial"/>
          <w:sz w:val="24"/>
          <w:szCs w:val="24"/>
        </w:rPr>
        <w:t xml:space="preserve"> «Об</w:t>
      </w:r>
      <w:r w:rsidR="003647E9">
        <w:rPr>
          <w:rFonts w:ascii="Arial" w:hAnsi="Arial" w:cs="Arial"/>
          <w:sz w:val="24"/>
          <w:szCs w:val="24"/>
        </w:rPr>
        <w:t xml:space="preserve"> организации и проведении продажи государственного или муниципального имущества в электронной форме</w:t>
      </w:r>
      <w:r w:rsidRPr="001D635B">
        <w:rPr>
          <w:rFonts w:ascii="Arial" w:hAnsi="Arial" w:cs="Arial"/>
          <w:sz w:val="24"/>
          <w:szCs w:val="24"/>
        </w:rPr>
        <w:t xml:space="preserve">», решением Думы </w:t>
      </w:r>
      <w:r w:rsidR="007B7343" w:rsidRPr="001D635B">
        <w:rPr>
          <w:rFonts w:ascii="Arial" w:hAnsi="Arial" w:cs="Arial"/>
          <w:sz w:val="24"/>
          <w:szCs w:val="24"/>
        </w:rPr>
        <w:t>Гороховского</w:t>
      </w:r>
      <w:r w:rsidRPr="001D635B">
        <w:rPr>
          <w:rFonts w:ascii="Arial" w:hAnsi="Arial" w:cs="Arial"/>
          <w:sz w:val="24"/>
          <w:szCs w:val="24"/>
        </w:rPr>
        <w:t xml:space="preserve"> муниципального образования от </w:t>
      </w:r>
      <w:r w:rsidR="003647E9">
        <w:rPr>
          <w:rFonts w:ascii="Arial" w:hAnsi="Arial" w:cs="Arial"/>
          <w:sz w:val="24"/>
          <w:szCs w:val="24"/>
        </w:rPr>
        <w:t>30.10</w:t>
      </w:r>
      <w:r w:rsidR="007B7343" w:rsidRPr="001D635B">
        <w:rPr>
          <w:rFonts w:ascii="Arial" w:hAnsi="Arial" w:cs="Arial"/>
          <w:sz w:val="24"/>
          <w:szCs w:val="24"/>
        </w:rPr>
        <w:t>.2019</w:t>
      </w:r>
      <w:r w:rsidR="003647E9">
        <w:rPr>
          <w:rFonts w:ascii="Arial" w:hAnsi="Arial" w:cs="Arial"/>
          <w:sz w:val="24"/>
          <w:szCs w:val="24"/>
        </w:rPr>
        <w:t xml:space="preserve"> года</w:t>
      </w:r>
      <w:r w:rsidR="001D635B" w:rsidRPr="001D635B">
        <w:rPr>
          <w:rFonts w:ascii="Arial" w:hAnsi="Arial" w:cs="Arial"/>
          <w:sz w:val="24"/>
          <w:szCs w:val="24"/>
        </w:rPr>
        <w:t xml:space="preserve"> №</w:t>
      </w:r>
      <w:r w:rsidR="003647E9">
        <w:rPr>
          <w:rFonts w:ascii="Arial" w:hAnsi="Arial" w:cs="Arial"/>
          <w:sz w:val="24"/>
          <w:szCs w:val="24"/>
        </w:rPr>
        <w:t xml:space="preserve"> </w:t>
      </w:r>
      <w:r w:rsidR="00E20108">
        <w:rPr>
          <w:rFonts w:ascii="Arial" w:hAnsi="Arial" w:cs="Arial"/>
          <w:sz w:val="24"/>
          <w:szCs w:val="24"/>
        </w:rPr>
        <w:t>4-32-2</w:t>
      </w:r>
      <w:r w:rsidR="007B7343" w:rsidRPr="001D635B">
        <w:rPr>
          <w:rFonts w:ascii="Arial" w:hAnsi="Arial" w:cs="Arial"/>
          <w:sz w:val="24"/>
          <w:szCs w:val="24"/>
        </w:rPr>
        <w:t xml:space="preserve"> </w:t>
      </w:r>
      <w:proofErr w:type="spellStart"/>
      <w:r w:rsidR="007B7343" w:rsidRPr="001D635B">
        <w:rPr>
          <w:rFonts w:ascii="Arial" w:hAnsi="Arial" w:cs="Arial"/>
          <w:sz w:val="24"/>
          <w:szCs w:val="24"/>
        </w:rPr>
        <w:t>дсп</w:t>
      </w:r>
      <w:proofErr w:type="spellEnd"/>
      <w:r w:rsidRPr="001D635B">
        <w:rPr>
          <w:rFonts w:ascii="Arial" w:hAnsi="Arial" w:cs="Arial"/>
          <w:sz w:val="24"/>
          <w:szCs w:val="24"/>
        </w:rPr>
        <w:t xml:space="preserve"> «</w:t>
      </w:r>
      <w:r w:rsidR="00E20108">
        <w:rPr>
          <w:rFonts w:ascii="Arial" w:hAnsi="Arial" w:cs="Arial"/>
          <w:sz w:val="24"/>
          <w:szCs w:val="24"/>
        </w:rPr>
        <w:t xml:space="preserve">О внесении изменений в Решение Думы Гороховского муниципального образования от 30.01.2019 года № 4-20-9 </w:t>
      </w:r>
      <w:proofErr w:type="spellStart"/>
      <w:r w:rsidR="00E20108">
        <w:rPr>
          <w:rFonts w:ascii="Arial" w:hAnsi="Arial" w:cs="Arial"/>
          <w:sz w:val="24"/>
          <w:szCs w:val="24"/>
        </w:rPr>
        <w:t>дсп</w:t>
      </w:r>
      <w:proofErr w:type="spellEnd"/>
      <w:r w:rsidR="00E20108">
        <w:rPr>
          <w:rFonts w:ascii="Arial" w:hAnsi="Arial" w:cs="Arial"/>
          <w:sz w:val="24"/>
          <w:szCs w:val="24"/>
        </w:rPr>
        <w:t xml:space="preserve"> «</w:t>
      </w:r>
      <w:r w:rsidRPr="001D635B">
        <w:rPr>
          <w:rFonts w:ascii="Arial" w:hAnsi="Arial" w:cs="Arial"/>
          <w:sz w:val="24"/>
          <w:szCs w:val="24"/>
        </w:rPr>
        <w:t xml:space="preserve">Об утверждении </w:t>
      </w:r>
      <w:r w:rsidR="00EA4A0E" w:rsidRPr="001D635B">
        <w:rPr>
          <w:rFonts w:ascii="Arial" w:hAnsi="Arial" w:cs="Arial"/>
          <w:sz w:val="24"/>
          <w:szCs w:val="24"/>
        </w:rPr>
        <w:t>П</w:t>
      </w:r>
      <w:r w:rsidRPr="001D635B">
        <w:rPr>
          <w:rFonts w:ascii="Arial" w:hAnsi="Arial" w:cs="Arial"/>
          <w:sz w:val="24"/>
          <w:szCs w:val="24"/>
        </w:rPr>
        <w:t xml:space="preserve">рогнозного плана (программы) приватизации муниципального имущества </w:t>
      </w:r>
      <w:r w:rsidR="001D635B" w:rsidRPr="001D635B">
        <w:rPr>
          <w:rFonts w:ascii="Arial" w:hAnsi="Arial" w:cs="Arial"/>
          <w:sz w:val="24"/>
          <w:szCs w:val="24"/>
        </w:rPr>
        <w:t>Гороховского</w:t>
      </w:r>
      <w:r w:rsidR="00EA4A0E" w:rsidRPr="001D635B">
        <w:rPr>
          <w:rFonts w:ascii="Arial" w:hAnsi="Arial" w:cs="Arial"/>
          <w:sz w:val="24"/>
          <w:szCs w:val="24"/>
        </w:rPr>
        <w:t xml:space="preserve"> муниципального образования </w:t>
      </w:r>
      <w:r w:rsidRPr="001D635B">
        <w:rPr>
          <w:rFonts w:ascii="Arial" w:hAnsi="Arial" w:cs="Arial"/>
          <w:sz w:val="24"/>
          <w:szCs w:val="24"/>
        </w:rPr>
        <w:t>на 201</w:t>
      </w:r>
      <w:r w:rsidR="00C91C94" w:rsidRPr="001D635B">
        <w:rPr>
          <w:rFonts w:ascii="Arial" w:hAnsi="Arial" w:cs="Arial"/>
          <w:sz w:val="24"/>
          <w:szCs w:val="24"/>
        </w:rPr>
        <w:t>9</w:t>
      </w:r>
      <w:r w:rsidRPr="001D635B">
        <w:rPr>
          <w:rFonts w:ascii="Arial" w:hAnsi="Arial" w:cs="Arial"/>
          <w:sz w:val="24"/>
          <w:szCs w:val="24"/>
        </w:rPr>
        <w:t xml:space="preserve"> год», руководствуясь </w:t>
      </w:r>
      <w:r w:rsidR="001D635B" w:rsidRPr="001D635B">
        <w:rPr>
          <w:rFonts w:ascii="Arial" w:hAnsi="Arial" w:cs="Arial"/>
          <w:sz w:val="24"/>
          <w:szCs w:val="24"/>
        </w:rPr>
        <w:t>Уставом Гороховского</w:t>
      </w:r>
      <w:r w:rsidRPr="001D635B">
        <w:rPr>
          <w:rFonts w:ascii="Arial" w:hAnsi="Arial" w:cs="Arial"/>
          <w:sz w:val="24"/>
          <w:szCs w:val="24"/>
        </w:rPr>
        <w:t xml:space="preserve"> муниципального образования:</w:t>
      </w:r>
    </w:p>
    <w:p w:rsidR="00AA5F63" w:rsidRDefault="00AA5F63" w:rsidP="001D635B">
      <w:pPr>
        <w:suppressAutoHyphens/>
        <w:ind w:right="-1" w:firstLine="709"/>
        <w:jc w:val="both"/>
        <w:rPr>
          <w:rFonts w:ascii="Arial" w:hAnsi="Arial" w:cs="Arial"/>
          <w:sz w:val="24"/>
          <w:szCs w:val="24"/>
        </w:rPr>
      </w:pPr>
    </w:p>
    <w:p w:rsidR="00AA5F63" w:rsidRPr="001D635B" w:rsidRDefault="00AA5F63" w:rsidP="001D635B">
      <w:pPr>
        <w:suppressAutoHyphens/>
        <w:ind w:right="-1" w:firstLine="709"/>
        <w:jc w:val="both"/>
        <w:rPr>
          <w:rFonts w:ascii="Arial" w:hAnsi="Arial" w:cs="Arial"/>
          <w:sz w:val="24"/>
          <w:szCs w:val="24"/>
        </w:rPr>
      </w:pPr>
    </w:p>
    <w:p w:rsidR="00B75E7D" w:rsidRPr="001D635B" w:rsidRDefault="00AA5F63" w:rsidP="00AA5F63">
      <w:pPr>
        <w:suppressAutoHyphens/>
        <w:ind w:right="-1" w:firstLine="709"/>
        <w:jc w:val="both"/>
        <w:rPr>
          <w:rFonts w:ascii="Arial" w:hAnsi="Arial" w:cs="Arial"/>
          <w:sz w:val="24"/>
          <w:szCs w:val="24"/>
        </w:rPr>
      </w:pPr>
      <w:r>
        <w:rPr>
          <w:rFonts w:ascii="Arial" w:hAnsi="Arial" w:cs="Arial"/>
          <w:sz w:val="24"/>
          <w:szCs w:val="24"/>
        </w:rPr>
        <w:t>1.</w:t>
      </w:r>
      <w:r w:rsidR="00B75E7D" w:rsidRPr="001D635B">
        <w:rPr>
          <w:rFonts w:ascii="Arial" w:hAnsi="Arial" w:cs="Arial"/>
          <w:sz w:val="24"/>
          <w:szCs w:val="24"/>
        </w:rPr>
        <w:t xml:space="preserve">Утвердить условия приватизации муниципального имущества в количестве </w:t>
      </w:r>
      <w:r w:rsidR="00C91C94" w:rsidRPr="001D635B">
        <w:rPr>
          <w:rFonts w:ascii="Arial" w:hAnsi="Arial" w:cs="Arial"/>
          <w:sz w:val="24"/>
          <w:szCs w:val="24"/>
        </w:rPr>
        <w:t>1 (</w:t>
      </w:r>
      <w:r w:rsidR="007B7343" w:rsidRPr="001D635B">
        <w:rPr>
          <w:rFonts w:ascii="Arial" w:hAnsi="Arial" w:cs="Arial"/>
          <w:sz w:val="24"/>
          <w:szCs w:val="24"/>
        </w:rPr>
        <w:t>одной</w:t>
      </w:r>
      <w:r w:rsidR="00C91C94" w:rsidRPr="001D635B">
        <w:rPr>
          <w:rFonts w:ascii="Arial" w:hAnsi="Arial" w:cs="Arial"/>
          <w:sz w:val="24"/>
          <w:szCs w:val="24"/>
        </w:rPr>
        <w:t>) единиц</w:t>
      </w:r>
      <w:r w:rsidR="007B7343" w:rsidRPr="001D635B">
        <w:rPr>
          <w:rFonts w:ascii="Arial" w:hAnsi="Arial" w:cs="Arial"/>
          <w:sz w:val="24"/>
          <w:szCs w:val="24"/>
        </w:rPr>
        <w:t>ы</w:t>
      </w:r>
      <w:r w:rsidR="00C91C94" w:rsidRPr="001D635B">
        <w:rPr>
          <w:rFonts w:ascii="Arial" w:hAnsi="Arial" w:cs="Arial"/>
          <w:sz w:val="24"/>
          <w:szCs w:val="24"/>
        </w:rPr>
        <w:t xml:space="preserve"> </w:t>
      </w:r>
      <w:r w:rsidR="00B75E7D" w:rsidRPr="001D635B">
        <w:rPr>
          <w:rFonts w:ascii="Arial" w:hAnsi="Arial" w:cs="Arial"/>
          <w:sz w:val="24"/>
          <w:szCs w:val="24"/>
        </w:rPr>
        <w:t>(прилагается).</w:t>
      </w:r>
    </w:p>
    <w:p w:rsidR="00B75E7D" w:rsidRPr="001D635B" w:rsidRDefault="00AA5F63" w:rsidP="001D635B">
      <w:pPr>
        <w:suppressAutoHyphens/>
        <w:ind w:right="-1" w:firstLine="709"/>
        <w:jc w:val="both"/>
        <w:rPr>
          <w:rFonts w:ascii="Arial" w:hAnsi="Arial" w:cs="Arial"/>
          <w:bCs/>
          <w:sz w:val="24"/>
          <w:szCs w:val="24"/>
        </w:rPr>
      </w:pPr>
      <w:r>
        <w:rPr>
          <w:rFonts w:ascii="Arial" w:hAnsi="Arial" w:cs="Arial"/>
          <w:sz w:val="24"/>
          <w:szCs w:val="24"/>
        </w:rPr>
        <w:t>2.</w:t>
      </w:r>
      <w:r w:rsidR="00B75E7D" w:rsidRPr="001D635B">
        <w:rPr>
          <w:rFonts w:ascii="Arial" w:hAnsi="Arial" w:cs="Arial"/>
          <w:sz w:val="24"/>
          <w:szCs w:val="24"/>
        </w:rPr>
        <w:t xml:space="preserve">В течение 10 (десяти) дней опубликовать настоящее распоряжение в </w:t>
      </w:r>
      <w:r w:rsidR="001D635B" w:rsidRPr="001D635B">
        <w:rPr>
          <w:rFonts w:ascii="Arial" w:hAnsi="Arial" w:cs="Arial"/>
          <w:sz w:val="24"/>
          <w:szCs w:val="24"/>
        </w:rPr>
        <w:t>информационном бюллетене «Вестник Гороховского муниципального образования</w:t>
      </w:r>
      <w:r w:rsidR="00603C76">
        <w:rPr>
          <w:rFonts w:ascii="Arial" w:hAnsi="Arial" w:cs="Arial"/>
          <w:sz w:val="24"/>
          <w:szCs w:val="24"/>
        </w:rPr>
        <w:t>»</w:t>
      </w:r>
      <w:r w:rsidR="00B75E7D" w:rsidRPr="001D635B">
        <w:rPr>
          <w:rFonts w:ascii="Arial" w:hAnsi="Arial" w:cs="Arial"/>
          <w:sz w:val="24"/>
          <w:szCs w:val="24"/>
        </w:rPr>
        <w:t xml:space="preserve">, разместить </w:t>
      </w:r>
      <w:r w:rsidR="001D635B" w:rsidRPr="001D635B">
        <w:rPr>
          <w:rFonts w:ascii="Arial" w:hAnsi="Arial" w:cs="Arial"/>
          <w:color w:val="000000"/>
          <w:sz w:val="24"/>
          <w:szCs w:val="24"/>
        </w:rPr>
        <w:t xml:space="preserve">на официальном сайте администрации Гороховского муниципального образования </w:t>
      </w:r>
      <w:proofErr w:type="spellStart"/>
      <w:r w:rsidR="001D635B" w:rsidRPr="001D635B">
        <w:rPr>
          <w:rFonts w:ascii="Arial" w:hAnsi="Arial" w:cs="Arial"/>
          <w:color w:val="000000"/>
          <w:sz w:val="24"/>
          <w:szCs w:val="24"/>
          <w:lang w:val="en-US"/>
        </w:rPr>
        <w:t>gorokhovskoe</w:t>
      </w:r>
      <w:proofErr w:type="spellEnd"/>
      <w:r w:rsidR="001D635B" w:rsidRPr="001D635B">
        <w:rPr>
          <w:rFonts w:ascii="Arial" w:hAnsi="Arial" w:cs="Arial"/>
          <w:color w:val="000000"/>
          <w:sz w:val="24"/>
          <w:szCs w:val="24"/>
        </w:rPr>
        <w:t>-</w:t>
      </w:r>
      <w:proofErr w:type="spellStart"/>
      <w:r w:rsidR="001D635B" w:rsidRPr="001D635B">
        <w:rPr>
          <w:rFonts w:ascii="Arial" w:hAnsi="Arial" w:cs="Arial"/>
          <w:color w:val="000000"/>
          <w:sz w:val="24"/>
          <w:szCs w:val="24"/>
          <w:lang w:val="en-US"/>
        </w:rPr>
        <w:t>mo</w:t>
      </w:r>
      <w:proofErr w:type="spellEnd"/>
      <w:r w:rsidR="001D635B" w:rsidRPr="001D635B">
        <w:rPr>
          <w:rFonts w:ascii="Arial" w:hAnsi="Arial" w:cs="Arial"/>
          <w:color w:val="000000"/>
          <w:sz w:val="24"/>
          <w:szCs w:val="24"/>
        </w:rPr>
        <w:t>.</w:t>
      </w:r>
      <w:proofErr w:type="spellStart"/>
      <w:r w:rsidR="001D635B" w:rsidRPr="001D635B">
        <w:rPr>
          <w:rFonts w:ascii="Arial" w:hAnsi="Arial" w:cs="Arial"/>
          <w:color w:val="000000"/>
          <w:sz w:val="24"/>
          <w:szCs w:val="24"/>
          <w:lang w:val="en-US"/>
        </w:rPr>
        <w:t>ru</w:t>
      </w:r>
      <w:proofErr w:type="spellEnd"/>
      <w:r w:rsidR="00B75E7D" w:rsidRPr="001D635B">
        <w:rPr>
          <w:rFonts w:ascii="Arial" w:hAnsi="Arial" w:cs="Arial"/>
          <w:sz w:val="24"/>
          <w:szCs w:val="24"/>
        </w:rPr>
        <w:t xml:space="preserve">, а также на </w:t>
      </w:r>
      <w:hyperlink r:id="rId8" w:history="1">
        <w:r w:rsidR="00B75E7D" w:rsidRPr="001D635B">
          <w:rPr>
            <w:rFonts w:ascii="Arial" w:hAnsi="Arial" w:cs="Arial"/>
            <w:sz w:val="24"/>
            <w:szCs w:val="24"/>
          </w:rPr>
          <w:t>официальном сайте</w:t>
        </w:r>
      </w:hyperlink>
      <w:r w:rsidR="00B75E7D" w:rsidRPr="001D635B">
        <w:rPr>
          <w:rFonts w:ascii="Arial" w:hAnsi="Arial" w:cs="Arial"/>
          <w:sz w:val="24"/>
          <w:szCs w:val="24"/>
        </w:rPr>
        <w:t xml:space="preserve"> Российской Федерации для размещения информации о проведении торгов </w:t>
      </w:r>
      <w:hyperlink r:id="rId9" w:history="1">
        <w:r w:rsidR="00B75E7D" w:rsidRPr="009B324D">
          <w:rPr>
            <w:rStyle w:val="a5"/>
            <w:rFonts w:ascii="Arial" w:hAnsi="Arial" w:cs="Arial"/>
            <w:color w:val="000000" w:themeColor="text1"/>
            <w:sz w:val="24"/>
            <w:szCs w:val="24"/>
            <w:u w:val="none"/>
            <w:lang w:val="en-US"/>
          </w:rPr>
          <w:t>www</w:t>
        </w:r>
        <w:r w:rsidR="00B75E7D" w:rsidRPr="009B324D">
          <w:rPr>
            <w:rStyle w:val="a5"/>
            <w:rFonts w:ascii="Arial" w:hAnsi="Arial" w:cs="Arial"/>
            <w:color w:val="000000" w:themeColor="text1"/>
            <w:sz w:val="24"/>
            <w:szCs w:val="24"/>
            <w:u w:val="none"/>
          </w:rPr>
          <w:t>.</w:t>
        </w:r>
        <w:r w:rsidR="00B75E7D" w:rsidRPr="009B324D">
          <w:rPr>
            <w:rStyle w:val="a5"/>
            <w:rFonts w:ascii="Arial" w:hAnsi="Arial" w:cs="Arial"/>
            <w:color w:val="000000" w:themeColor="text1"/>
            <w:sz w:val="24"/>
            <w:szCs w:val="24"/>
            <w:u w:val="none"/>
            <w:lang w:val="en-US"/>
          </w:rPr>
          <w:t>torgi</w:t>
        </w:r>
        <w:r w:rsidR="00B75E7D" w:rsidRPr="009B324D">
          <w:rPr>
            <w:rStyle w:val="a5"/>
            <w:rFonts w:ascii="Arial" w:hAnsi="Arial" w:cs="Arial"/>
            <w:color w:val="000000" w:themeColor="text1"/>
            <w:sz w:val="24"/>
            <w:szCs w:val="24"/>
            <w:u w:val="none"/>
          </w:rPr>
          <w:t>.</w:t>
        </w:r>
        <w:r w:rsidR="00B75E7D" w:rsidRPr="009B324D">
          <w:rPr>
            <w:rStyle w:val="a5"/>
            <w:rFonts w:ascii="Arial" w:hAnsi="Arial" w:cs="Arial"/>
            <w:color w:val="000000" w:themeColor="text1"/>
            <w:sz w:val="24"/>
            <w:szCs w:val="24"/>
            <w:u w:val="none"/>
            <w:lang w:val="en-US"/>
          </w:rPr>
          <w:t>gov</w:t>
        </w:r>
        <w:r w:rsidR="00B75E7D" w:rsidRPr="009B324D">
          <w:rPr>
            <w:rStyle w:val="a5"/>
            <w:rFonts w:ascii="Arial" w:hAnsi="Arial" w:cs="Arial"/>
            <w:color w:val="000000" w:themeColor="text1"/>
            <w:sz w:val="24"/>
            <w:szCs w:val="24"/>
            <w:u w:val="none"/>
          </w:rPr>
          <w:t>.</w:t>
        </w:r>
        <w:r w:rsidR="00B75E7D" w:rsidRPr="009B324D">
          <w:rPr>
            <w:rStyle w:val="a5"/>
            <w:rFonts w:ascii="Arial" w:hAnsi="Arial" w:cs="Arial"/>
            <w:color w:val="000000" w:themeColor="text1"/>
            <w:sz w:val="24"/>
            <w:szCs w:val="24"/>
            <w:u w:val="none"/>
            <w:lang w:val="en-US"/>
          </w:rPr>
          <w:t>ru</w:t>
        </w:r>
      </w:hyperlink>
      <w:r w:rsidR="00B75E7D" w:rsidRPr="001D635B">
        <w:rPr>
          <w:rFonts w:ascii="Arial" w:hAnsi="Arial" w:cs="Arial"/>
          <w:sz w:val="24"/>
          <w:szCs w:val="24"/>
        </w:rPr>
        <w:t>.</w:t>
      </w:r>
    </w:p>
    <w:p w:rsidR="00B75E7D" w:rsidRPr="001D635B" w:rsidRDefault="00B75E7D" w:rsidP="001D635B">
      <w:pPr>
        <w:suppressAutoHyphens/>
        <w:ind w:right="-1" w:firstLine="709"/>
        <w:jc w:val="both"/>
        <w:rPr>
          <w:rFonts w:ascii="Arial" w:hAnsi="Arial" w:cs="Arial"/>
          <w:sz w:val="24"/>
          <w:szCs w:val="24"/>
        </w:rPr>
      </w:pPr>
      <w:r w:rsidRPr="001D635B">
        <w:rPr>
          <w:rFonts w:ascii="Arial" w:hAnsi="Arial" w:cs="Arial"/>
          <w:sz w:val="24"/>
          <w:szCs w:val="24"/>
        </w:rPr>
        <w:t>3. Контроль исполнения распоряжен</w:t>
      </w:r>
      <w:r w:rsidR="001D635B" w:rsidRPr="001D635B">
        <w:rPr>
          <w:rFonts w:ascii="Arial" w:hAnsi="Arial" w:cs="Arial"/>
          <w:sz w:val="24"/>
          <w:szCs w:val="24"/>
        </w:rPr>
        <w:t>ия возлагаю на себя</w:t>
      </w:r>
      <w:r w:rsidRPr="001D635B">
        <w:rPr>
          <w:rFonts w:ascii="Arial" w:hAnsi="Arial" w:cs="Arial"/>
          <w:sz w:val="24"/>
          <w:szCs w:val="24"/>
        </w:rPr>
        <w:t xml:space="preserve">. </w:t>
      </w:r>
    </w:p>
    <w:p w:rsidR="001D635B" w:rsidRPr="001D635B" w:rsidRDefault="001D635B" w:rsidP="001D635B">
      <w:pPr>
        <w:suppressAutoHyphens/>
        <w:ind w:right="-1" w:firstLine="709"/>
        <w:jc w:val="both"/>
        <w:rPr>
          <w:rFonts w:ascii="Arial" w:hAnsi="Arial" w:cs="Arial"/>
          <w:sz w:val="24"/>
          <w:szCs w:val="24"/>
        </w:rPr>
      </w:pPr>
    </w:p>
    <w:p w:rsidR="001D635B" w:rsidRPr="001D635B" w:rsidRDefault="001D635B" w:rsidP="001D635B">
      <w:pPr>
        <w:suppressAutoHyphens/>
        <w:ind w:right="-1" w:firstLine="709"/>
        <w:jc w:val="both"/>
        <w:rPr>
          <w:rFonts w:ascii="Arial" w:hAnsi="Arial" w:cs="Arial"/>
          <w:sz w:val="24"/>
          <w:szCs w:val="24"/>
        </w:rPr>
      </w:pPr>
    </w:p>
    <w:p w:rsidR="001D635B" w:rsidRPr="001D635B" w:rsidRDefault="001D635B" w:rsidP="00AF6DEA">
      <w:pPr>
        <w:suppressAutoHyphens/>
        <w:ind w:right="-1"/>
        <w:jc w:val="both"/>
        <w:rPr>
          <w:rFonts w:ascii="Arial" w:hAnsi="Arial" w:cs="Arial"/>
          <w:sz w:val="24"/>
          <w:szCs w:val="24"/>
        </w:rPr>
      </w:pPr>
      <w:r w:rsidRPr="001D635B">
        <w:rPr>
          <w:rFonts w:ascii="Arial" w:hAnsi="Arial" w:cs="Arial"/>
          <w:sz w:val="24"/>
          <w:szCs w:val="24"/>
        </w:rPr>
        <w:t>Глава Гороховского</w:t>
      </w:r>
    </w:p>
    <w:p w:rsidR="001D635B" w:rsidRPr="001D635B" w:rsidRDefault="001D635B" w:rsidP="00AF6DEA">
      <w:pPr>
        <w:suppressAutoHyphens/>
        <w:ind w:right="-1"/>
        <w:jc w:val="both"/>
        <w:rPr>
          <w:rFonts w:ascii="Arial" w:hAnsi="Arial" w:cs="Arial"/>
          <w:sz w:val="24"/>
          <w:szCs w:val="24"/>
        </w:rPr>
      </w:pPr>
      <w:r w:rsidRPr="001D635B">
        <w:rPr>
          <w:rFonts w:ascii="Arial" w:hAnsi="Arial" w:cs="Arial"/>
          <w:sz w:val="24"/>
          <w:szCs w:val="24"/>
        </w:rPr>
        <w:t>муниципального образования</w:t>
      </w:r>
    </w:p>
    <w:p w:rsidR="001D635B" w:rsidRDefault="001D635B" w:rsidP="00AF6DEA">
      <w:pPr>
        <w:suppressAutoHyphens/>
        <w:ind w:right="-1"/>
        <w:jc w:val="both"/>
        <w:rPr>
          <w:rFonts w:ascii="Arial" w:hAnsi="Arial" w:cs="Arial"/>
          <w:sz w:val="24"/>
          <w:szCs w:val="24"/>
        </w:rPr>
      </w:pPr>
      <w:r w:rsidRPr="001D635B">
        <w:rPr>
          <w:rFonts w:ascii="Arial" w:hAnsi="Arial" w:cs="Arial"/>
          <w:sz w:val="24"/>
          <w:szCs w:val="24"/>
        </w:rPr>
        <w:t>М.Б. Пахалуев</w:t>
      </w:r>
    </w:p>
    <w:p w:rsidR="00AF6DEA" w:rsidRPr="001D635B" w:rsidRDefault="00AF6DEA" w:rsidP="00AF6DEA">
      <w:pPr>
        <w:suppressAutoHyphens/>
        <w:ind w:right="-1"/>
        <w:jc w:val="both"/>
        <w:rPr>
          <w:rFonts w:ascii="Arial" w:hAnsi="Arial" w:cs="Arial"/>
          <w:color w:val="000000"/>
          <w:sz w:val="24"/>
          <w:szCs w:val="24"/>
        </w:rPr>
      </w:pPr>
    </w:p>
    <w:p w:rsidR="00AA5F63" w:rsidRDefault="00AA5F63" w:rsidP="009B324D">
      <w:pPr>
        <w:widowControl/>
        <w:autoSpaceDE/>
        <w:autoSpaceDN/>
        <w:adjustRightInd/>
        <w:ind w:firstLine="709"/>
        <w:jc w:val="right"/>
        <w:rPr>
          <w:rFonts w:ascii="Courier New" w:hAnsi="Courier New" w:cs="Courier New"/>
          <w:sz w:val="22"/>
          <w:szCs w:val="22"/>
        </w:rPr>
      </w:pP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Приложение 1</w:t>
      </w: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 xml:space="preserve">к распоряжению </w:t>
      </w:r>
      <w:r>
        <w:rPr>
          <w:rFonts w:ascii="Courier New" w:hAnsi="Courier New" w:cs="Courier New"/>
          <w:sz w:val="22"/>
          <w:szCs w:val="22"/>
        </w:rPr>
        <w:t>Администрации</w:t>
      </w:r>
      <w:r w:rsidRPr="009B324D">
        <w:rPr>
          <w:rFonts w:ascii="Courier New" w:hAnsi="Courier New" w:cs="Courier New"/>
          <w:sz w:val="22"/>
          <w:szCs w:val="22"/>
        </w:rPr>
        <w:t xml:space="preserve"> Гороховского</w:t>
      </w: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муниципального образования</w:t>
      </w:r>
    </w:p>
    <w:p w:rsidR="009B324D" w:rsidRPr="009B324D" w:rsidRDefault="008E0987" w:rsidP="009B324D">
      <w:pPr>
        <w:widowControl/>
        <w:autoSpaceDE/>
        <w:autoSpaceDN/>
        <w:adjustRightInd/>
        <w:ind w:firstLine="709"/>
        <w:jc w:val="right"/>
        <w:rPr>
          <w:rFonts w:ascii="Courier New" w:hAnsi="Courier New" w:cs="Courier New"/>
          <w:sz w:val="22"/>
          <w:szCs w:val="22"/>
        </w:rPr>
      </w:pPr>
      <w:r>
        <w:rPr>
          <w:rFonts w:ascii="Courier New" w:hAnsi="Courier New" w:cs="Courier New"/>
          <w:sz w:val="22"/>
          <w:szCs w:val="22"/>
        </w:rPr>
        <w:t>от 05 ноября</w:t>
      </w:r>
      <w:r w:rsidR="009B324D">
        <w:rPr>
          <w:rFonts w:ascii="Courier New" w:hAnsi="Courier New" w:cs="Courier New"/>
          <w:sz w:val="22"/>
          <w:szCs w:val="22"/>
        </w:rPr>
        <w:t xml:space="preserve"> 2019</w:t>
      </w:r>
      <w:r>
        <w:rPr>
          <w:rFonts w:ascii="Courier New" w:hAnsi="Courier New" w:cs="Courier New"/>
          <w:sz w:val="22"/>
          <w:szCs w:val="22"/>
        </w:rPr>
        <w:t xml:space="preserve"> года № 78</w:t>
      </w:r>
    </w:p>
    <w:p w:rsidR="00FD00EB" w:rsidRDefault="00FD00EB" w:rsidP="00FD00EB">
      <w:pPr>
        <w:pStyle w:val="ConsTitle"/>
        <w:widowControl/>
        <w:suppressAutoHyphens/>
        <w:ind w:firstLine="426"/>
        <w:jc w:val="both"/>
        <w:rPr>
          <w:rFonts w:ascii="Times New Roman" w:hAnsi="Times New Roman"/>
          <w:sz w:val="24"/>
          <w:szCs w:val="24"/>
        </w:rPr>
      </w:pPr>
    </w:p>
    <w:p w:rsidR="00FD00EB" w:rsidRPr="00AF6DEA" w:rsidRDefault="00FD00EB" w:rsidP="00AF6DEA">
      <w:pPr>
        <w:pStyle w:val="ConsTitle"/>
        <w:widowControl/>
        <w:suppressAutoHyphens/>
        <w:ind w:firstLine="709"/>
        <w:jc w:val="center"/>
        <w:rPr>
          <w:sz w:val="24"/>
          <w:szCs w:val="24"/>
        </w:rPr>
      </w:pPr>
      <w:r w:rsidRPr="00AF6DEA">
        <w:rPr>
          <w:sz w:val="24"/>
          <w:szCs w:val="24"/>
        </w:rPr>
        <w:t xml:space="preserve">УСЛОВИЯ ПРИВАТИЗАЦИИ МУНИЦИПАЛЬНОГО ИМУЩЕСТВА </w:t>
      </w:r>
    </w:p>
    <w:p w:rsidR="00FD00EB" w:rsidRPr="00AF6DEA" w:rsidRDefault="00FD00EB" w:rsidP="00AF6DEA">
      <w:pPr>
        <w:pStyle w:val="ConsTitle"/>
        <w:widowControl/>
        <w:suppressAutoHyphens/>
        <w:ind w:firstLine="709"/>
        <w:jc w:val="center"/>
        <w:rPr>
          <w:sz w:val="24"/>
          <w:szCs w:val="24"/>
        </w:rPr>
      </w:pPr>
      <w:r w:rsidRPr="00AF6DEA">
        <w:rPr>
          <w:sz w:val="24"/>
          <w:szCs w:val="24"/>
        </w:rPr>
        <w:t>В КОЛИЧЕСТВЕ 1 (</w:t>
      </w:r>
      <w:r w:rsidR="00766018" w:rsidRPr="00AF6DEA">
        <w:rPr>
          <w:sz w:val="24"/>
          <w:szCs w:val="24"/>
        </w:rPr>
        <w:t>ОДНОЙ</w:t>
      </w:r>
      <w:r w:rsidRPr="00AF6DEA">
        <w:rPr>
          <w:sz w:val="24"/>
          <w:szCs w:val="24"/>
        </w:rPr>
        <w:t>) ЕДИНИЦ</w:t>
      </w:r>
      <w:r w:rsidR="00766018" w:rsidRPr="00AF6DEA">
        <w:rPr>
          <w:sz w:val="24"/>
          <w:szCs w:val="24"/>
        </w:rPr>
        <w:t>Ы</w:t>
      </w:r>
    </w:p>
    <w:p w:rsidR="00FD00EB" w:rsidRPr="00AF6DEA" w:rsidRDefault="00FD00EB" w:rsidP="00AF6DEA">
      <w:pPr>
        <w:pStyle w:val="ConsTitle"/>
        <w:widowControl/>
        <w:suppressAutoHyphens/>
        <w:ind w:firstLine="709"/>
        <w:jc w:val="both"/>
        <w:rPr>
          <w:sz w:val="24"/>
          <w:szCs w:val="24"/>
        </w:rPr>
      </w:pPr>
    </w:p>
    <w:p w:rsidR="00FD00EB" w:rsidRPr="00A33B5A" w:rsidRDefault="00FD00EB" w:rsidP="00AF6DEA">
      <w:pPr>
        <w:pStyle w:val="ConsTitle"/>
        <w:widowControl/>
        <w:suppressAutoHyphens/>
        <w:ind w:firstLine="709"/>
        <w:jc w:val="both"/>
        <w:rPr>
          <w:b w:val="0"/>
          <w:sz w:val="24"/>
          <w:szCs w:val="24"/>
        </w:rPr>
      </w:pPr>
      <w:r w:rsidRPr="00AF6DEA">
        <w:rPr>
          <w:b w:val="0"/>
          <w:sz w:val="24"/>
          <w:szCs w:val="24"/>
        </w:rPr>
        <w:t>1. Настоящие условия определяют порядок приватизации муниципального имущества в количестве 1 (</w:t>
      </w:r>
      <w:r w:rsidR="00766018" w:rsidRPr="00AF6DEA">
        <w:rPr>
          <w:b w:val="0"/>
          <w:sz w:val="24"/>
          <w:szCs w:val="24"/>
        </w:rPr>
        <w:t>одной</w:t>
      </w:r>
      <w:r w:rsidRPr="00AF6DEA">
        <w:rPr>
          <w:b w:val="0"/>
          <w:sz w:val="24"/>
          <w:szCs w:val="24"/>
        </w:rPr>
        <w:t>) единиц</w:t>
      </w:r>
      <w:r w:rsidR="00766018" w:rsidRPr="00AF6DEA">
        <w:rPr>
          <w:b w:val="0"/>
          <w:sz w:val="24"/>
          <w:szCs w:val="24"/>
        </w:rPr>
        <w:t>ы</w:t>
      </w:r>
      <w:r w:rsidRPr="00AF6DEA">
        <w:rPr>
          <w:b w:val="0"/>
          <w:sz w:val="24"/>
          <w:szCs w:val="24"/>
        </w:rPr>
        <w:t xml:space="preserve">, принадлежащего </w:t>
      </w:r>
      <w:proofErr w:type="gramStart"/>
      <w:r w:rsidR="00407818" w:rsidRPr="00AF6DEA">
        <w:rPr>
          <w:b w:val="0"/>
          <w:sz w:val="24"/>
          <w:szCs w:val="24"/>
        </w:rPr>
        <w:t>Г</w:t>
      </w:r>
      <w:r w:rsidR="008E0987">
        <w:rPr>
          <w:b w:val="0"/>
          <w:sz w:val="24"/>
          <w:szCs w:val="24"/>
        </w:rPr>
        <w:t xml:space="preserve">ороховскому </w:t>
      </w:r>
      <w:r w:rsidRPr="00AF6DEA">
        <w:rPr>
          <w:b w:val="0"/>
          <w:sz w:val="24"/>
          <w:szCs w:val="24"/>
        </w:rPr>
        <w:t xml:space="preserve"> </w:t>
      </w:r>
      <w:r w:rsidRPr="00A33B5A">
        <w:rPr>
          <w:b w:val="0"/>
          <w:sz w:val="24"/>
          <w:szCs w:val="24"/>
        </w:rPr>
        <w:t>муниципальному</w:t>
      </w:r>
      <w:proofErr w:type="gramEnd"/>
      <w:r w:rsidRPr="00A33B5A">
        <w:rPr>
          <w:b w:val="0"/>
          <w:sz w:val="24"/>
          <w:szCs w:val="24"/>
        </w:rPr>
        <w:t xml:space="preserve"> образованию.</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 xml:space="preserve">2. Аукцион по продаже имущества, находящегося в муниципальной собственности Гороховского муниципального образования (торги), проводится в электронной форме открытым по составу участников в соответствии с </w:t>
      </w:r>
      <w:r w:rsidRPr="008E0987">
        <w:rPr>
          <w:rFonts w:ascii="Arial" w:hAnsi="Arial" w:cs="Arial"/>
          <w:sz w:val="24"/>
          <w:szCs w:val="24"/>
        </w:rPr>
        <w:lastRenderedPageBreak/>
        <w:t>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E0987" w:rsidRPr="008E0987" w:rsidRDefault="008E0987" w:rsidP="008E0987">
      <w:pPr>
        <w:tabs>
          <w:tab w:val="left" w:pos="9356"/>
        </w:tabs>
        <w:suppressAutoHyphens/>
        <w:ind w:firstLine="709"/>
        <w:jc w:val="both"/>
        <w:rPr>
          <w:rFonts w:ascii="Arial" w:hAnsi="Arial" w:cs="Arial"/>
          <w:bCs/>
          <w:sz w:val="24"/>
          <w:szCs w:val="24"/>
        </w:rPr>
      </w:pPr>
      <w:r w:rsidRPr="008E0987">
        <w:rPr>
          <w:rFonts w:ascii="Arial" w:hAnsi="Arial" w:cs="Arial"/>
          <w:sz w:val="24"/>
          <w:szCs w:val="24"/>
        </w:rPr>
        <w:t xml:space="preserve">3. </w:t>
      </w:r>
      <w:r w:rsidRPr="008E0987">
        <w:rPr>
          <w:rFonts w:ascii="Arial" w:hAnsi="Arial" w:cs="Arial"/>
          <w:bCs/>
          <w:sz w:val="24"/>
          <w:szCs w:val="24"/>
        </w:rPr>
        <w:t xml:space="preserve">Информация об объектах приватизации, находящихся в муниципальной собственности Гороховского муниципального образования выставляемых на аукцион в электронной форме, размещается на официальном сайте Администрации Гороховского муниципального образования – Администрации сельского поселения </w:t>
      </w:r>
      <w:r w:rsidRPr="008E0987">
        <w:rPr>
          <w:rFonts w:ascii="Arial" w:hAnsi="Arial" w:cs="Arial"/>
          <w:bCs/>
          <w:sz w:val="24"/>
          <w:szCs w:val="24"/>
          <w:lang w:val="en-US"/>
        </w:rPr>
        <w:t>www</w:t>
      </w:r>
      <w:r w:rsidRPr="008E0987">
        <w:rPr>
          <w:rFonts w:ascii="Arial" w:hAnsi="Arial" w:cs="Arial"/>
          <w:bCs/>
          <w:sz w:val="24"/>
          <w:szCs w:val="24"/>
        </w:rPr>
        <w:t>.</w:t>
      </w:r>
      <w:proofErr w:type="spellStart"/>
      <w:r w:rsidRPr="008E0987">
        <w:rPr>
          <w:rFonts w:ascii="Arial" w:hAnsi="Arial" w:cs="Arial"/>
          <w:bCs/>
          <w:sz w:val="24"/>
          <w:szCs w:val="24"/>
          <w:lang w:val="en-US"/>
        </w:rPr>
        <w:t>gorokhovskoe</w:t>
      </w:r>
      <w:proofErr w:type="spellEnd"/>
      <w:r w:rsidRPr="008E0987">
        <w:rPr>
          <w:rFonts w:ascii="Arial" w:hAnsi="Arial" w:cs="Arial"/>
          <w:bCs/>
          <w:sz w:val="24"/>
          <w:szCs w:val="24"/>
        </w:rPr>
        <w:t>-</w:t>
      </w:r>
      <w:proofErr w:type="spellStart"/>
      <w:r w:rsidRPr="008E0987">
        <w:rPr>
          <w:rFonts w:ascii="Arial" w:hAnsi="Arial" w:cs="Arial"/>
          <w:bCs/>
          <w:sz w:val="24"/>
          <w:szCs w:val="24"/>
          <w:lang w:val="en-US"/>
        </w:rPr>
        <w:t>mo</w:t>
      </w:r>
      <w:proofErr w:type="spellEnd"/>
      <w:r w:rsidRPr="008E0987">
        <w:rPr>
          <w:rFonts w:ascii="Arial" w:hAnsi="Arial" w:cs="Arial"/>
          <w:bCs/>
          <w:sz w:val="24"/>
          <w:szCs w:val="24"/>
        </w:rPr>
        <w:t>.</w:t>
      </w:r>
      <w:proofErr w:type="spellStart"/>
      <w:r w:rsidRPr="008E0987">
        <w:rPr>
          <w:rFonts w:ascii="Arial" w:hAnsi="Arial" w:cs="Arial"/>
          <w:bCs/>
          <w:sz w:val="24"/>
          <w:szCs w:val="24"/>
          <w:lang w:val="en-US"/>
        </w:rPr>
        <w:t>ru</w:t>
      </w:r>
      <w:proofErr w:type="spellEnd"/>
      <w:r w:rsidRPr="008E0987">
        <w:rPr>
          <w:rFonts w:ascii="Arial" w:hAnsi="Arial" w:cs="Arial"/>
          <w:bCs/>
          <w:sz w:val="24"/>
          <w:szCs w:val="24"/>
        </w:rPr>
        <w:t xml:space="preserve">, на </w:t>
      </w:r>
      <w:hyperlink r:id="rId10" w:history="1">
        <w:r w:rsidRPr="00A33B5A">
          <w:rPr>
            <w:rFonts w:ascii="Arial" w:hAnsi="Arial" w:cs="Arial"/>
            <w:bCs/>
            <w:sz w:val="24"/>
            <w:szCs w:val="24"/>
          </w:rPr>
          <w:t>официальном сайте</w:t>
        </w:r>
      </w:hyperlink>
      <w:r w:rsidRPr="008E0987">
        <w:rPr>
          <w:rFonts w:ascii="Arial" w:hAnsi="Arial" w:cs="Arial"/>
          <w:bCs/>
          <w:sz w:val="24"/>
          <w:szCs w:val="24"/>
        </w:rPr>
        <w:t xml:space="preserve"> Российской Федерации для размещения информации о проведении торгов </w:t>
      </w:r>
      <w:hyperlink r:id="rId11" w:history="1">
        <w:r w:rsidRPr="00A33B5A">
          <w:rPr>
            <w:rFonts w:ascii="Arial" w:hAnsi="Arial" w:cs="Arial"/>
            <w:bCs/>
            <w:sz w:val="24"/>
            <w:szCs w:val="24"/>
          </w:rPr>
          <w:t>www.torgi.gov.ru</w:t>
        </w:r>
      </w:hyperlink>
      <w:r w:rsidRPr="008E0987">
        <w:rPr>
          <w:rFonts w:ascii="Arial" w:hAnsi="Arial" w:cs="Arial"/>
          <w:bCs/>
          <w:sz w:val="24"/>
          <w:szCs w:val="24"/>
        </w:rPr>
        <w:t xml:space="preserve"> (далее – официальные сайты торгов), а также публикуется в информационном бюллетене «Вестник» Гороховского муниципального образования.</w:t>
      </w:r>
    </w:p>
    <w:p w:rsidR="008E0987" w:rsidRPr="008E0987" w:rsidRDefault="008E0987" w:rsidP="008E0987">
      <w:pPr>
        <w:widowControl/>
        <w:suppressAutoHyphens/>
        <w:autoSpaceDE/>
        <w:autoSpaceDN/>
        <w:adjustRightInd/>
        <w:ind w:firstLine="709"/>
        <w:jc w:val="both"/>
        <w:rPr>
          <w:rFonts w:ascii="Arial" w:hAnsi="Arial" w:cs="Arial"/>
          <w:bCs/>
          <w:sz w:val="24"/>
          <w:szCs w:val="24"/>
        </w:rPr>
      </w:pPr>
      <w:r w:rsidRPr="008E0987">
        <w:rPr>
          <w:rFonts w:ascii="Arial" w:hAnsi="Arial" w:cs="Arial"/>
          <w:bCs/>
          <w:sz w:val="24"/>
          <w:szCs w:val="24"/>
        </w:rPr>
        <w:t>4. Наименование, состав и характеристика имущества:</w:t>
      </w:r>
    </w:p>
    <w:p w:rsidR="008E0987" w:rsidRPr="008E0987" w:rsidRDefault="008E0987" w:rsidP="008E0987">
      <w:pPr>
        <w:tabs>
          <w:tab w:val="left" w:pos="4294"/>
        </w:tabs>
        <w:suppressAutoHyphens/>
        <w:ind w:firstLine="709"/>
        <w:jc w:val="both"/>
        <w:rPr>
          <w:rFonts w:ascii="Arial" w:hAnsi="Arial" w:cs="Arial"/>
          <w:bCs/>
          <w:color w:val="000000"/>
          <w:sz w:val="24"/>
          <w:szCs w:val="24"/>
        </w:rPr>
      </w:pPr>
      <w:r w:rsidRPr="008E0987">
        <w:rPr>
          <w:rFonts w:ascii="Arial" w:hAnsi="Arial" w:cs="Arial"/>
          <w:bCs/>
          <w:color w:val="000000"/>
          <w:sz w:val="24"/>
          <w:szCs w:val="24"/>
        </w:rPr>
        <w:tab/>
      </w:r>
    </w:p>
    <w:p w:rsidR="008E0987" w:rsidRPr="008E0987" w:rsidRDefault="008E0987" w:rsidP="008E0987">
      <w:pPr>
        <w:tabs>
          <w:tab w:val="left" w:pos="4294"/>
        </w:tabs>
        <w:suppressAutoHyphens/>
        <w:ind w:firstLine="540"/>
        <w:jc w:val="center"/>
        <w:rPr>
          <w:rFonts w:ascii="Arial" w:hAnsi="Arial" w:cs="Arial"/>
          <w:bCs/>
          <w:color w:val="000000"/>
          <w:sz w:val="24"/>
          <w:szCs w:val="24"/>
        </w:rPr>
      </w:pPr>
      <w:r w:rsidRPr="008E0987">
        <w:rPr>
          <w:rFonts w:ascii="Arial" w:hAnsi="Arial" w:cs="Arial"/>
          <w:bCs/>
          <w:color w:val="000000"/>
          <w:sz w:val="24"/>
          <w:szCs w:val="24"/>
        </w:rPr>
        <w:t>ЛОТ № 1</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lang w:val="en-US"/>
        </w:rPr>
        <w:t>NISSAN</w:t>
      </w:r>
      <w:r w:rsidRPr="008E0987">
        <w:rPr>
          <w:rFonts w:ascii="Arial" w:hAnsi="Arial" w:cs="Arial"/>
          <w:bCs/>
          <w:color w:val="000000"/>
          <w:sz w:val="24"/>
          <w:szCs w:val="24"/>
        </w:rPr>
        <w:t xml:space="preserve"> </w:t>
      </w:r>
      <w:r w:rsidRPr="008E0987">
        <w:rPr>
          <w:rFonts w:ascii="Arial" w:hAnsi="Arial" w:cs="Arial"/>
          <w:bCs/>
          <w:color w:val="000000"/>
          <w:sz w:val="24"/>
          <w:szCs w:val="24"/>
          <w:lang w:val="en-US"/>
        </w:rPr>
        <w:t>SERENA</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 xml:space="preserve">идентификационный номер (VIN) – отсутствует; цвет кузова – серый, паспорт транспортного средства 25 УА 481059, модель, № двигателя </w:t>
      </w:r>
      <w:r w:rsidRPr="008E0987">
        <w:rPr>
          <w:rFonts w:ascii="Arial" w:hAnsi="Arial" w:cs="Arial"/>
          <w:bCs/>
          <w:color w:val="000000"/>
          <w:sz w:val="24"/>
          <w:szCs w:val="24"/>
          <w:lang w:val="en-US"/>
        </w:rPr>
        <w:t>QR</w:t>
      </w:r>
      <w:r w:rsidRPr="008E0987">
        <w:rPr>
          <w:rFonts w:ascii="Arial" w:hAnsi="Arial" w:cs="Arial"/>
          <w:bCs/>
          <w:color w:val="000000"/>
          <w:sz w:val="24"/>
          <w:szCs w:val="24"/>
        </w:rPr>
        <w:t xml:space="preserve">20 167530А, номер кузова- </w:t>
      </w:r>
      <w:r w:rsidRPr="008E0987">
        <w:rPr>
          <w:rFonts w:ascii="Arial" w:hAnsi="Arial" w:cs="Arial"/>
          <w:bCs/>
          <w:color w:val="000000"/>
          <w:sz w:val="24"/>
          <w:szCs w:val="24"/>
          <w:lang w:val="en-US"/>
        </w:rPr>
        <w:t>TNC</w:t>
      </w:r>
      <w:r w:rsidRPr="008E0987">
        <w:rPr>
          <w:rFonts w:ascii="Arial" w:hAnsi="Arial" w:cs="Arial"/>
          <w:bCs/>
          <w:color w:val="000000"/>
          <w:sz w:val="24"/>
          <w:szCs w:val="24"/>
        </w:rPr>
        <w:t xml:space="preserve">24-203384, мощность двигателя – 147 </w:t>
      </w:r>
      <w:proofErr w:type="spellStart"/>
      <w:r w:rsidRPr="008E0987">
        <w:rPr>
          <w:rFonts w:ascii="Arial" w:hAnsi="Arial" w:cs="Arial"/>
          <w:bCs/>
          <w:color w:val="000000"/>
          <w:sz w:val="24"/>
          <w:szCs w:val="24"/>
        </w:rPr>
        <w:t>л.с</w:t>
      </w:r>
      <w:proofErr w:type="spellEnd"/>
      <w:r w:rsidRPr="008E0987">
        <w:rPr>
          <w:rFonts w:ascii="Arial" w:hAnsi="Arial" w:cs="Arial"/>
          <w:bCs/>
          <w:color w:val="000000"/>
          <w:sz w:val="24"/>
          <w:szCs w:val="24"/>
        </w:rPr>
        <w:t>.</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Нормативная цена имущества составляет 205000 рублей в соответствии с отчетом № 325/19 по определению рыночной стоимости движимого имущества от 25.10.2019.</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Начальная цена продажи – 205000 (двести пять тысяч) рублей.</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Шаг аукциона (величина повыше</w:t>
      </w:r>
      <w:r w:rsidR="00991EFE" w:rsidRPr="00A33B5A">
        <w:rPr>
          <w:rFonts w:ascii="Arial" w:hAnsi="Arial" w:cs="Arial"/>
          <w:bCs/>
          <w:color w:val="000000"/>
          <w:sz w:val="24"/>
          <w:szCs w:val="24"/>
        </w:rPr>
        <w:t>ния начальной цены) составляет 1</w:t>
      </w:r>
      <w:r w:rsidRPr="008E0987">
        <w:rPr>
          <w:rFonts w:ascii="Arial" w:hAnsi="Arial" w:cs="Arial"/>
          <w:bCs/>
          <w:color w:val="000000"/>
          <w:sz w:val="24"/>
          <w:szCs w:val="24"/>
        </w:rPr>
        <w:t xml:space="preserve">%        от начальной стоимости имущества – </w:t>
      </w:r>
      <w:r w:rsidR="00991EFE" w:rsidRPr="00A33B5A">
        <w:rPr>
          <w:rFonts w:ascii="Arial" w:hAnsi="Arial" w:cs="Arial"/>
          <w:bCs/>
          <w:color w:val="000000"/>
          <w:sz w:val="24"/>
          <w:szCs w:val="24"/>
        </w:rPr>
        <w:t>2050</w:t>
      </w:r>
      <w:r w:rsidRPr="008E0987">
        <w:rPr>
          <w:rFonts w:ascii="Arial" w:hAnsi="Arial" w:cs="Arial"/>
          <w:bCs/>
          <w:color w:val="000000"/>
          <w:sz w:val="24"/>
          <w:szCs w:val="24"/>
        </w:rPr>
        <w:t xml:space="preserve"> (</w:t>
      </w:r>
      <w:r w:rsidR="00991EFE" w:rsidRPr="00A33B5A">
        <w:rPr>
          <w:rFonts w:ascii="Arial" w:hAnsi="Arial" w:cs="Arial"/>
          <w:bCs/>
          <w:color w:val="000000"/>
          <w:sz w:val="24"/>
          <w:szCs w:val="24"/>
        </w:rPr>
        <w:t>две</w:t>
      </w:r>
      <w:r w:rsidRPr="008E0987">
        <w:rPr>
          <w:rFonts w:ascii="Arial" w:hAnsi="Arial" w:cs="Arial"/>
          <w:bCs/>
          <w:color w:val="000000"/>
          <w:sz w:val="24"/>
          <w:szCs w:val="24"/>
        </w:rPr>
        <w:t xml:space="preserve"> тысяч</w:t>
      </w:r>
      <w:r w:rsidR="00991EFE" w:rsidRPr="00A33B5A">
        <w:rPr>
          <w:rFonts w:ascii="Arial" w:hAnsi="Arial" w:cs="Arial"/>
          <w:bCs/>
          <w:color w:val="000000"/>
          <w:sz w:val="24"/>
          <w:szCs w:val="24"/>
        </w:rPr>
        <w:t xml:space="preserve">и </w:t>
      </w:r>
      <w:r w:rsidRPr="008E0987">
        <w:rPr>
          <w:rFonts w:ascii="Arial" w:hAnsi="Arial" w:cs="Arial"/>
          <w:bCs/>
          <w:color w:val="000000"/>
          <w:sz w:val="24"/>
          <w:szCs w:val="24"/>
        </w:rPr>
        <w:t>пятьдесят) рублей.</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 xml:space="preserve">Задаток вносится в валюте Российской Федерации в размере 20%                от начальной стоимости имущества – 41000 (сорок одна тысяча) рублей. </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Иные условия – возмещение затрат в размере 4000 (трех тысяч) рублей на проведение оценки рыночной стоимости в течение 5 рабочих дней с момента подписания договора купли-продажи путем перечисления суммы на счет Продавца.</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не проводились.</w:t>
      </w:r>
    </w:p>
    <w:p w:rsidR="008E0987" w:rsidRPr="008E0987" w:rsidRDefault="008E0987" w:rsidP="008E0987">
      <w:pPr>
        <w:tabs>
          <w:tab w:val="left" w:pos="4071"/>
        </w:tabs>
        <w:suppressAutoHyphens/>
        <w:ind w:firstLine="540"/>
        <w:jc w:val="both"/>
        <w:rPr>
          <w:rFonts w:ascii="Arial" w:hAnsi="Arial" w:cs="Arial"/>
          <w:bCs/>
          <w:color w:val="000000"/>
          <w:sz w:val="24"/>
          <w:szCs w:val="24"/>
        </w:rPr>
      </w:pPr>
      <w:r w:rsidRPr="008E0987">
        <w:rPr>
          <w:rFonts w:ascii="Arial" w:hAnsi="Arial" w:cs="Arial"/>
          <w:bCs/>
          <w:color w:val="000000"/>
          <w:sz w:val="24"/>
          <w:szCs w:val="24"/>
        </w:rPr>
        <w:t xml:space="preserve">Местонахождение имущества – Иркутская область, Иркутский </w:t>
      </w:r>
      <w:proofErr w:type="gramStart"/>
      <w:r w:rsidRPr="008E0987">
        <w:rPr>
          <w:rFonts w:ascii="Arial" w:hAnsi="Arial" w:cs="Arial"/>
          <w:bCs/>
          <w:color w:val="000000"/>
          <w:sz w:val="24"/>
          <w:szCs w:val="24"/>
        </w:rPr>
        <w:t xml:space="preserve">район,   </w:t>
      </w:r>
      <w:proofErr w:type="gramEnd"/>
      <w:r w:rsidRPr="008E0987">
        <w:rPr>
          <w:rFonts w:ascii="Arial" w:hAnsi="Arial" w:cs="Arial"/>
          <w:bCs/>
          <w:color w:val="000000"/>
          <w:sz w:val="24"/>
          <w:szCs w:val="24"/>
        </w:rPr>
        <w:t xml:space="preserve">     с. </w:t>
      </w:r>
      <w:proofErr w:type="spellStart"/>
      <w:r w:rsidRPr="008E0987">
        <w:rPr>
          <w:rFonts w:ascii="Arial" w:hAnsi="Arial" w:cs="Arial"/>
          <w:bCs/>
          <w:color w:val="000000"/>
          <w:sz w:val="24"/>
          <w:szCs w:val="24"/>
        </w:rPr>
        <w:t>Горохово</w:t>
      </w:r>
      <w:proofErr w:type="spellEnd"/>
      <w:r w:rsidRPr="008E0987">
        <w:rPr>
          <w:rFonts w:ascii="Arial" w:hAnsi="Arial" w:cs="Arial"/>
          <w:bCs/>
          <w:color w:val="000000"/>
          <w:sz w:val="24"/>
          <w:szCs w:val="24"/>
        </w:rPr>
        <w:t>, ул. Школьная, 15.</w:t>
      </w:r>
    </w:p>
    <w:p w:rsidR="008E0987" w:rsidRPr="008E0987" w:rsidRDefault="008E0987" w:rsidP="008E0987">
      <w:pPr>
        <w:tabs>
          <w:tab w:val="left" w:pos="4071"/>
        </w:tabs>
        <w:suppressAutoHyphens/>
        <w:ind w:firstLine="540"/>
        <w:jc w:val="both"/>
        <w:rPr>
          <w:rFonts w:ascii="Arial" w:hAnsi="Arial" w:cs="Arial"/>
          <w:bCs/>
          <w:color w:val="000000"/>
          <w:sz w:val="24"/>
          <w:szCs w:val="24"/>
        </w:rPr>
      </w:pPr>
    </w:p>
    <w:p w:rsidR="008E0987" w:rsidRPr="008E0987" w:rsidRDefault="008E0987" w:rsidP="008E0987">
      <w:pPr>
        <w:tabs>
          <w:tab w:val="left" w:pos="0"/>
        </w:tabs>
        <w:suppressAutoHyphens/>
        <w:jc w:val="center"/>
        <w:rPr>
          <w:rFonts w:ascii="Arial" w:hAnsi="Arial" w:cs="Arial"/>
          <w:b/>
          <w:bCs/>
          <w:sz w:val="24"/>
          <w:szCs w:val="24"/>
        </w:rPr>
      </w:pPr>
      <w:r w:rsidRPr="008E0987">
        <w:rPr>
          <w:rFonts w:ascii="Arial" w:hAnsi="Arial" w:cs="Arial"/>
          <w:b/>
          <w:bCs/>
          <w:sz w:val="24"/>
          <w:szCs w:val="24"/>
          <w:lang w:val="en-US"/>
        </w:rPr>
        <w:t>I</w:t>
      </w:r>
      <w:r w:rsidRPr="008E0987">
        <w:rPr>
          <w:rFonts w:ascii="Arial" w:hAnsi="Arial" w:cs="Arial"/>
          <w:b/>
          <w:bCs/>
          <w:sz w:val="24"/>
          <w:szCs w:val="24"/>
        </w:rPr>
        <w:t xml:space="preserve">. </w:t>
      </w:r>
      <w:r w:rsidR="003647E9" w:rsidRPr="00A33B5A">
        <w:rPr>
          <w:rFonts w:ascii="Arial" w:hAnsi="Arial" w:cs="Arial"/>
          <w:b/>
          <w:bCs/>
          <w:sz w:val="24"/>
          <w:szCs w:val="24"/>
        </w:rPr>
        <w:t>ОБЩ</w:t>
      </w:r>
      <w:r w:rsidRPr="008E0987">
        <w:rPr>
          <w:rFonts w:ascii="Arial" w:hAnsi="Arial" w:cs="Arial"/>
          <w:b/>
          <w:bCs/>
          <w:sz w:val="24"/>
          <w:szCs w:val="24"/>
        </w:rPr>
        <w:t>ИЕ ПОЛОЖЕНИЯ</w:t>
      </w:r>
    </w:p>
    <w:p w:rsidR="008E0987" w:rsidRPr="008E0987" w:rsidRDefault="008E0987" w:rsidP="008E0987">
      <w:pPr>
        <w:widowControl/>
        <w:tabs>
          <w:tab w:val="left" w:pos="0"/>
          <w:tab w:val="left" w:pos="3665"/>
        </w:tabs>
        <w:suppressAutoHyphens/>
        <w:autoSpaceDE/>
        <w:autoSpaceDN/>
        <w:adjustRightInd/>
        <w:ind w:left="4380"/>
        <w:contextualSpacing/>
        <w:jc w:val="both"/>
        <w:rPr>
          <w:rFonts w:ascii="Arial" w:eastAsia="Calibri" w:hAnsi="Arial" w:cs="Arial"/>
          <w:b/>
          <w:bCs/>
          <w:sz w:val="24"/>
          <w:szCs w:val="24"/>
          <w:lang w:val="x-none" w:eastAsia="en-US"/>
        </w:rPr>
      </w:pPr>
    </w:p>
    <w:p w:rsidR="008E0987" w:rsidRPr="008E0987" w:rsidRDefault="008E0987" w:rsidP="008E0987">
      <w:pPr>
        <w:tabs>
          <w:tab w:val="left" w:pos="0"/>
        </w:tabs>
        <w:jc w:val="center"/>
        <w:rPr>
          <w:rFonts w:ascii="Arial" w:hAnsi="Arial" w:cs="Arial"/>
          <w:b/>
          <w:sz w:val="24"/>
          <w:szCs w:val="24"/>
        </w:rPr>
      </w:pPr>
      <w:r w:rsidRPr="008E0987">
        <w:rPr>
          <w:rFonts w:ascii="Arial" w:hAnsi="Arial" w:cs="Arial"/>
          <w:b/>
          <w:sz w:val="24"/>
          <w:szCs w:val="24"/>
        </w:rPr>
        <w:t>1. Основные термины и определения</w:t>
      </w:r>
    </w:p>
    <w:p w:rsidR="008E0987" w:rsidRPr="008E0987" w:rsidRDefault="008E0987" w:rsidP="008E0987">
      <w:pPr>
        <w:ind w:firstLine="709"/>
        <w:rPr>
          <w:rFonts w:ascii="Arial" w:hAnsi="Arial" w:cs="Arial"/>
          <w:sz w:val="24"/>
          <w:szCs w:val="24"/>
        </w:rPr>
      </w:pP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Сайт</w:t>
      </w:r>
      <w:r w:rsidRPr="008E0987">
        <w:rPr>
          <w:rFonts w:ascii="Arial" w:hAnsi="Arial" w:cs="Arial"/>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 xml:space="preserve">Предмет аукциона – </w:t>
      </w:r>
      <w:r w:rsidRPr="008E0987">
        <w:rPr>
          <w:rFonts w:ascii="Arial" w:hAnsi="Arial" w:cs="Arial"/>
          <w:sz w:val="24"/>
          <w:szCs w:val="24"/>
        </w:rPr>
        <w:t>продажа имущества, находящегося в муниципальной собственности Гороховского муниципального образования.</w:t>
      </w:r>
    </w:p>
    <w:p w:rsidR="008E0987" w:rsidRPr="008E0987" w:rsidRDefault="008E0987" w:rsidP="008E0987">
      <w:pPr>
        <w:ind w:firstLine="709"/>
        <w:jc w:val="both"/>
        <w:rPr>
          <w:rFonts w:ascii="Arial" w:hAnsi="Arial" w:cs="Arial"/>
          <w:bCs/>
          <w:sz w:val="24"/>
          <w:szCs w:val="24"/>
        </w:rPr>
      </w:pPr>
      <w:r w:rsidRPr="008E0987">
        <w:rPr>
          <w:rFonts w:ascii="Arial" w:hAnsi="Arial" w:cs="Arial"/>
          <w:b/>
          <w:sz w:val="24"/>
          <w:szCs w:val="24"/>
        </w:rPr>
        <w:t>Продавец:</w:t>
      </w:r>
      <w:r w:rsidRPr="008E0987">
        <w:rPr>
          <w:rFonts w:ascii="Arial" w:hAnsi="Arial" w:cs="Arial"/>
          <w:sz w:val="24"/>
          <w:szCs w:val="24"/>
        </w:rPr>
        <w:t xml:space="preserve"> </w:t>
      </w:r>
      <w:r w:rsidRPr="008E0987">
        <w:rPr>
          <w:rFonts w:ascii="Arial" w:hAnsi="Arial" w:cs="Arial"/>
          <w:bCs/>
          <w:sz w:val="24"/>
          <w:szCs w:val="24"/>
        </w:rPr>
        <w:t>Администрации Гороховского муниципального образования – Администрации сельского поселения (далее – Продавец).</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 xml:space="preserve">Организатор – </w:t>
      </w:r>
      <w:r w:rsidRPr="008E0987">
        <w:rPr>
          <w:rFonts w:ascii="Arial" w:hAnsi="Arial" w:cs="Arial"/>
          <w:sz w:val="24"/>
          <w:szCs w:val="24"/>
        </w:rPr>
        <w:t>юридическое лицо, владеющее сайтом в информационно-телекоммуникационной сети «Интернет» (далее – электронная площадка).</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Регистрация на электронной площадке</w:t>
      </w:r>
      <w:r w:rsidRPr="008E0987">
        <w:rPr>
          <w:rFonts w:ascii="Arial" w:hAnsi="Arial" w:cs="Arial"/>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w:t>
      </w:r>
      <w:r w:rsidRPr="008E0987">
        <w:rPr>
          <w:rFonts w:ascii="Arial" w:hAnsi="Arial" w:cs="Arial"/>
          <w:sz w:val="24"/>
          <w:szCs w:val="24"/>
        </w:rPr>
        <w:lastRenderedPageBreak/>
        <w:t>условии согласия с правилами пользования электронной площадкой.</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Открытая часть электронной площадки</w:t>
      </w:r>
      <w:r w:rsidRPr="008E0987">
        <w:rPr>
          <w:rFonts w:ascii="Arial" w:hAnsi="Arial" w:cs="Arial"/>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Закрытая часть электронной площадки</w:t>
      </w:r>
      <w:r w:rsidRPr="008E0987">
        <w:rPr>
          <w:rFonts w:ascii="Arial" w:hAnsi="Arial" w:cs="Arial"/>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w:t>
      </w:r>
      <w:r w:rsidRPr="008E0987">
        <w:rPr>
          <w:rFonts w:ascii="Arial" w:hAnsi="Arial" w:cs="Arial"/>
          <w:b/>
          <w:sz w:val="24"/>
          <w:szCs w:val="24"/>
        </w:rPr>
        <w:t>Личный кабинет»</w:t>
      </w:r>
      <w:r w:rsidRPr="008E0987">
        <w:rPr>
          <w:rFonts w:ascii="Arial" w:hAnsi="Arial" w:cs="Arial"/>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Электронный аукцион</w:t>
      </w:r>
      <w:r w:rsidRPr="008E0987">
        <w:rPr>
          <w:rFonts w:ascii="Arial" w:hAnsi="Arial" w:cs="Arial"/>
          <w:sz w:val="24"/>
          <w:szCs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Лот</w:t>
      </w:r>
      <w:r w:rsidRPr="008E0987">
        <w:rPr>
          <w:rFonts w:ascii="Arial" w:hAnsi="Arial" w:cs="Arial"/>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8E0987" w:rsidRPr="008E0987" w:rsidRDefault="008E0987" w:rsidP="008E0987">
      <w:pPr>
        <w:tabs>
          <w:tab w:val="left" w:pos="1134"/>
        </w:tabs>
        <w:ind w:firstLine="709"/>
        <w:jc w:val="both"/>
        <w:rPr>
          <w:rFonts w:ascii="Arial" w:hAnsi="Arial" w:cs="Arial"/>
          <w:sz w:val="24"/>
          <w:szCs w:val="24"/>
        </w:rPr>
      </w:pPr>
      <w:r w:rsidRPr="008E0987">
        <w:rPr>
          <w:rFonts w:ascii="Arial" w:hAnsi="Arial" w:cs="Arial"/>
          <w:b/>
          <w:sz w:val="24"/>
          <w:szCs w:val="24"/>
        </w:rPr>
        <w:t>Претендент</w:t>
      </w:r>
      <w:r w:rsidRPr="008E0987">
        <w:rPr>
          <w:rFonts w:ascii="Arial" w:hAnsi="Arial" w:cs="Arial"/>
          <w:sz w:val="24"/>
          <w:szCs w:val="24"/>
        </w:rPr>
        <w:t xml:space="preserve"> - любое физическое и юридическое лицо, желающее приобрести муниципальное имущество.</w:t>
      </w:r>
    </w:p>
    <w:p w:rsidR="008E0987" w:rsidRPr="008E0987" w:rsidRDefault="008E0987" w:rsidP="008E0987">
      <w:pPr>
        <w:tabs>
          <w:tab w:val="left" w:pos="1134"/>
        </w:tabs>
        <w:ind w:firstLine="709"/>
        <w:jc w:val="both"/>
        <w:rPr>
          <w:rFonts w:ascii="Arial" w:hAnsi="Arial" w:cs="Arial"/>
          <w:sz w:val="24"/>
          <w:szCs w:val="24"/>
        </w:rPr>
      </w:pPr>
      <w:r w:rsidRPr="008E0987">
        <w:rPr>
          <w:rFonts w:ascii="Arial" w:hAnsi="Arial" w:cs="Arial"/>
          <w:b/>
          <w:sz w:val="24"/>
          <w:szCs w:val="24"/>
        </w:rPr>
        <w:t xml:space="preserve">Участник электронного аукциона </w:t>
      </w:r>
      <w:r w:rsidRPr="008E0987">
        <w:rPr>
          <w:rFonts w:ascii="Arial" w:hAnsi="Arial" w:cs="Arial"/>
          <w:sz w:val="24"/>
          <w:szCs w:val="24"/>
        </w:rPr>
        <w:t>– претендент, признанный в установленном порядке комиссией по проведению имущественных торгов в Гороховском муниципальном образовании участником аукциона.</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Электронная подпись (ЭП)</w:t>
      </w:r>
      <w:r w:rsidRPr="008E0987">
        <w:rPr>
          <w:rFonts w:ascii="Arial" w:hAnsi="Arial" w:cs="Arial"/>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Электронный документ</w:t>
      </w:r>
      <w:r w:rsidRPr="008E0987">
        <w:rPr>
          <w:rFonts w:ascii="Arial" w:hAnsi="Arial" w:cs="Arial"/>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Электронный образ документа</w:t>
      </w:r>
      <w:r w:rsidRPr="008E0987">
        <w:rPr>
          <w:rFonts w:ascii="Arial" w:hAnsi="Arial" w:cs="Arial"/>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Электронное сообщение (электронное уведомление)</w:t>
      </w:r>
      <w:r w:rsidRPr="008E0987">
        <w:rPr>
          <w:rFonts w:ascii="Arial" w:hAnsi="Arial" w:cs="Arial"/>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Электронный журнал</w:t>
      </w:r>
      <w:r w:rsidRPr="008E0987">
        <w:rPr>
          <w:rFonts w:ascii="Arial" w:hAnsi="Arial" w:cs="Arial"/>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 xml:space="preserve">«Шаг аукциона» </w:t>
      </w:r>
      <w:r w:rsidRPr="008E0987">
        <w:rPr>
          <w:rFonts w:ascii="Arial" w:hAnsi="Arial" w:cs="Arial"/>
          <w:sz w:val="24"/>
          <w:szCs w:val="24"/>
        </w:rPr>
        <w:t xml:space="preserve">- установленная </w:t>
      </w:r>
      <w:proofErr w:type="gramStart"/>
      <w:r w:rsidRPr="008E0987">
        <w:rPr>
          <w:rFonts w:ascii="Arial" w:hAnsi="Arial" w:cs="Arial"/>
          <w:sz w:val="24"/>
          <w:szCs w:val="24"/>
        </w:rPr>
        <w:t>Продавцом  в</w:t>
      </w:r>
      <w:proofErr w:type="gramEnd"/>
      <w:r w:rsidRPr="008E0987">
        <w:rPr>
          <w:rFonts w:ascii="Arial" w:hAnsi="Arial" w:cs="Arial"/>
          <w:sz w:val="24"/>
          <w:szCs w:val="24"/>
        </w:rPr>
        <w:t xml:space="preserve"> фиксированной сумме и не изменяющаяся в течение всего электронного аукциона величина, составляющая не более 5 %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8E0987" w:rsidRPr="008E0987" w:rsidRDefault="008E0987" w:rsidP="008E0987">
      <w:pPr>
        <w:ind w:firstLine="709"/>
        <w:jc w:val="both"/>
        <w:rPr>
          <w:rFonts w:ascii="Arial" w:hAnsi="Arial" w:cs="Arial"/>
          <w:sz w:val="24"/>
          <w:szCs w:val="24"/>
        </w:rPr>
      </w:pPr>
      <w:r w:rsidRPr="008E0987">
        <w:rPr>
          <w:rFonts w:ascii="Arial" w:hAnsi="Arial" w:cs="Arial"/>
          <w:b/>
          <w:sz w:val="24"/>
          <w:szCs w:val="24"/>
        </w:rPr>
        <w:t>Победитель аукциона</w:t>
      </w:r>
      <w:r w:rsidRPr="008E0987">
        <w:rPr>
          <w:rFonts w:ascii="Arial" w:hAnsi="Arial" w:cs="Arial"/>
          <w:sz w:val="24"/>
          <w:szCs w:val="24"/>
        </w:rPr>
        <w:t xml:space="preserve"> – участник электронного аукциона, предложивший наиболее высокую цену имущества.</w:t>
      </w:r>
    </w:p>
    <w:p w:rsidR="008E0987" w:rsidRPr="008E0987" w:rsidRDefault="008E0987" w:rsidP="008E0987">
      <w:pPr>
        <w:widowControl/>
        <w:autoSpaceDE/>
        <w:autoSpaceDN/>
        <w:adjustRightInd/>
        <w:ind w:firstLine="709"/>
        <w:jc w:val="both"/>
        <w:rPr>
          <w:rFonts w:ascii="Arial" w:hAnsi="Arial" w:cs="Arial"/>
          <w:color w:val="000000"/>
          <w:sz w:val="24"/>
          <w:szCs w:val="24"/>
          <w:lang w:eastAsia="en-US"/>
        </w:rPr>
      </w:pPr>
      <w:r w:rsidRPr="008E0987">
        <w:rPr>
          <w:rFonts w:ascii="Arial" w:hAnsi="Arial" w:cs="Arial"/>
          <w:b/>
          <w:sz w:val="24"/>
          <w:szCs w:val="24"/>
          <w:lang w:eastAsia="en-US"/>
        </w:rPr>
        <w:lastRenderedPageBreak/>
        <w:t>Официальные сайты торгов</w:t>
      </w:r>
      <w:r w:rsidRPr="008E0987">
        <w:rPr>
          <w:rFonts w:ascii="Arial" w:hAnsi="Arial" w:cs="Arial"/>
          <w:sz w:val="24"/>
          <w:szCs w:val="24"/>
          <w:lang w:eastAsia="en-US"/>
        </w:rPr>
        <w:t xml:space="preserve"> - Официальный сайт Российской Федерации для размещения информации о проведении торгов www.torgi.gov.ru, </w:t>
      </w:r>
      <w:r w:rsidRPr="008E0987">
        <w:rPr>
          <w:rFonts w:ascii="Arial" w:hAnsi="Arial" w:cs="Arial"/>
          <w:bCs/>
          <w:color w:val="000000"/>
          <w:sz w:val="24"/>
          <w:szCs w:val="24"/>
          <w:lang w:eastAsia="en-US"/>
        </w:rPr>
        <w:t xml:space="preserve">официальный сайт Администрации Гороховского муниципального образования – Администрации сельского поселения </w:t>
      </w:r>
      <w:r w:rsidRPr="008E0987">
        <w:rPr>
          <w:rFonts w:ascii="Arial" w:hAnsi="Arial" w:cs="Arial"/>
          <w:bCs/>
          <w:color w:val="000000"/>
          <w:sz w:val="24"/>
          <w:szCs w:val="24"/>
          <w:lang w:val="en-US" w:eastAsia="en-US"/>
        </w:rPr>
        <w:t>www</w:t>
      </w:r>
      <w:r w:rsidRPr="008E0987">
        <w:rPr>
          <w:rFonts w:ascii="Arial" w:hAnsi="Arial" w:cs="Arial"/>
          <w:bCs/>
          <w:color w:val="000000"/>
          <w:sz w:val="24"/>
          <w:szCs w:val="24"/>
          <w:lang w:eastAsia="en-US"/>
        </w:rPr>
        <w:t>.</w:t>
      </w:r>
      <w:proofErr w:type="spellStart"/>
      <w:r w:rsidRPr="008E0987">
        <w:rPr>
          <w:rFonts w:ascii="Arial" w:hAnsi="Arial" w:cs="Arial"/>
          <w:bCs/>
          <w:color w:val="000000"/>
          <w:sz w:val="24"/>
          <w:szCs w:val="24"/>
          <w:lang w:val="en-US" w:eastAsia="en-US"/>
        </w:rPr>
        <w:t>gorokhovskoe</w:t>
      </w:r>
      <w:proofErr w:type="spellEnd"/>
      <w:r w:rsidRPr="008E0987">
        <w:rPr>
          <w:rFonts w:ascii="Arial" w:hAnsi="Arial" w:cs="Arial"/>
          <w:bCs/>
          <w:color w:val="000000"/>
          <w:sz w:val="24"/>
          <w:szCs w:val="24"/>
          <w:lang w:eastAsia="en-US"/>
        </w:rPr>
        <w:t>-</w:t>
      </w:r>
      <w:proofErr w:type="spellStart"/>
      <w:r w:rsidRPr="008E0987">
        <w:rPr>
          <w:rFonts w:ascii="Arial" w:hAnsi="Arial" w:cs="Arial"/>
          <w:bCs/>
          <w:color w:val="000000"/>
          <w:sz w:val="24"/>
          <w:szCs w:val="24"/>
          <w:lang w:val="en-US" w:eastAsia="en-US"/>
        </w:rPr>
        <w:t>mo</w:t>
      </w:r>
      <w:proofErr w:type="spellEnd"/>
      <w:r w:rsidRPr="008E0987">
        <w:rPr>
          <w:rFonts w:ascii="Arial" w:hAnsi="Arial" w:cs="Arial"/>
          <w:bCs/>
          <w:color w:val="000000"/>
          <w:sz w:val="24"/>
          <w:szCs w:val="24"/>
          <w:lang w:eastAsia="en-US"/>
        </w:rPr>
        <w:t>.</w:t>
      </w:r>
      <w:proofErr w:type="spellStart"/>
      <w:r w:rsidRPr="008E0987">
        <w:rPr>
          <w:rFonts w:ascii="Arial" w:hAnsi="Arial" w:cs="Arial"/>
          <w:bCs/>
          <w:color w:val="000000"/>
          <w:sz w:val="24"/>
          <w:szCs w:val="24"/>
          <w:lang w:val="en-US" w:eastAsia="en-US"/>
        </w:rPr>
        <w:t>ru</w:t>
      </w:r>
      <w:proofErr w:type="spellEnd"/>
      <w:r w:rsidRPr="008E0987">
        <w:rPr>
          <w:rFonts w:ascii="Arial" w:hAnsi="Arial" w:cs="Arial"/>
          <w:sz w:val="24"/>
          <w:szCs w:val="24"/>
          <w:lang w:eastAsia="en-US"/>
        </w:rPr>
        <w:t>.</w:t>
      </w:r>
    </w:p>
    <w:p w:rsidR="008E0987" w:rsidRPr="008E0987" w:rsidRDefault="008E0987" w:rsidP="008E0987">
      <w:pPr>
        <w:widowControl/>
        <w:autoSpaceDE/>
        <w:autoSpaceDN/>
        <w:adjustRightInd/>
        <w:ind w:firstLine="709"/>
        <w:jc w:val="both"/>
        <w:rPr>
          <w:rFonts w:ascii="Arial" w:hAnsi="Arial" w:cs="Arial"/>
          <w:sz w:val="24"/>
          <w:szCs w:val="24"/>
          <w:lang w:eastAsia="en-US"/>
        </w:rPr>
      </w:pPr>
      <w:r w:rsidRPr="008E0987">
        <w:rPr>
          <w:rFonts w:ascii="Arial" w:hAnsi="Arial" w:cs="Arial"/>
          <w:b/>
          <w:sz w:val="24"/>
          <w:szCs w:val="24"/>
          <w:lang w:eastAsia="en-US"/>
        </w:rPr>
        <w:t>Способ приватизации</w:t>
      </w:r>
      <w:r w:rsidRPr="008E0987">
        <w:rPr>
          <w:rFonts w:ascii="Arial" w:hAnsi="Arial" w:cs="Arial"/>
          <w:sz w:val="24"/>
          <w:szCs w:val="24"/>
          <w:lang w:eastAsia="en-US"/>
        </w:rPr>
        <w:t xml:space="preserve"> – продажа на аукционе в электронной форме с открытой формой подачи предложений о цене.</w:t>
      </w:r>
    </w:p>
    <w:p w:rsidR="008E0987" w:rsidRPr="008E0987" w:rsidRDefault="008E0987" w:rsidP="008E0987">
      <w:pPr>
        <w:widowControl/>
        <w:autoSpaceDE/>
        <w:autoSpaceDN/>
        <w:adjustRightInd/>
        <w:ind w:firstLine="709"/>
        <w:jc w:val="both"/>
        <w:rPr>
          <w:rFonts w:ascii="Arial" w:hAnsi="Arial" w:cs="Arial"/>
          <w:sz w:val="24"/>
          <w:szCs w:val="24"/>
          <w:lang w:eastAsia="en-US"/>
        </w:rPr>
      </w:pPr>
    </w:p>
    <w:p w:rsidR="008E0987" w:rsidRPr="008E0987" w:rsidRDefault="008E0987" w:rsidP="008E0987">
      <w:pPr>
        <w:tabs>
          <w:tab w:val="left" w:pos="9356"/>
        </w:tabs>
        <w:suppressAutoHyphens/>
        <w:ind w:firstLine="426"/>
        <w:jc w:val="center"/>
        <w:rPr>
          <w:rFonts w:ascii="Arial" w:hAnsi="Arial" w:cs="Arial"/>
          <w:b/>
          <w:bCs/>
          <w:sz w:val="24"/>
          <w:szCs w:val="24"/>
        </w:rPr>
      </w:pPr>
      <w:r w:rsidRPr="008E0987">
        <w:rPr>
          <w:rFonts w:ascii="Arial" w:hAnsi="Arial" w:cs="Arial"/>
          <w:b/>
          <w:bCs/>
          <w:sz w:val="24"/>
          <w:szCs w:val="24"/>
        </w:rPr>
        <w:t>2. Общие положения</w:t>
      </w:r>
    </w:p>
    <w:p w:rsidR="008E0987" w:rsidRPr="008E0987" w:rsidRDefault="008E0987" w:rsidP="008E0987">
      <w:pPr>
        <w:tabs>
          <w:tab w:val="left" w:pos="9356"/>
        </w:tabs>
        <w:suppressAutoHyphens/>
        <w:ind w:firstLine="426"/>
        <w:jc w:val="center"/>
        <w:rPr>
          <w:rFonts w:ascii="Arial" w:hAnsi="Arial" w:cs="Arial"/>
          <w:b/>
          <w:bCs/>
          <w:sz w:val="24"/>
          <w:szCs w:val="24"/>
        </w:rPr>
      </w:pPr>
    </w:p>
    <w:p w:rsidR="00DA361F" w:rsidRPr="00A33B5A" w:rsidRDefault="008E0987" w:rsidP="00DA361F">
      <w:pPr>
        <w:tabs>
          <w:tab w:val="left" w:pos="9356"/>
        </w:tabs>
        <w:suppressAutoHyphens/>
        <w:ind w:firstLine="709"/>
        <w:jc w:val="both"/>
        <w:rPr>
          <w:rFonts w:ascii="Arial" w:hAnsi="Arial" w:cs="Arial"/>
          <w:sz w:val="24"/>
          <w:szCs w:val="24"/>
        </w:rPr>
      </w:pPr>
      <w:r w:rsidRPr="008E0987">
        <w:rPr>
          <w:rFonts w:ascii="Arial" w:hAnsi="Arial" w:cs="Arial"/>
          <w:bCs/>
          <w:sz w:val="24"/>
          <w:szCs w:val="24"/>
        </w:rPr>
        <w:t>2.1. Основание проведения торгов – Прогнозный план (программа) приватизации муниципального имущества, утвержденный</w:t>
      </w:r>
      <w:r w:rsidRPr="008E0987">
        <w:rPr>
          <w:rFonts w:ascii="Arial" w:hAnsi="Arial" w:cs="Arial"/>
          <w:sz w:val="24"/>
          <w:szCs w:val="24"/>
        </w:rPr>
        <w:t xml:space="preserve"> решением Думы </w:t>
      </w:r>
      <w:proofErr w:type="gramStart"/>
      <w:r w:rsidRPr="008E0987">
        <w:rPr>
          <w:rFonts w:ascii="Arial" w:hAnsi="Arial" w:cs="Arial"/>
          <w:sz w:val="24"/>
          <w:szCs w:val="24"/>
        </w:rPr>
        <w:t>Гороховского</w:t>
      </w:r>
      <w:r w:rsidR="00DA361F" w:rsidRPr="00A33B5A">
        <w:rPr>
          <w:rFonts w:ascii="Arial" w:hAnsi="Arial" w:cs="Arial"/>
          <w:sz w:val="24"/>
          <w:szCs w:val="24"/>
        </w:rPr>
        <w:t xml:space="preserve"> </w:t>
      </w:r>
      <w:r w:rsidRPr="008E0987">
        <w:rPr>
          <w:rFonts w:ascii="Arial" w:hAnsi="Arial" w:cs="Arial"/>
          <w:sz w:val="24"/>
          <w:szCs w:val="24"/>
        </w:rPr>
        <w:t xml:space="preserve"> муниципального</w:t>
      </w:r>
      <w:proofErr w:type="gramEnd"/>
      <w:r w:rsidRPr="008E0987">
        <w:rPr>
          <w:rFonts w:ascii="Arial" w:hAnsi="Arial" w:cs="Arial"/>
          <w:sz w:val="24"/>
          <w:szCs w:val="24"/>
        </w:rPr>
        <w:t xml:space="preserve"> образования </w:t>
      </w:r>
      <w:r w:rsidR="00DA361F" w:rsidRPr="00A33B5A">
        <w:rPr>
          <w:rFonts w:ascii="Arial" w:hAnsi="Arial" w:cs="Arial"/>
          <w:sz w:val="24"/>
          <w:szCs w:val="24"/>
        </w:rPr>
        <w:t>от 30.10</w:t>
      </w:r>
      <w:r w:rsidRPr="008E0987">
        <w:rPr>
          <w:rFonts w:ascii="Arial" w:hAnsi="Arial" w:cs="Arial"/>
          <w:sz w:val="24"/>
          <w:szCs w:val="24"/>
        </w:rPr>
        <w:t>.2019</w:t>
      </w:r>
      <w:r w:rsidR="00DA361F" w:rsidRPr="00A33B5A">
        <w:rPr>
          <w:rFonts w:ascii="Arial" w:hAnsi="Arial" w:cs="Arial"/>
          <w:sz w:val="24"/>
          <w:szCs w:val="24"/>
        </w:rPr>
        <w:t xml:space="preserve">   № 4-32-2 </w:t>
      </w:r>
      <w:proofErr w:type="spellStart"/>
      <w:r w:rsidRPr="008E0987">
        <w:rPr>
          <w:rFonts w:ascii="Arial" w:hAnsi="Arial" w:cs="Arial"/>
          <w:sz w:val="24"/>
          <w:szCs w:val="24"/>
        </w:rPr>
        <w:t>дсп</w:t>
      </w:r>
      <w:proofErr w:type="spellEnd"/>
      <w:r w:rsidRPr="008E0987">
        <w:rPr>
          <w:rFonts w:ascii="Arial" w:hAnsi="Arial" w:cs="Arial"/>
          <w:sz w:val="24"/>
          <w:szCs w:val="24"/>
        </w:rPr>
        <w:t xml:space="preserve"> </w:t>
      </w:r>
      <w:r w:rsidR="00DA361F" w:rsidRPr="00A33B5A">
        <w:rPr>
          <w:rFonts w:ascii="Arial" w:hAnsi="Arial" w:cs="Arial"/>
          <w:sz w:val="24"/>
          <w:szCs w:val="24"/>
        </w:rPr>
        <w:t xml:space="preserve">«О внесении изменений в Решение Думы Гороховского муниципального образования от 30.01.2019 года № 4-20-9 </w:t>
      </w:r>
      <w:proofErr w:type="spellStart"/>
      <w:r w:rsidR="00DA361F" w:rsidRPr="00A33B5A">
        <w:rPr>
          <w:rFonts w:ascii="Arial" w:hAnsi="Arial" w:cs="Arial"/>
          <w:sz w:val="24"/>
          <w:szCs w:val="24"/>
        </w:rPr>
        <w:t>дсп</w:t>
      </w:r>
      <w:proofErr w:type="spellEnd"/>
      <w:r w:rsidR="00DA361F" w:rsidRPr="00A33B5A">
        <w:rPr>
          <w:rFonts w:ascii="Arial" w:hAnsi="Arial" w:cs="Arial"/>
          <w:sz w:val="24"/>
          <w:szCs w:val="24"/>
        </w:rPr>
        <w:t xml:space="preserve"> «Об утверждении Прогнозного плана (программы) приватизации муниципального имущества Гороховского муниципального образования на 2019 год».</w:t>
      </w:r>
    </w:p>
    <w:p w:rsidR="008E0987" w:rsidRPr="008E0987" w:rsidRDefault="008E0987" w:rsidP="00DA361F">
      <w:pPr>
        <w:tabs>
          <w:tab w:val="left" w:pos="9356"/>
        </w:tabs>
        <w:suppressAutoHyphens/>
        <w:ind w:firstLine="709"/>
        <w:jc w:val="both"/>
        <w:rPr>
          <w:rFonts w:ascii="Arial" w:hAnsi="Arial" w:cs="Arial"/>
          <w:sz w:val="24"/>
          <w:szCs w:val="24"/>
        </w:rPr>
      </w:pPr>
      <w:r w:rsidRPr="008E0987">
        <w:rPr>
          <w:rFonts w:ascii="Arial" w:hAnsi="Arial" w:cs="Arial"/>
          <w:bCs/>
          <w:sz w:val="24"/>
          <w:szCs w:val="24"/>
        </w:rPr>
        <w:t xml:space="preserve">Собственник выставляемого на торги имущества – </w:t>
      </w:r>
      <w:proofErr w:type="spellStart"/>
      <w:r w:rsidRPr="008E0987">
        <w:rPr>
          <w:rFonts w:ascii="Arial" w:hAnsi="Arial" w:cs="Arial"/>
          <w:bCs/>
          <w:sz w:val="24"/>
          <w:szCs w:val="24"/>
        </w:rPr>
        <w:t>Гороховское</w:t>
      </w:r>
      <w:proofErr w:type="spellEnd"/>
      <w:r w:rsidRPr="008E0987">
        <w:rPr>
          <w:rFonts w:ascii="Arial" w:hAnsi="Arial" w:cs="Arial"/>
          <w:bCs/>
          <w:sz w:val="24"/>
          <w:szCs w:val="24"/>
        </w:rPr>
        <w:t xml:space="preserve"> муниципальное образование. </w:t>
      </w:r>
    </w:p>
    <w:p w:rsidR="008E0987" w:rsidRPr="008E0987" w:rsidRDefault="008E0987" w:rsidP="008E0987">
      <w:pPr>
        <w:tabs>
          <w:tab w:val="left" w:pos="709"/>
        </w:tabs>
        <w:ind w:firstLine="709"/>
        <w:jc w:val="both"/>
        <w:rPr>
          <w:rFonts w:ascii="Arial" w:hAnsi="Arial" w:cs="Arial"/>
          <w:bCs/>
          <w:sz w:val="24"/>
          <w:szCs w:val="24"/>
        </w:rPr>
      </w:pPr>
      <w:r w:rsidRPr="008E0987">
        <w:rPr>
          <w:rFonts w:ascii="Arial" w:hAnsi="Arial" w:cs="Arial"/>
          <w:sz w:val="24"/>
          <w:szCs w:val="24"/>
        </w:rPr>
        <w:t xml:space="preserve">Продавец </w:t>
      </w:r>
      <w:r w:rsidRPr="008E0987">
        <w:rPr>
          <w:rFonts w:ascii="Arial" w:hAnsi="Arial" w:cs="Arial"/>
          <w:bCs/>
          <w:sz w:val="24"/>
          <w:szCs w:val="24"/>
        </w:rPr>
        <w:t xml:space="preserve">– </w:t>
      </w:r>
      <w:r w:rsidR="00DA361F" w:rsidRPr="00A33B5A">
        <w:rPr>
          <w:rFonts w:ascii="Arial" w:hAnsi="Arial" w:cs="Arial"/>
          <w:bCs/>
          <w:sz w:val="24"/>
          <w:szCs w:val="24"/>
        </w:rPr>
        <w:t>Администрация</w:t>
      </w:r>
      <w:r w:rsidRPr="008E0987">
        <w:rPr>
          <w:rFonts w:ascii="Arial" w:hAnsi="Arial" w:cs="Arial"/>
          <w:bCs/>
          <w:sz w:val="24"/>
          <w:szCs w:val="24"/>
        </w:rPr>
        <w:t xml:space="preserve"> Гороховского муниципального образования – Администрации сельского поселения (далее – Продавец).</w:t>
      </w:r>
    </w:p>
    <w:p w:rsidR="008E0987" w:rsidRPr="008E0987" w:rsidRDefault="008E0987" w:rsidP="008E0987">
      <w:pPr>
        <w:tabs>
          <w:tab w:val="left" w:pos="709"/>
        </w:tabs>
        <w:ind w:firstLine="709"/>
        <w:jc w:val="both"/>
        <w:rPr>
          <w:rFonts w:ascii="Arial" w:hAnsi="Arial" w:cs="Arial"/>
          <w:bCs/>
          <w:sz w:val="24"/>
          <w:szCs w:val="24"/>
        </w:rPr>
      </w:pPr>
      <w:r w:rsidRPr="008E0987">
        <w:rPr>
          <w:rFonts w:ascii="Arial" w:hAnsi="Arial" w:cs="Arial"/>
          <w:bCs/>
          <w:sz w:val="24"/>
          <w:szCs w:val="24"/>
        </w:rPr>
        <w:t xml:space="preserve">Место нахождения Продавца – 664533, </w:t>
      </w:r>
      <w:r w:rsidRPr="008E0987">
        <w:rPr>
          <w:rFonts w:ascii="Arial" w:hAnsi="Arial" w:cs="Arial"/>
          <w:bCs/>
          <w:iCs/>
          <w:sz w:val="24"/>
          <w:szCs w:val="24"/>
        </w:rPr>
        <w:t>Российская Федерация, Иркутская область</w:t>
      </w:r>
      <w:r w:rsidRPr="008E0987">
        <w:rPr>
          <w:rFonts w:ascii="Arial" w:hAnsi="Arial" w:cs="Arial"/>
          <w:bCs/>
          <w:sz w:val="24"/>
          <w:szCs w:val="24"/>
        </w:rPr>
        <w:t xml:space="preserve">, Иркутский район, с. </w:t>
      </w:r>
      <w:proofErr w:type="spellStart"/>
      <w:r w:rsidRPr="008E0987">
        <w:rPr>
          <w:rFonts w:ascii="Arial" w:hAnsi="Arial" w:cs="Arial"/>
          <w:bCs/>
          <w:sz w:val="24"/>
          <w:szCs w:val="24"/>
        </w:rPr>
        <w:t>Горохово</w:t>
      </w:r>
      <w:proofErr w:type="spellEnd"/>
      <w:r w:rsidRPr="008E0987">
        <w:rPr>
          <w:rFonts w:ascii="Arial" w:hAnsi="Arial" w:cs="Arial"/>
          <w:bCs/>
          <w:sz w:val="24"/>
          <w:szCs w:val="24"/>
        </w:rPr>
        <w:t xml:space="preserve">, ул. Школьная, 15. </w:t>
      </w:r>
    </w:p>
    <w:p w:rsidR="008E0987" w:rsidRPr="008E0987" w:rsidRDefault="008E0987" w:rsidP="008E0987">
      <w:pPr>
        <w:tabs>
          <w:tab w:val="left" w:pos="709"/>
        </w:tabs>
        <w:ind w:firstLine="709"/>
        <w:jc w:val="both"/>
        <w:rPr>
          <w:rFonts w:ascii="Arial" w:hAnsi="Arial" w:cs="Arial"/>
          <w:bCs/>
          <w:sz w:val="24"/>
          <w:szCs w:val="24"/>
        </w:rPr>
      </w:pPr>
      <w:r w:rsidRPr="008E0987">
        <w:rPr>
          <w:rFonts w:ascii="Arial" w:hAnsi="Arial" w:cs="Arial"/>
          <w:bCs/>
          <w:sz w:val="24"/>
          <w:szCs w:val="24"/>
        </w:rPr>
        <w:t xml:space="preserve">Почтовый адрес: 664533, </w:t>
      </w:r>
      <w:r w:rsidRPr="008E0987">
        <w:rPr>
          <w:rFonts w:ascii="Arial" w:hAnsi="Arial" w:cs="Arial"/>
          <w:bCs/>
          <w:iCs/>
          <w:sz w:val="24"/>
          <w:szCs w:val="24"/>
        </w:rPr>
        <w:t>Российская Федерация, Иркутская область</w:t>
      </w:r>
      <w:r w:rsidRPr="008E0987">
        <w:rPr>
          <w:rFonts w:ascii="Arial" w:hAnsi="Arial" w:cs="Arial"/>
          <w:bCs/>
          <w:sz w:val="24"/>
          <w:szCs w:val="24"/>
        </w:rPr>
        <w:t xml:space="preserve">, Иркутский район, с. </w:t>
      </w:r>
      <w:proofErr w:type="spellStart"/>
      <w:r w:rsidRPr="008E0987">
        <w:rPr>
          <w:rFonts w:ascii="Arial" w:hAnsi="Arial" w:cs="Arial"/>
          <w:bCs/>
          <w:sz w:val="24"/>
          <w:szCs w:val="24"/>
        </w:rPr>
        <w:t>Горохово</w:t>
      </w:r>
      <w:proofErr w:type="spellEnd"/>
      <w:r w:rsidRPr="008E0987">
        <w:rPr>
          <w:rFonts w:ascii="Arial" w:hAnsi="Arial" w:cs="Arial"/>
          <w:bCs/>
          <w:sz w:val="24"/>
          <w:szCs w:val="24"/>
        </w:rPr>
        <w:t>, ул. Школьная, 15.</w:t>
      </w:r>
    </w:p>
    <w:p w:rsidR="008E0987" w:rsidRPr="008E0987" w:rsidRDefault="008E0987" w:rsidP="008E0987">
      <w:pPr>
        <w:tabs>
          <w:tab w:val="left" w:pos="709"/>
        </w:tabs>
        <w:ind w:firstLine="709"/>
        <w:jc w:val="both"/>
        <w:rPr>
          <w:rFonts w:ascii="Arial" w:hAnsi="Arial" w:cs="Arial"/>
          <w:bCs/>
          <w:sz w:val="24"/>
          <w:szCs w:val="24"/>
        </w:rPr>
      </w:pPr>
      <w:r w:rsidRPr="008E0987">
        <w:rPr>
          <w:rFonts w:ascii="Arial" w:hAnsi="Arial" w:cs="Arial"/>
          <w:bCs/>
          <w:sz w:val="24"/>
          <w:szCs w:val="24"/>
        </w:rPr>
        <w:t xml:space="preserve">Рабочие дни: понедельник - четверг с 8:00 до 17:00, пятница с 8:00 до 16:00 обед с 12.00 до 13.00; суббота, воскресенье выходной (время местное). </w:t>
      </w:r>
    </w:p>
    <w:p w:rsidR="008E0987" w:rsidRPr="008E0987" w:rsidRDefault="008E0987" w:rsidP="008E0987">
      <w:pPr>
        <w:tabs>
          <w:tab w:val="left" w:pos="709"/>
        </w:tabs>
        <w:ind w:firstLine="709"/>
        <w:jc w:val="both"/>
        <w:rPr>
          <w:rFonts w:ascii="Arial" w:hAnsi="Arial" w:cs="Arial"/>
          <w:sz w:val="24"/>
          <w:szCs w:val="24"/>
        </w:rPr>
      </w:pPr>
      <w:r w:rsidRPr="008E0987">
        <w:rPr>
          <w:rFonts w:ascii="Arial" w:hAnsi="Arial" w:cs="Arial"/>
          <w:sz w:val="24"/>
          <w:szCs w:val="24"/>
        </w:rPr>
        <w:t xml:space="preserve">Ответственное лицо Продавца по вопросам проведения аукциона </w:t>
      </w:r>
      <w:r w:rsidRPr="008E0987">
        <w:rPr>
          <w:rFonts w:ascii="Arial" w:hAnsi="Arial" w:cs="Arial"/>
          <w:bCs/>
          <w:sz w:val="24"/>
          <w:szCs w:val="24"/>
        </w:rPr>
        <w:t>– Алешина Ирина Николаевна</w:t>
      </w:r>
      <w:r w:rsidRPr="008E0987">
        <w:rPr>
          <w:rFonts w:ascii="Arial" w:hAnsi="Arial" w:cs="Arial"/>
          <w:sz w:val="24"/>
          <w:szCs w:val="24"/>
        </w:rPr>
        <w:t>.</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 xml:space="preserve">Контактные телефоны: 8 (3952) 496-213, адрес электронной почты: </w:t>
      </w:r>
      <w:hyperlink r:id="rId12" w:tgtFrame="_blank" w:history="1">
        <w:r w:rsidRPr="00A33B5A">
          <w:rPr>
            <w:rFonts w:ascii="Arial" w:hAnsi="Arial" w:cs="Arial"/>
            <w:color w:val="0000FF"/>
            <w:sz w:val="24"/>
            <w:szCs w:val="24"/>
          </w:rPr>
          <w:t>gorohovomo@mail.ru</w:t>
        </w:r>
      </w:hyperlink>
      <w:r w:rsidRPr="008E0987">
        <w:rPr>
          <w:rFonts w:ascii="Arial" w:hAnsi="Arial" w:cs="Arial"/>
          <w:color w:val="000000"/>
          <w:sz w:val="24"/>
          <w:szCs w:val="24"/>
        </w:rPr>
        <w:t>.</w:t>
      </w:r>
    </w:p>
    <w:p w:rsidR="008E0987" w:rsidRPr="008E0987" w:rsidRDefault="008E0987" w:rsidP="008E0987">
      <w:pPr>
        <w:ind w:firstLine="709"/>
        <w:jc w:val="both"/>
        <w:rPr>
          <w:rFonts w:ascii="Arial" w:hAnsi="Arial" w:cs="Arial"/>
          <w:b/>
          <w:sz w:val="24"/>
          <w:szCs w:val="24"/>
        </w:rPr>
      </w:pPr>
      <w:r w:rsidRPr="008E0987">
        <w:rPr>
          <w:rFonts w:ascii="Arial" w:hAnsi="Arial" w:cs="Arial"/>
          <w:b/>
          <w:sz w:val="24"/>
          <w:szCs w:val="24"/>
        </w:rPr>
        <w:t>Организатор Процедуры</w:t>
      </w:r>
      <w:r w:rsidRPr="008E0987">
        <w:rPr>
          <w:rFonts w:ascii="Arial" w:hAnsi="Arial" w:cs="Arial"/>
          <w:b/>
          <w:bCs/>
          <w:sz w:val="24"/>
          <w:szCs w:val="24"/>
        </w:rPr>
        <w:t xml:space="preserve"> – ООО «РТС-тендер»</w:t>
      </w:r>
      <w:r w:rsidRPr="008E0987">
        <w:rPr>
          <w:rFonts w:ascii="Arial" w:hAnsi="Arial" w:cs="Arial"/>
          <w:b/>
          <w:sz w:val="24"/>
          <w:szCs w:val="24"/>
        </w:rPr>
        <w:t xml:space="preserve"> (</w:t>
      </w:r>
      <w:hyperlink r:id="rId13" w:history="1">
        <w:r w:rsidRPr="00A33B5A">
          <w:rPr>
            <w:rFonts w:ascii="Arial" w:hAnsi="Arial" w:cs="Arial"/>
            <w:b/>
            <w:sz w:val="24"/>
            <w:szCs w:val="24"/>
          </w:rPr>
          <w:t>https://www.rts-tender.ru/</w:t>
        </w:r>
      </w:hyperlink>
      <w:r w:rsidRPr="008E0987">
        <w:rPr>
          <w:rFonts w:ascii="Arial" w:hAnsi="Arial" w:cs="Arial"/>
          <w:b/>
          <w:sz w:val="24"/>
          <w:szCs w:val="24"/>
        </w:rPr>
        <w:t>).</w:t>
      </w:r>
    </w:p>
    <w:p w:rsidR="008E0987" w:rsidRPr="008E0987" w:rsidRDefault="008E0987" w:rsidP="008E0987">
      <w:pPr>
        <w:widowControl/>
        <w:tabs>
          <w:tab w:val="left" w:pos="540"/>
        </w:tabs>
        <w:autoSpaceDE/>
        <w:autoSpaceDN/>
        <w:adjustRightInd/>
        <w:ind w:firstLine="709"/>
        <w:jc w:val="both"/>
        <w:outlineLvl w:val="0"/>
        <w:rPr>
          <w:rFonts w:ascii="Arial" w:eastAsia="Calibri" w:hAnsi="Arial" w:cs="Arial"/>
          <w:sz w:val="24"/>
          <w:szCs w:val="24"/>
        </w:rPr>
      </w:pPr>
      <w:r w:rsidRPr="008E0987">
        <w:rPr>
          <w:rFonts w:ascii="Arial" w:eastAsia="Calibri" w:hAnsi="Arial" w:cs="Arial"/>
          <w:sz w:val="24"/>
          <w:szCs w:val="24"/>
        </w:rPr>
        <w:t xml:space="preserve">2.2. </w:t>
      </w:r>
      <w:r w:rsidRPr="008E0987">
        <w:rPr>
          <w:rFonts w:ascii="Arial" w:eastAsia="Calibri" w:hAnsi="Arial" w:cs="Arial"/>
          <w:sz w:val="24"/>
          <w:szCs w:val="24"/>
          <w:lang w:val="x-none"/>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8E0987">
        <w:rPr>
          <w:rFonts w:ascii="Arial" w:eastAsia="Calibri" w:hAnsi="Arial" w:cs="Arial"/>
          <w:sz w:val="24"/>
          <w:szCs w:val="24"/>
        </w:rPr>
        <w:t>в письменной форме.</w:t>
      </w:r>
    </w:p>
    <w:p w:rsidR="008E0987" w:rsidRPr="008E0987" w:rsidRDefault="008E0987" w:rsidP="008E0987">
      <w:pPr>
        <w:widowControl/>
        <w:ind w:firstLine="709"/>
        <w:jc w:val="both"/>
        <w:outlineLvl w:val="0"/>
        <w:rPr>
          <w:rFonts w:ascii="Arial" w:eastAsia="Calibri" w:hAnsi="Arial" w:cs="Arial"/>
          <w:bCs/>
          <w:sz w:val="24"/>
          <w:szCs w:val="24"/>
        </w:rPr>
      </w:pPr>
      <w:r w:rsidRPr="008E0987">
        <w:rPr>
          <w:rFonts w:ascii="Arial" w:eastAsia="Calibri" w:hAnsi="Arial" w:cs="Arial"/>
          <w:bCs/>
          <w:sz w:val="24"/>
          <w:szCs w:val="24"/>
        </w:rPr>
        <w:t xml:space="preserve">2.3.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E0987" w:rsidRPr="008E0987" w:rsidRDefault="008E0987" w:rsidP="008E0987">
      <w:pPr>
        <w:widowControl/>
        <w:tabs>
          <w:tab w:val="left" w:pos="284"/>
        </w:tabs>
        <w:ind w:firstLine="709"/>
        <w:jc w:val="both"/>
        <w:outlineLvl w:val="0"/>
        <w:rPr>
          <w:rFonts w:ascii="Arial" w:eastAsia="Calibri" w:hAnsi="Arial" w:cs="Arial"/>
          <w:bCs/>
          <w:i/>
          <w:sz w:val="24"/>
          <w:szCs w:val="24"/>
        </w:rPr>
      </w:pPr>
      <w:r w:rsidRPr="008E0987">
        <w:rPr>
          <w:rFonts w:ascii="Arial" w:eastAsia="Calibri" w:hAnsi="Arial" w:cs="Arial"/>
          <w:bCs/>
          <w:sz w:val="24"/>
          <w:szCs w:val="24"/>
        </w:rPr>
        <w:t>2.4.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E0987" w:rsidRPr="008E0987" w:rsidRDefault="008E0987" w:rsidP="008E0987">
      <w:pPr>
        <w:widowControl/>
        <w:ind w:firstLine="709"/>
        <w:jc w:val="both"/>
        <w:outlineLvl w:val="0"/>
        <w:rPr>
          <w:rFonts w:ascii="Arial" w:eastAsia="Calibri" w:hAnsi="Arial" w:cs="Arial"/>
          <w:bCs/>
          <w:sz w:val="24"/>
          <w:szCs w:val="24"/>
        </w:rPr>
      </w:pPr>
      <w:r w:rsidRPr="008E0987">
        <w:rPr>
          <w:rFonts w:ascii="Arial" w:eastAsia="Calibri" w:hAnsi="Arial" w:cs="Arial"/>
          <w:bCs/>
          <w:sz w:val="24"/>
          <w:szCs w:val="24"/>
        </w:rPr>
        <w:t>2.5.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8E0987" w:rsidRPr="00A33B5A" w:rsidRDefault="008E0987" w:rsidP="008E098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eastAsia="Calibri" w:hAnsi="Arial" w:cs="Arial"/>
          <w:b/>
          <w:bCs/>
          <w:sz w:val="24"/>
          <w:szCs w:val="24"/>
          <w:lang w:eastAsia="en-US"/>
        </w:rPr>
      </w:pPr>
      <w:r w:rsidRPr="008E0987">
        <w:rPr>
          <w:rFonts w:ascii="Arial" w:hAnsi="Arial" w:cs="Arial"/>
          <w:bCs/>
          <w:sz w:val="24"/>
          <w:szCs w:val="24"/>
          <w:lang w:eastAsia="en-US"/>
        </w:rPr>
        <w:t>2.6.</w:t>
      </w:r>
      <w:r w:rsidRPr="008E0987">
        <w:rPr>
          <w:rFonts w:ascii="Arial" w:hAnsi="Arial" w:cs="Arial"/>
          <w:b/>
          <w:bCs/>
          <w:sz w:val="24"/>
          <w:szCs w:val="24"/>
          <w:lang w:eastAsia="en-US"/>
        </w:rPr>
        <w:t> </w:t>
      </w:r>
      <w:r w:rsidRPr="008E0987">
        <w:rPr>
          <w:rFonts w:ascii="Arial" w:hAnsi="Arial" w:cs="Arial"/>
          <w:bCs/>
          <w:sz w:val="24"/>
          <w:szCs w:val="24"/>
          <w:lang w:eastAsia="en-US"/>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и требования к их оформлению</w:t>
      </w:r>
      <w:r w:rsidRPr="00A33B5A">
        <w:rPr>
          <w:rFonts w:ascii="Arial" w:eastAsia="Calibri" w:hAnsi="Arial" w:cs="Arial"/>
          <w:b/>
          <w:bCs/>
          <w:sz w:val="24"/>
          <w:szCs w:val="24"/>
          <w:lang w:eastAsia="en-US"/>
        </w:rPr>
        <w:t>:</w:t>
      </w:r>
    </w:p>
    <w:p w:rsidR="008E0987" w:rsidRPr="008E0987" w:rsidRDefault="008E0987" w:rsidP="008E0987">
      <w:pPr>
        <w:tabs>
          <w:tab w:val="left" w:pos="426"/>
        </w:tabs>
        <w:ind w:firstLine="709"/>
        <w:jc w:val="both"/>
        <w:rPr>
          <w:rFonts w:ascii="Arial" w:hAnsi="Arial" w:cs="Arial"/>
          <w:sz w:val="24"/>
          <w:szCs w:val="24"/>
        </w:rPr>
      </w:pPr>
      <w:r w:rsidRPr="008E0987">
        <w:rPr>
          <w:rFonts w:ascii="Arial" w:hAnsi="Arial" w:cs="Arial"/>
          <w:sz w:val="24"/>
          <w:szCs w:val="24"/>
        </w:rPr>
        <w:t xml:space="preserve">Заявка на участие в торгах по форме, </w:t>
      </w:r>
      <w:r w:rsidRPr="008E0987">
        <w:rPr>
          <w:rFonts w:ascii="Arial" w:hAnsi="Arial" w:cs="Arial"/>
          <w:bCs/>
          <w:sz w:val="24"/>
          <w:szCs w:val="24"/>
        </w:rPr>
        <w:t>установленной приложением 1 к настоящим условиям приватизации муниципального имущества в количестве 1 (одной) единицы</w:t>
      </w:r>
      <w:r w:rsidRPr="008E0987">
        <w:rPr>
          <w:rFonts w:ascii="Arial" w:hAnsi="Arial" w:cs="Arial"/>
          <w:sz w:val="24"/>
          <w:szCs w:val="24"/>
        </w:rPr>
        <w:t xml:space="preserve">,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sidRPr="008E0987">
        <w:rPr>
          <w:rFonts w:ascii="Arial" w:hAnsi="Arial" w:cs="Arial"/>
          <w:sz w:val="24"/>
          <w:szCs w:val="24"/>
        </w:rPr>
        <w:lastRenderedPageBreak/>
        <w:t>сведения о месте жительства (для физического лица), номер контактного телефона;</w:t>
      </w:r>
    </w:p>
    <w:p w:rsidR="008E0987" w:rsidRPr="008E0987" w:rsidRDefault="008E0987" w:rsidP="008E0987">
      <w:pPr>
        <w:ind w:firstLine="709"/>
        <w:jc w:val="both"/>
        <w:rPr>
          <w:rFonts w:ascii="Arial" w:eastAsia="Calibri" w:hAnsi="Arial" w:cs="Arial"/>
          <w:b/>
          <w:sz w:val="24"/>
          <w:szCs w:val="24"/>
        </w:rPr>
      </w:pPr>
      <w:r w:rsidRPr="008E0987">
        <w:rPr>
          <w:rFonts w:ascii="Arial" w:eastAsia="Calibri" w:hAnsi="Arial" w:cs="Arial"/>
          <w:b/>
          <w:sz w:val="24"/>
          <w:szCs w:val="24"/>
        </w:rPr>
        <w:t>Юридические лица: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заверенные копии учредительных документов;</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b/>
          <w:sz w:val="24"/>
          <w:szCs w:val="24"/>
        </w:rPr>
        <w:t>Физические лица</w:t>
      </w:r>
      <w:r w:rsidRPr="008E0987">
        <w:rPr>
          <w:rFonts w:ascii="Arial" w:eastAsia="Calibri" w:hAnsi="Arial" w:cs="Arial"/>
          <w:sz w:val="24"/>
          <w:szCs w:val="24"/>
        </w:rPr>
        <w:t xml:space="preserve"> – копию документа, удостоверяющего личность.</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8E0987" w:rsidRPr="008E0987" w:rsidRDefault="008E0987" w:rsidP="008E0987">
      <w:pPr>
        <w:widowControl/>
        <w:autoSpaceDE/>
        <w:autoSpaceDN/>
        <w:adjustRightInd/>
        <w:ind w:firstLine="709"/>
        <w:jc w:val="both"/>
        <w:rPr>
          <w:rFonts w:ascii="Arial" w:hAnsi="Arial" w:cs="Arial"/>
          <w:bCs/>
          <w:sz w:val="24"/>
          <w:szCs w:val="24"/>
          <w:lang w:eastAsia="en-US"/>
        </w:rPr>
      </w:pPr>
      <w:r w:rsidRPr="008E0987">
        <w:rPr>
          <w:rFonts w:ascii="Arial" w:hAnsi="Arial" w:cs="Arial"/>
          <w:bCs/>
          <w:sz w:val="24"/>
          <w:szCs w:val="24"/>
          <w:lang w:eastAsia="en-US"/>
        </w:rPr>
        <w:t>Одно лицо имеет право подать только одну заявку на один объект приватизации.</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E0987" w:rsidRPr="008E0987" w:rsidRDefault="008E0987" w:rsidP="008E0987">
      <w:pPr>
        <w:widowControl/>
        <w:tabs>
          <w:tab w:val="left" w:pos="540"/>
        </w:tabs>
        <w:autoSpaceDE/>
        <w:autoSpaceDN/>
        <w:adjustRightInd/>
        <w:ind w:firstLine="709"/>
        <w:jc w:val="both"/>
        <w:outlineLvl w:val="0"/>
        <w:rPr>
          <w:rFonts w:ascii="Arial" w:eastAsia="Calibri" w:hAnsi="Arial" w:cs="Arial"/>
          <w:sz w:val="24"/>
          <w:szCs w:val="24"/>
          <w:lang w:val="x-none"/>
        </w:rPr>
      </w:pPr>
      <w:r w:rsidRPr="008E0987">
        <w:rPr>
          <w:rFonts w:ascii="Arial" w:eastAsia="Calibri" w:hAnsi="Arial" w:cs="Arial"/>
          <w:sz w:val="24"/>
          <w:szCs w:val="24"/>
          <w:lang w:val="x-none"/>
        </w:rPr>
        <w:t xml:space="preserve">При приеме заявок от Претендентов </w:t>
      </w:r>
      <w:r w:rsidRPr="008E0987">
        <w:rPr>
          <w:rFonts w:ascii="Arial" w:eastAsia="Calibri" w:hAnsi="Arial" w:cs="Arial"/>
          <w:sz w:val="24"/>
          <w:szCs w:val="24"/>
        </w:rPr>
        <w:t xml:space="preserve">Организатор </w:t>
      </w:r>
      <w:r w:rsidRPr="008E0987">
        <w:rPr>
          <w:rFonts w:ascii="Arial" w:eastAsia="Calibri" w:hAnsi="Arial" w:cs="Arial"/>
          <w:sz w:val="24"/>
          <w:szCs w:val="24"/>
          <w:lang w:val="x-none"/>
        </w:rPr>
        <w:t xml:space="preserve">обеспечивает конфиденциальность данных о </w:t>
      </w:r>
      <w:r w:rsidRPr="008E0987">
        <w:rPr>
          <w:rFonts w:ascii="Arial" w:eastAsia="Calibri" w:hAnsi="Arial" w:cs="Arial"/>
          <w:sz w:val="24"/>
          <w:szCs w:val="24"/>
        </w:rPr>
        <w:t>П</w:t>
      </w:r>
      <w:proofErr w:type="spellStart"/>
      <w:r w:rsidRPr="008E0987">
        <w:rPr>
          <w:rFonts w:ascii="Arial" w:eastAsia="Calibri" w:hAnsi="Arial" w:cs="Arial"/>
          <w:sz w:val="24"/>
          <w:szCs w:val="24"/>
          <w:lang w:val="x-none"/>
        </w:rPr>
        <w:t>ретендентах</w:t>
      </w:r>
      <w:proofErr w:type="spellEnd"/>
      <w:r w:rsidRPr="008E0987">
        <w:rPr>
          <w:rFonts w:ascii="Arial" w:eastAsia="Calibri" w:hAnsi="Arial" w:cs="Arial"/>
          <w:sz w:val="24"/>
          <w:szCs w:val="24"/>
          <w:lang w:val="x-none"/>
        </w:rPr>
        <w:t xml:space="preserve"> и </w:t>
      </w:r>
      <w:r w:rsidRPr="008E0987">
        <w:rPr>
          <w:rFonts w:ascii="Arial" w:eastAsia="Calibri" w:hAnsi="Arial" w:cs="Arial"/>
          <w:sz w:val="24"/>
          <w:szCs w:val="24"/>
        </w:rPr>
        <w:t>у</w:t>
      </w:r>
      <w:r w:rsidRPr="008E0987">
        <w:rPr>
          <w:rFonts w:ascii="Arial" w:eastAsia="Calibri" w:hAnsi="Arial" w:cs="Arial"/>
          <w:sz w:val="24"/>
          <w:szCs w:val="24"/>
          <w:lang w:val="x-none"/>
        </w:rPr>
        <w:t xml:space="preserve">частниках, за исключением случая направления электронных документов </w:t>
      </w:r>
      <w:r w:rsidRPr="008E0987">
        <w:rPr>
          <w:rFonts w:ascii="Arial" w:eastAsia="Calibri" w:hAnsi="Arial" w:cs="Arial"/>
          <w:sz w:val="24"/>
          <w:szCs w:val="24"/>
        </w:rPr>
        <w:t>П</w:t>
      </w:r>
      <w:proofErr w:type="spellStart"/>
      <w:r w:rsidRPr="008E0987">
        <w:rPr>
          <w:rFonts w:ascii="Arial" w:eastAsia="Calibri" w:hAnsi="Arial" w:cs="Arial"/>
          <w:sz w:val="24"/>
          <w:szCs w:val="24"/>
          <w:lang w:val="x-none"/>
        </w:rPr>
        <w:t>родавц</w:t>
      </w:r>
      <w:r w:rsidRPr="008E0987">
        <w:rPr>
          <w:rFonts w:ascii="Arial" w:eastAsia="Calibri" w:hAnsi="Arial" w:cs="Arial"/>
          <w:sz w:val="24"/>
          <w:szCs w:val="24"/>
        </w:rPr>
        <w:t>у</w:t>
      </w:r>
      <w:proofErr w:type="spellEnd"/>
      <w:r w:rsidRPr="008E0987">
        <w:rPr>
          <w:rFonts w:ascii="Arial" w:eastAsia="Calibri" w:hAnsi="Arial" w:cs="Arial"/>
          <w:sz w:val="24"/>
          <w:szCs w:val="24"/>
          <w:lang w:val="x-none"/>
        </w:rPr>
        <w:t xml:space="preserve">, регистрацию заявок и прилагаемых к ним документов в журнале приема заявок. </w:t>
      </w:r>
    </w:p>
    <w:p w:rsidR="008E0987" w:rsidRPr="008E0987" w:rsidRDefault="008E0987" w:rsidP="008E0987">
      <w:pPr>
        <w:widowControl/>
        <w:autoSpaceDE/>
        <w:autoSpaceDN/>
        <w:adjustRightInd/>
        <w:ind w:firstLine="709"/>
        <w:jc w:val="both"/>
        <w:rPr>
          <w:rFonts w:ascii="Arial" w:hAnsi="Arial" w:cs="Arial"/>
          <w:sz w:val="24"/>
          <w:szCs w:val="24"/>
          <w:lang w:eastAsia="en-US"/>
        </w:rPr>
      </w:pPr>
      <w:r w:rsidRPr="008E0987">
        <w:rPr>
          <w:rFonts w:ascii="Arial" w:eastAsia="Calibri" w:hAnsi="Arial" w:cs="Arial"/>
          <w:sz w:val="24"/>
          <w:szCs w:val="24"/>
        </w:rPr>
        <w:t>2.7. Срок, место и порядок представления информационного сообщения: информационное сообщение размещается на</w:t>
      </w:r>
      <w:r w:rsidRPr="008E0987">
        <w:rPr>
          <w:rFonts w:ascii="Arial" w:hAnsi="Arial" w:cs="Arial"/>
          <w:sz w:val="24"/>
          <w:szCs w:val="24"/>
          <w:lang w:eastAsia="en-US"/>
        </w:rPr>
        <w:t xml:space="preserve"> официальных сайтах торгов и на электронной площадке.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2.8. 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xml:space="preserve">2.8.1. С условиями договора заключаемого по итогам проведения торгов, можно ознакомиться </w:t>
      </w:r>
      <w:r w:rsidRPr="008E0987">
        <w:rPr>
          <w:rFonts w:ascii="Arial" w:hAnsi="Arial" w:cs="Arial"/>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8E0987">
        <w:rPr>
          <w:rFonts w:ascii="Arial" w:eastAsia="Calibri" w:hAnsi="Arial" w:cs="Arial"/>
          <w:sz w:val="24"/>
          <w:szCs w:val="24"/>
        </w:rPr>
        <w:t>.</w:t>
      </w:r>
    </w:p>
    <w:p w:rsidR="008E0987" w:rsidRPr="008E0987" w:rsidRDefault="008E0987" w:rsidP="008E0987">
      <w:pPr>
        <w:ind w:firstLine="709"/>
        <w:jc w:val="both"/>
        <w:rPr>
          <w:rFonts w:ascii="Arial" w:hAnsi="Arial" w:cs="Arial"/>
          <w:sz w:val="24"/>
          <w:szCs w:val="24"/>
        </w:rPr>
      </w:pPr>
      <w:r w:rsidRPr="008E0987">
        <w:rPr>
          <w:rFonts w:ascii="Arial" w:eastAsia="Calibri" w:hAnsi="Arial" w:cs="Arial"/>
          <w:sz w:val="24"/>
          <w:szCs w:val="24"/>
        </w:rPr>
        <w:t>2.8.2.</w:t>
      </w:r>
      <w:r w:rsidRPr="008E0987">
        <w:rPr>
          <w:rFonts w:ascii="Arial" w:hAnsi="Arial" w:cs="Arial"/>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8E0987" w:rsidRPr="008E0987" w:rsidRDefault="008E0987" w:rsidP="008E0987">
      <w:pPr>
        <w:widowControl/>
        <w:autoSpaceDE/>
        <w:autoSpaceDN/>
        <w:adjustRightInd/>
        <w:ind w:firstLine="709"/>
        <w:jc w:val="both"/>
        <w:outlineLvl w:val="0"/>
        <w:rPr>
          <w:rFonts w:ascii="Arial" w:eastAsia="Calibri" w:hAnsi="Arial" w:cs="Arial"/>
          <w:sz w:val="24"/>
          <w:szCs w:val="24"/>
          <w:lang w:val="x-none"/>
        </w:rPr>
      </w:pPr>
      <w:r w:rsidRPr="008E0987">
        <w:rPr>
          <w:rFonts w:ascii="Arial" w:eastAsia="Calibri" w:hAnsi="Arial" w:cs="Arial"/>
          <w:sz w:val="24"/>
          <w:szCs w:val="24"/>
        </w:rPr>
        <w:t xml:space="preserve">2.8.3.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 может быть направлен </w:t>
      </w:r>
      <w:r w:rsidRPr="008E0987">
        <w:rPr>
          <w:rFonts w:ascii="Arial" w:eastAsia="Calibri" w:hAnsi="Arial" w:cs="Arial"/>
          <w:color w:val="000000"/>
          <w:sz w:val="24"/>
          <w:szCs w:val="24"/>
          <w:lang w:val="x-none" w:eastAsia="en-US"/>
        </w:rPr>
        <w:t xml:space="preserve">по электронной почте  </w:t>
      </w:r>
      <w:hyperlink r:id="rId14" w:tgtFrame="_blank" w:history="1">
        <w:r w:rsidRPr="00A33B5A">
          <w:rPr>
            <w:rFonts w:ascii="Arial" w:eastAsia="Calibri" w:hAnsi="Arial" w:cs="Arial"/>
            <w:color w:val="0000FF"/>
            <w:sz w:val="24"/>
            <w:szCs w:val="24"/>
          </w:rPr>
          <w:t>gorohovomo@mail.ru</w:t>
        </w:r>
      </w:hyperlink>
      <w:r w:rsidRPr="008E0987">
        <w:rPr>
          <w:rFonts w:ascii="Arial" w:eastAsia="Calibri" w:hAnsi="Arial" w:cs="Arial"/>
          <w:sz w:val="24"/>
          <w:szCs w:val="24"/>
        </w:rPr>
        <w:t>, не позднее чем за два рабочих дня до даты окончания срока подачи заявок на участие в аукционе.</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lastRenderedPageBreak/>
        <w:t xml:space="preserve">2.8.4. Документооборот между Претендентами, участниками торгов, </w:t>
      </w:r>
      <w:proofErr w:type="gramStart"/>
      <w:r w:rsidRPr="008E0987">
        <w:rPr>
          <w:rFonts w:ascii="Arial" w:hAnsi="Arial" w:cs="Arial"/>
          <w:sz w:val="24"/>
          <w:szCs w:val="24"/>
        </w:rPr>
        <w:t>Продавцом  и</w:t>
      </w:r>
      <w:proofErr w:type="gramEnd"/>
      <w:r w:rsidRPr="008E0987">
        <w:rPr>
          <w:rFonts w:ascii="Arial" w:hAnsi="Arial" w:cs="Arial"/>
          <w:sz w:val="24"/>
          <w:szCs w:val="24"/>
        </w:rPr>
        <w:t xml:space="preserve">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eastAsia="Calibri" w:hAnsi="Arial" w:cs="Arial"/>
          <w:sz w:val="24"/>
          <w:szCs w:val="24"/>
        </w:rPr>
        <w:t>2.9.</w:t>
      </w:r>
      <w:r w:rsidRPr="008E0987">
        <w:rPr>
          <w:rFonts w:ascii="Arial" w:hAnsi="Arial" w:cs="Arial"/>
          <w:sz w:val="24"/>
          <w:szCs w:val="24"/>
          <w:lang w:eastAsia="en-US"/>
        </w:rPr>
        <w:t xml:space="preserve"> Продавец вправе:</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hAnsi="Arial" w:cs="Arial"/>
          <w:sz w:val="24"/>
          <w:szCs w:val="24"/>
          <w:lang w:eastAsia="en-US"/>
        </w:rPr>
        <w:t>2.9.1. Отказаться от проведения аукциона</w:t>
      </w:r>
      <w:r w:rsidRPr="008E0987">
        <w:rPr>
          <w:rFonts w:ascii="Arial" w:hAnsi="Arial" w:cs="Arial"/>
          <w:b/>
          <w:sz w:val="24"/>
          <w:szCs w:val="24"/>
          <w:lang w:eastAsia="en-US"/>
        </w:rPr>
        <w:t xml:space="preserve"> </w:t>
      </w:r>
      <w:r w:rsidRPr="008E0987">
        <w:rPr>
          <w:rFonts w:ascii="Arial" w:hAnsi="Arial" w:cs="Arial"/>
          <w:sz w:val="24"/>
          <w:szCs w:val="24"/>
          <w:lang w:eastAsia="en-US"/>
        </w:rPr>
        <w:t>не позднее чем за 3 (три) дня до даты проведения аукциона.</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hAnsi="Arial" w:cs="Arial"/>
          <w:sz w:val="24"/>
          <w:szCs w:val="24"/>
          <w:lang w:eastAsia="en-US"/>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hAnsi="Arial" w:cs="Arial"/>
          <w:sz w:val="24"/>
          <w:szCs w:val="24"/>
          <w:lang w:eastAsia="en-US"/>
        </w:rPr>
        <w:t xml:space="preserve">Организатор </w:t>
      </w:r>
      <w:r w:rsidRPr="008E0987">
        <w:rPr>
          <w:rFonts w:ascii="Arial" w:hAnsi="Arial" w:cs="Arial"/>
          <w:bCs/>
          <w:iCs/>
          <w:sz w:val="24"/>
          <w:szCs w:val="24"/>
          <w:lang w:eastAsia="en-US"/>
        </w:rPr>
        <w:t xml:space="preserve">извещает Претендентов об отказе Продавца от проведения аукциона не позднее следующего рабочего </w:t>
      </w:r>
      <w:r w:rsidRPr="008E0987">
        <w:rPr>
          <w:rFonts w:ascii="Arial" w:hAnsi="Arial" w:cs="Arial"/>
          <w:sz w:val="24"/>
          <w:szCs w:val="24"/>
          <w:lang w:eastAsia="en-US"/>
        </w:rPr>
        <w:t>дня со дня принятия соответствующего решения путем направления указанного сообщения в «личный кабинет» Претендентов.</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hAnsi="Arial" w:cs="Arial"/>
          <w:sz w:val="24"/>
          <w:szCs w:val="24"/>
          <w:lang w:eastAsia="en-US"/>
        </w:rPr>
        <w:t xml:space="preserve">2.9.2.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r w:rsidRPr="008E0987">
        <w:rPr>
          <w:rFonts w:ascii="Arial" w:hAnsi="Arial" w:cs="Arial"/>
          <w:sz w:val="24"/>
          <w:szCs w:val="24"/>
          <w:lang w:eastAsia="en-US"/>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8E0987" w:rsidRPr="008E0987" w:rsidRDefault="008E0987" w:rsidP="008E0987">
      <w:pPr>
        <w:widowControl/>
        <w:autoSpaceDE/>
        <w:autoSpaceDN/>
        <w:adjustRightInd/>
        <w:ind w:firstLine="709"/>
        <w:jc w:val="both"/>
        <w:rPr>
          <w:rFonts w:ascii="Arial" w:hAnsi="Arial" w:cs="Arial"/>
          <w:bCs/>
          <w:sz w:val="24"/>
          <w:szCs w:val="24"/>
          <w:lang w:eastAsia="en-US"/>
        </w:rPr>
      </w:pPr>
      <w:r w:rsidRPr="008E0987">
        <w:rPr>
          <w:rFonts w:ascii="Arial" w:hAnsi="Arial" w:cs="Arial"/>
          <w:sz w:val="24"/>
          <w:szCs w:val="24"/>
          <w:lang w:eastAsia="en-US"/>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(пятнадцати) дней.</w:t>
      </w:r>
      <w:r w:rsidRPr="008E0987">
        <w:rPr>
          <w:rFonts w:ascii="Arial" w:hAnsi="Arial" w:cs="Arial"/>
          <w:b/>
          <w:sz w:val="24"/>
          <w:szCs w:val="24"/>
          <w:lang w:eastAsia="en-US"/>
        </w:rPr>
        <w:t xml:space="preserve"> </w:t>
      </w:r>
      <w:r w:rsidRPr="008E0987">
        <w:rPr>
          <w:rFonts w:ascii="Arial" w:hAnsi="Arial" w:cs="Arial"/>
          <w:bCs/>
          <w:sz w:val="24"/>
          <w:szCs w:val="24"/>
          <w:lang w:eastAsia="en-US"/>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8E0987" w:rsidRPr="008E0987" w:rsidRDefault="008E0987" w:rsidP="008E0987">
      <w:pPr>
        <w:tabs>
          <w:tab w:val="left" w:pos="1418"/>
        </w:tabs>
        <w:ind w:firstLine="709"/>
        <w:jc w:val="both"/>
        <w:rPr>
          <w:rFonts w:ascii="Arial" w:hAnsi="Arial" w:cs="Arial"/>
          <w:sz w:val="24"/>
          <w:szCs w:val="24"/>
        </w:rPr>
      </w:pPr>
      <w:r w:rsidRPr="008E0987">
        <w:rPr>
          <w:rFonts w:ascii="Arial" w:hAnsi="Arial" w:cs="Arial"/>
          <w:sz w:val="24"/>
          <w:szCs w:val="24"/>
        </w:rPr>
        <w:t>2.10. Задаток, внесенный Победителем, засчитывается в оплату приобретенного имущества и перечисляется на счет Продавца в течение 5 дней с даты подведения итогов аукциона.</w:t>
      </w:r>
    </w:p>
    <w:p w:rsidR="008E0987" w:rsidRPr="008E0987" w:rsidRDefault="008E0987" w:rsidP="008E0987">
      <w:pPr>
        <w:tabs>
          <w:tab w:val="left" w:pos="1418"/>
        </w:tabs>
        <w:ind w:firstLine="709"/>
        <w:jc w:val="both"/>
        <w:rPr>
          <w:rFonts w:ascii="Arial" w:hAnsi="Arial" w:cs="Arial"/>
          <w:sz w:val="24"/>
          <w:szCs w:val="24"/>
        </w:rPr>
      </w:pPr>
      <w:r w:rsidRPr="008E0987">
        <w:rPr>
          <w:rFonts w:ascii="Arial" w:hAnsi="Arial" w:cs="Arial"/>
          <w:sz w:val="24"/>
          <w:szCs w:val="24"/>
        </w:rPr>
        <w:t xml:space="preserve">Факт оплаты имущества подтверждается выпиской со счета, указанного в договоре купли-продажи. </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9"/>
        <w:jc w:val="both"/>
        <w:rPr>
          <w:rFonts w:ascii="Arial" w:hAnsi="Arial" w:cs="Arial"/>
          <w:sz w:val="24"/>
          <w:szCs w:val="24"/>
          <w:lang w:eastAsia="en-US"/>
        </w:rPr>
      </w:pP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24"/>
          <w:szCs w:val="24"/>
        </w:rPr>
      </w:pPr>
      <w:r w:rsidRPr="008E0987">
        <w:rPr>
          <w:rFonts w:ascii="Arial" w:hAnsi="Arial" w:cs="Arial"/>
          <w:b/>
          <w:sz w:val="24"/>
          <w:szCs w:val="24"/>
        </w:rPr>
        <w:t>3. Сроки, время подачи заявок и проведения аукциона</w:t>
      </w:r>
    </w:p>
    <w:p w:rsidR="008E0987" w:rsidRPr="008E0987" w:rsidRDefault="008E0987" w:rsidP="008E0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24"/>
          <w:szCs w:val="24"/>
        </w:rPr>
      </w:pPr>
    </w:p>
    <w:p w:rsidR="008E0987" w:rsidRPr="008E0987" w:rsidRDefault="008E0987" w:rsidP="008E0987">
      <w:pPr>
        <w:ind w:firstLine="709"/>
        <w:jc w:val="both"/>
        <w:rPr>
          <w:rFonts w:ascii="Arial" w:hAnsi="Arial" w:cs="Arial"/>
          <w:bCs/>
          <w:sz w:val="24"/>
          <w:szCs w:val="24"/>
        </w:rPr>
      </w:pPr>
      <w:r w:rsidRPr="008E0987">
        <w:rPr>
          <w:rFonts w:ascii="Arial" w:hAnsi="Arial" w:cs="Arial"/>
          <w:bCs/>
          <w:sz w:val="24"/>
          <w:szCs w:val="24"/>
        </w:rPr>
        <w:t>Указанное в информационном сообщении время – московское.</w:t>
      </w:r>
    </w:p>
    <w:p w:rsidR="008E0987" w:rsidRPr="008E0987" w:rsidRDefault="008E0987" w:rsidP="008E0987">
      <w:pPr>
        <w:ind w:firstLine="709"/>
        <w:jc w:val="both"/>
        <w:rPr>
          <w:rFonts w:ascii="Arial" w:hAnsi="Arial" w:cs="Arial"/>
          <w:bCs/>
          <w:sz w:val="24"/>
          <w:szCs w:val="24"/>
        </w:rPr>
      </w:pPr>
      <w:r w:rsidRPr="008E0987">
        <w:rPr>
          <w:rFonts w:ascii="Arial" w:hAnsi="Arial" w:cs="Arial"/>
          <w:bCs/>
          <w:sz w:val="24"/>
          <w:szCs w:val="24"/>
        </w:rPr>
        <w:t>При исчислении сроков, указанных в информационном сообщении, принимается время сервера электронной торговой площадки – московское.</w:t>
      </w:r>
    </w:p>
    <w:p w:rsidR="008E0987" w:rsidRPr="008E0987" w:rsidRDefault="008E0987" w:rsidP="008E0987">
      <w:pPr>
        <w:tabs>
          <w:tab w:val="left" w:pos="9356"/>
        </w:tabs>
        <w:suppressAutoHyphens/>
        <w:ind w:firstLine="426"/>
        <w:jc w:val="both"/>
        <w:rPr>
          <w:rFonts w:ascii="Arial" w:hAnsi="Arial" w:cs="Arial"/>
          <w:bCs/>
          <w:color w:val="000000"/>
          <w:sz w:val="24"/>
          <w:szCs w:val="24"/>
        </w:rPr>
      </w:pPr>
      <w:r w:rsidRPr="008E0987">
        <w:rPr>
          <w:rFonts w:ascii="Arial" w:hAnsi="Arial" w:cs="Arial"/>
          <w:bCs/>
          <w:sz w:val="24"/>
          <w:szCs w:val="24"/>
        </w:rPr>
        <w:t>3.1</w:t>
      </w:r>
      <w:r w:rsidR="00F51E93">
        <w:rPr>
          <w:rFonts w:ascii="Arial" w:hAnsi="Arial" w:cs="Arial"/>
          <w:bCs/>
          <w:sz w:val="24"/>
          <w:szCs w:val="24"/>
        </w:rPr>
        <w:t>. Дата начала приема заявок – 12</w:t>
      </w:r>
      <w:r w:rsidRPr="008E0987">
        <w:rPr>
          <w:rFonts w:ascii="Arial" w:hAnsi="Arial" w:cs="Arial"/>
          <w:bCs/>
          <w:sz w:val="24"/>
          <w:szCs w:val="24"/>
        </w:rPr>
        <w:t>.11.2019 в 04:00 часов.</w:t>
      </w:r>
    </w:p>
    <w:p w:rsidR="008E0987" w:rsidRPr="008E0987" w:rsidRDefault="008E0987" w:rsidP="008E0987">
      <w:pPr>
        <w:tabs>
          <w:tab w:val="left" w:pos="9356"/>
        </w:tabs>
        <w:suppressAutoHyphens/>
        <w:ind w:firstLine="426"/>
        <w:jc w:val="both"/>
        <w:rPr>
          <w:rFonts w:ascii="Arial" w:hAnsi="Arial" w:cs="Arial"/>
          <w:sz w:val="24"/>
          <w:szCs w:val="24"/>
        </w:rPr>
      </w:pPr>
      <w:r w:rsidRPr="008E0987">
        <w:rPr>
          <w:rFonts w:ascii="Arial" w:hAnsi="Arial" w:cs="Arial"/>
          <w:bCs/>
          <w:sz w:val="24"/>
          <w:szCs w:val="24"/>
        </w:rPr>
        <w:t xml:space="preserve">3.2. Дата окончания приема заявок – </w:t>
      </w:r>
      <w:r w:rsidR="00F51E93">
        <w:rPr>
          <w:rFonts w:ascii="Arial" w:hAnsi="Arial" w:cs="Arial"/>
          <w:sz w:val="24"/>
          <w:szCs w:val="24"/>
        </w:rPr>
        <w:t>11</w:t>
      </w:r>
      <w:r w:rsidRPr="008E0987">
        <w:rPr>
          <w:rFonts w:ascii="Arial" w:hAnsi="Arial" w:cs="Arial"/>
          <w:sz w:val="24"/>
          <w:szCs w:val="24"/>
        </w:rPr>
        <w:t>.12.2019 в 11:00 часов.</w:t>
      </w:r>
    </w:p>
    <w:p w:rsidR="008E0987" w:rsidRPr="008E0987" w:rsidRDefault="008E0987" w:rsidP="008E0987">
      <w:pPr>
        <w:tabs>
          <w:tab w:val="left" w:pos="9356"/>
        </w:tabs>
        <w:suppressAutoHyphens/>
        <w:ind w:firstLine="426"/>
        <w:jc w:val="both"/>
        <w:rPr>
          <w:rFonts w:ascii="Arial" w:hAnsi="Arial" w:cs="Arial"/>
          <w:bCs/>
          <w:sz w:val="24"/>
          <w:szCs w:val="24"/>
        </w:rPr>
      </w:pPr>
      <w:r w:rsidRPr="008E0987">
        <w:rPr>
          <w:rFonts w:ascii="Arial" w:hAnsi="Arial" w:cs="Arial"/>
          <w:bCs/>
          <w:sz w:val="24"/>
          <w:szCs w:val="24"/>
        </w:rPr>
        <w:t>3.3. Дата опре</w:t>
      </w:r>
      <w:r w:rsidR="00F51E93">
        <w:rPr>
          <w:rFonts w:ascii="Arial" w:hAnsi="Arial" w:cs="Arial"/>
          <w:bCs/>
          <w:sz w:val="24"/>
          <w:szCs w:val="24"/>
        </w:rPr>
        <w:t>деления участников аукциона – 12</w:t>
      </w:r>
      <w:r w:rsidRPr="008E0987">
        <w:rPr>
          <w:rFonts w:ascii="Arial" w:hAnsi="Arial" w:cs="Arial"/>
          <w:bCs/>
          <w:sz w:val="24"/>
          <w:szCs w:val="24"/>
        </w:rPr>
        <w:t>.12.2019 в 04:00 часов.</w:t>
      </w:r>
    </w:p>
    <w:p w:rsidR="008E0987" w:rsidRPr="008E0987" w:rsidRDefault="008E0987" w:rsidP="008E0987">
      <w:pPr>
        <w:tabs>
          <w:tab w:val="left" w:pos="9356"/>
        </w:tabs>
        <w:suppressAutoHyphens/>
        <w:ind w:firstLine="426"/>
        <w:jc w:val="both"/>
        <w:rPr>
          <w:rFonts w:ascii="Arial" w:hAnsi="Arial" w:cs="Arial"/>
          <w:bCs/>
          <w:sz w:val="24"/>
          <w:szCs w:val="24"/>
        </w:rPr>
      </w:pPr>
      <w:r w:rsidRPr="008E0987">
        <w:rPr>
          <w:rFonts w:ascii="Arial" w:hAnsi="Arial" w:cs="Arial"/>
          <w:bCs/>
          <w:sz w:val="24"/>
          <w:szCs w:val="24"/>
        </w:rPr>
        <w:t>3.4. Проведение аукциона (дата и время начала приема предложе</w:t>
      </w:r>
      <w:r w:rsidR="00F51E93">
        <w:rPr>
          <w:rFonts w:ascii="Arial" w:hAnsi="Arial" w:cs="Arial"/>
          <w:bCs/>
          <w:sz w:val="24"/>
          <w:szCs w:val="24"/>
        </w:rPr>
        <w:t>ний от участников аукциона) – 13</w:t>
      </w:r>
      <w:r w:rsidRPr="008E0987">
        <w:rPr>
          <w:rFonts w:ascii="Arial" w:hAnsi="Arial" w:cs="Arial"/>
          <w:bCs/>
          <w:sz w:val="24"/>
          <w:szCs w:val="24"/>
        </w:rPr>
        <w:t>.12.2019 в 05:00 часов.</w:t>
      </w:r>
      <w:bookmarkStart w:id="0" w:name="_GoBack"/>
      <w:bookmarkEnd w:id="0"/>
    </w:p>
    <w:p w:rsidR="008E0987" w:rsidRPr="008E0987" w:rsidRDefault="008E0987" w:rsidP="008E0987">
      <w:pPr>
        <w:tabs>
          <w:tab w:val="left" w:pos="9356"/>
        </w:tabs>
        <w:suppressAutoHyphens/>
        <w:ind w:firstLine="426"/>
        <w:jc w:val="both"/>
        <w:rPr>
          <w:rFonts w:ascii="Arial" w:hAnsi="Arial" w:cs="Arial"/>
          <w:bCs/>
          <w:sz w:val="24"/>
          <w:szCs w:val="24"/>
        </w:rPr>
      </w:pPr>
      <w:r w:rsidRPr="008E0987">
        <w:rPr>
          <w:rFonts w:ascii="Arial" w:hAnsi="Arial" w:cs="Arial"/>
          <w:bCs/>
          <w:sz w:val="24"/>
          <w:szCs w:val="24"/>
        </w:rPr>
        <w:t>3.5. Подведение итогов аукциона: процедура аукциона считается завершенной со времени подписания Продавцом протокола об итогах аукциона.</w:t>
      </w:r>
    </w:p>
    <w:p w:rsidR="008E0987" w:rsidRPr="008E0987" w:rsidRDefault="008E0987" w:rsidP="008E0987">
      <w:pPr>
        <w:widowControl/>
        <w:ind w:firstLine="709"/>
        <w:jc w:val="center"/>
        <w:rPr>
          <w:rFonts w:ascii="Arial" w:hAnsi="Arial" w:cs="Arial"/>
          <w:b/>
          <w:sz w:val="24"/>
          <w:szCs w:val="24"/>
        </w:rPr>
      </w:pPr>
    </w:p>
    <w:p w:rsidR="008E0987" w:rsidRPr="008E0987" w:rsidRDefault="008E0987" w:rsidP="008E0987">
      <w:pPr>
        <w:ind w:firstLine="709"/>
        <w:contextualSpacing/>
        <w:jc w:val="center"/>
        <w:rPr>
          <w:rFonts w:ascii="Arial" w:hAnsi="Arial" w:cs="Arial"/>
          <w:b/>
          <w:sz w:val="24"/>
          <w:szCs w:val="24"/>
        </w:rPr>
      </w:pPr>
      <w:r w:rsidRPr="008E0987">
        <w:rPr>
          <w:rFonts w:ascii="Arial" w:hAnsi="Arial" w:cs="Arial"/>
          <w:b/>
          <w:sz w:val="24"/>
          <w:szCs w:val="24"/>
        </w:rPr>
        <w:lastRenderedPageBreak/>
        <w:t>4. Порядок регистрации на электронной площадке</w:t>
      </w:r>
    </w:p>
    <w:p w:rsidR="008E0987" w:rsidRPr="008E0987" w:rsidRDefault="008E0987" w:rsidP="008E0987">
      <w:pPr>
        <w:ind w:firstLine="709"/>
        <w:contextualSpacing/>
        <w:jc w:val="center"/>
        <w:rPr>
          <w:rFonts w:ascii="Arial" w:hAnsi="Arial" w:cs="Arial"/>
          <w:b/>
          <w:sz w:val="24"/>
          <w:szCs w:val="24"/>
        </w:rPr>
      </w:pP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4.2. Регистрация на электронной площадке осуществляется без взимания платы.</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 xml:space="preserve">4.3.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8E0987">
        <w:rPr>
          <w:rFonts w:ascii="Arial" w:hAnsi="Arial" w:cs="Arial"/>
          <w:sz w:val="24"/>
          <w:szCs w:val="24"/>
        </w:rPr>
        <w:t>электронной площадке</w:t>
      </w:r>
      <w:proofErr w:type="gramEnd"/>
      <w:r w:rsidRPr="008E0987">
        <w:rPr>
          <w:rFonts w:ascii="Arial" w:hAnsi="Arial" w:cs="Arial"/>
          <w:sz w:val="24"/>
          <w:szCs w:val="24"/>
        </w:rPr>
        <w:t xml:space="preserve"> была ими прекращена.</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4.4. Регистрация на электронной площадке проводится в соответствии с Регламентом электронной площадки.</w:t>
      </w:r>
    </w:p>
    <w:p w:rsidR="008E0987" w:rsidRPr="008E0987" w:rsidRDefault="008E0987" w:rsidP="008E0987">
      <w:pPr>
        <w:ind w:firstLine="709"/>
        <w:jc w:val="both"/>
        <w:rPr>
          <w:rFonts w:ascii="Arial" w:hAnsi="Arial" w:cs="Arial"/>
          <w:sz w:val="24"/>
          <w:szCs w:val="24"/>
        </w:rPr>
      </w:pPr>
    </w:p>
    <w:p w:rsidR="008E0987" w:rsidRPr="008E0987" w:rsidRDefault="008E0987" w:rsidP="008E0987">
      <w:pPr>
        <w:ind w:firstLine="709"/>
        <w:jc w:val="center"/>
        <w:rPr>
          <w:rFonts w:ascii="Arial" w:hAnsi="Arial" w:cs="Arial"/>
          <w:b/>
          <w:bCs/>
          <w:sz w:val="24"/>
          <w:szCs w:val="24"/>
        </w:rPr>
      </w:pPr>
      <w:r w:rsidRPr="008E0987">
        <w:rPr>
          <w:rFonts w:ascii="Arial" w:hAnsi="Arial" w:cs="Arial"/>
          <w:b/>
          <w:bCs/>
          <w:sz w:val="24"/>
          <w:szCs w:val="24"/>
        </w:rPr>
        <w:t>5. Порядок внесения и возврата Задатка</w:t>
      </w:r>
    </w:p>
    <w:p w:rsidR="008E0987" w:rsidRPr="008E0987" w:rsidRDefault="008E0987" w:rsidP="008E0987">
      <w:pPr>
        <w:ind w:firstLine="709"/>
        <w:jc w:val="center"/>
        <w:rPr>
          <w:rFonts w:ascii="Arial" w:hAnsi="Arial" w:cs="Arial"/>
          <w:sz w:val="24"/>
          <w:szCs w:val="24"/>
        </w:rPr>
      </w:pP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5.1. Для участия в аукционе Претенденты перечисляют задаток в размере 20 % начальной цены продажи имущества.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5.2.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5.3. Гарантийное обеспечение перечисляется Претендентом на реквизиты Оператора.</w:t>
      </w:r>
    </w:p>
    <w:p w:rsidR="008E0987" w:rsidRPr="008E0987" w:rsidRDefault="008E0987" w:rsidP="008E0987">
      <w:pPr>
        <w:ind w:firstLine="709"/>
        <w:jc w:val="both"/>
        <w:rPr>
          <w:rFonts w:ascii="Arial" w:hAnsi="Arial" w:cs="Arial"/>
          <w:sz w:val="24"/>
          <w:szCs w:val="24"/>
        </w:rPr>
      </w:pPr>
      <w:r w:rsidRPr="008E0987">
        <w:rPr>
          <w:rFonts w:ascii="Arial" w:hAnsi="Arial" w:cs="Arial"/>
          <w:sz w:val="24"/>
          <w:szCs w:val="24"/>
        </w:rPr>
        <w:t xml:space="preserve">Реквизиты и порядок внесения задатка уточняются у Оператора электронной площадки. </w:t>
      </w:r>
    </w:p>
    <w:p w:rsidR="008E0987" w:rsidRPr="008E0987" w:rsidRDefault="008E0987" w:rsidP="008E0987">
      <w:pPr>
        <w:ind w:firstLine="709"/>
        <w:jc w:val="both"/>
        <w:rPr>
          <w:rFonts w:ascii="Arial" w:hAnsi="Arial" w:cs="Arial"/>
          <w:sz w:val="24"/>
          <w:szCs w:val="24"/>
        </w:rPr>
      </w:pPr>
      <w:r w:rsidRPr="008E0987">
        <w:rPr>
          <w:rFonts w:ascii="Arial" w:hAnsi="Arial" w:cs="Arial"/>
          <w:bCs/>
          <w:sz w:val="24"/>
          <w:szCs w:val="24"/>
        </w:rPr>
        <w:t>5.4. </w:t>
      </w:r>
      <w:r w:rsidRPr="008E0987">
        <w:rPr>
          <w:rFonts w:ascii="Arial" w:hAnsi="Arial" w:cs="Arial"/>
          <w:sz w:val="24"/>
          <w:szCs w:val="24"/>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w:t>
      </w:r>
      <w:proofErr w:type="gramStart"/>
      <w:r w:rsidRPr="008E0987">
        <w:rPr>
          <w:rFonts w:ascii="Arial" w:hAnsi="Arial" w:cs="Arial"/>
          <w:sz w:val="24"/>
          <w:szCs w:val="24"/>
        </w:rPr>
        <w:t>средствами  и</w:t>
      </w:r>
      <w:proofErr w:type="gramEnd"/>
      <w:r w:rsidRPr="008E0987">
        <w:rPr>
          <w:rFonts w:ascii="Arial" w:hAnsi="Arial" w:cs="Arial"/>
          <w:sz w:val="24"/>
          <w:szCs w:val="24"/>
        </w:rPr>
        <w:t xml:space="preserve"> возвращены на счет плательщика.</w:t>
      </w:r>
    </w:p>
    <w:p w:rsidR="008E0987" w:rsidRPr="008E0987" w:rsidRDefault="008E0987" w:rsidP="008E0987">
      <w:pPr>
        <w:jc w:val="both"/>
        <w:rPr>
          <w:rFonts w:ascii="Arial" w:hAnsi="Arial" w:cs="Arial"/>
          <w:b/>
          <w:sz w:val="24"/>
          <w:szCs w:val="24"/>
        </w:rPr>
      </w:pPr>
    </w:p>
    <w:p w:rsidR="008E0987" w:rsidRPr="008E0987" w:rsidRDefault="008E0987" w:rsidP="008E0987">
      <w:pPr>
        <w:widowControl/>
        <w:autoSpaceDE/>
        <w:autoSpaceDN/>
        <w:adjustRightInd/>
        <w:ind w:firstLine="709"/>
        <w:jc w:val="center"/>
        <w:rPr>
          <w:rFonts w:ascii="Arial" w:hAnsi="Arial" w:cs="Arial"/>
          <w:b/>
          <w:noProof/>
          <w:sz w:val="24"/>
          <w:szCs w:val="24"/>
          <w:lang w:eastAsia="zh-CN"/>
        </w:rPr>
      </w:pPr>
      <w:r w:rsidRPr="008E0987">
        <w:rPr>
          <w:rFonts w:ascii="Arial" w:hAnsi="Arial" w:cs="Arial"/>
          <w:b/>
          <w:noProof/>
          <w:sz w:val="24"/>
          <w:szCs w:val="24"/>
          <w:lang w:eastAsia="zh-CN"/>
        </w:rPr>
        <w:t>6. Условия допуска и отказа в допуске к участию в аукционе</w:t>
      </w:r>
    </w:p>
    <w:p w:rsidR="008E0987" w:rsidRPr="008E0987" w:rsidRDefault="008E0987" w:rsidP="008E0987">
      <w:pPr>
        <w:widowControl/>
        <w:autoSpaceDE/>
        <w:autoSpaceDN/>
        <w:adjustRightInd/>
        <w:ind w:firstLine="709"/>
        <w:jc w:val="center"/>
        <w:rPr>
          <w:rFonts w:ascii="Arial" w:hAnsi="Arial" w:cs="Arial"/>
          <w:b/>
          <w:noProof/>
          <w:sz w:val="24"/>
          <w:szCs w:val="24"/>
          <w:lang w:eastAsia="zh-CN"/>
        </w:rPr>
      </w:pPr>
    </w:p>
    <w:p w:rsidR="008E0987" w:rsidRPr="008E0987" w:rsidRDefault="008E0987" w:rsidP="008E0987">
      <w:pPr>
        <w:widowControl/>
        <w:tabs>
          <w:tab w:val="left" w:pos="1134"/>
        </w:tabs>
        <w:ind w:firstLine="709"/>
        <w:jc w:val="both"/>
        <w:rPr>
          <w:rFonts w:ascii="Arial" w:hAnsi="Arial" w:cs="Arial"/>
          <w:noProof/>
          <w:sz w:val="24"/>
          <w:szCs w:val="24"/>
          <w:lang w:eastAsia="zh-CN"/>
        </w:rPr>
      </w:pPr>
      <w:r w:rsidRPr="008E0987">
        <w:rPr>
          <w:rFonts w:ascii="Arial" w:hAnsi="Arial" w:cs="Arial"/>
          <w:noProof/>
          <w:sz w:val="24"/>
          <w:szCs w:val="24"/>
          <w:lang w:eastAsia="zh-CN"/>
        </w:rPr>
        <w:t>6.1. Покупателями муниципального имущества могут быть любые физические и юридические лица, за исключением:</w:t>
      </w:r>
    </w:p>
    <w:p w:rsidR="008E0987" w:rsidRPr="008E0987" w:rsidRDefault="008E0987" w:rsidP="008E0987">
      <w:pPr>
        <w:widowControl/>
        <w:tabs>
          <w:tab w:val="left" w:pos="1134"/>
        </w:tabs>
        <w:ind w:firstLine="709"/>
        <w:jc w:val="both"/>
        <w:rPr>
          <w:rFonts w:ascii="Arial" w:hAnsi="Arial" w:cs="Arial"/>
          <w:noProof/>
          <w:sz w:val="24"/>
          <w:szCs w:val="24"/>
          <w:lang w:eastAsia="zh-CN"/>
        </w:rPr>
      </w:pPr>
      <w:r w:rsidRPr="008E0987">
        <w:rPr>
          <w:rFonts w:ascii="Arial" w:hAnsi="Arial" w:cs="Arial"/>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8E0987" w:rsidRPr="008E0987" w:rsidRDefault="008E0987" w:rsidP="008E0987">
      <w:pPr>
        <w:widowControl/>
        <w:tabs>
          <w:tab w:val="left" w:pos="1134"/>
        </w:tabs>
        <w:ind w:firstLine="709"/>
        <w:jc w:val="both"/>
        <w:rPr>
          <w:rFonts w:ascii="Arial" w:hAnsi="Arial" w:cs="Arial"/>
          <w:noProof/>
          <w:sz w:val="24"/>
          <w:szCs w:val="24"/>
          <w:lang w:eastAsia="zh-CN"/>
        </w:rPr>
      </w:pPr>
      <w:r w:rsidRPr="008E0987">
        <w:rPr>
          <w:rFonts w:ascii="Arial" w:hAnsi="Arial" w:cs="Arial"/>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 кроме случаев, предусмотренных статьей 25 Закона о приватизации;</w:t>
      </w:r>
    </w:p>
    <w:p w:rsidR="008E0987" w:rsidRPr="008E0987" w:rsidRDefault="008E0987" w:rsidP="008E0987">
      <w:pPr>
        <w:widowControl/>
        <w:tabs>
          <w:tab w:val="left" w:pos="1134"/>
        </w:tabs>
        <w:ind w:firstLine="709"/>
        <w:jc w:val="both"/>
        <w:rPr>
          <w:rFonts w:ascii="Arial" w:hAnsi="Arial" w:cs="Arial"/>
          <w:noProof/>
          <w:sz w:val="24"/>
          <w:szCs w:val="24"/>
          <w:lang w:eastAsia="zh-CN"/>
        </w:rPr>
      </w:pPr>
      <w:r w:rsidRPr="008E0987">
        <w:rPr>
          <w:rFonts w:ascii="Arial" w:hAnsi="Arial" w:cs="Arial"/>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E0987" w:rsidRPr="008E0987" w:rsidRDefault="008E0987" w:rsidP="008E0987">
      <w:pPr>
        <w:widowControl/>
        <w:tabs>
          <w:tab w:val="left" w:pos="1134"/>
        </w:tabs>
        <w:ind w:firstLine="709"/>
        <w:jc w:val="both"/>
        <w:rPr>
          <w:rFonts w:ascii="Arial" w:hAnsi="Arial" w:cs="Arial"/>
          <w:sz w:val="24"/>
          <w:szCs w:val="24"/>
        </w:rPr>
      </w:pPr>
      <w:r w:rsidRPr="008E0987">
        <w:rPr>
          <w:rFonts w:ascii="Arial" w:hAnsi="Arial" w:cs="Arial"/>
          <w:noProof/>
          <w:sz w:val="24"/>
          <w:szCs w:val="24"/>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6.2. </w:t>
      </w:r>
      <w:r w:rsidRPr="008E0987">
        <w:rPr>
          <w:rFonts w:ascii="Arial" w:hAnsi="Arial" w:cs="Arial"/>
          <w:bCs/>
          <w:sz w:val="24"/>
          <w:szCs w:val="24"/>
        </w:rPr>
        <w:t>Претендент не допускается к участию в аукционе по следующим основаниям:</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lastRenderedPageBreak/>
        <w:t>6.2.1.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6.2.2.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6.2.3. Не подтверждено поступление в установленный срок задатка на счет Организатора, указанный в информационном сообщении.</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6.2.4. Заявка подана лицом, не уполномоченным Претендентом на осуществление таких действий.</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Перечень указанных оснований отказа Претенденту в участии в аукционе является исчерпывающим.</w:t>
      </w:r>
    </w:p>
    <w:p w:rsidR="008E0987" w:rsidRPr="008E0987" w:rsidRDefault="008E0987" w:rsidP="008E0987">
      <w:pPr>
        <w:widowControl/>
        <w:autoSpaceDE/>
        <w:autoSpaceDN/>
        <w:adjustRightInd/>
        <w:ind w:firstLine="709"/>
        <w:jc w:val="both"/>
        <w:outlineLvl w:val="0"/>
        <w:rPr>
          <w:rFonts w:ascii="Arial" w:eastAsia="Calibri" w:hAnsi="Arial" w:cs="Arial"/>
          <w:sz w:val="24"/>
          <w:szCs w:val="24"/>
          <w:lang w:val="x-none"/>
        </w:rPr>
      </w:pPr>
      <w:r w:rsidRPr="008E0987">
        <w:rPr>
          <w:rFonts w:ascii="Arial" w:eastAsia="Calibri" w:hAnsi="Arial" w:cs="Arial"/>
          <w:sz w:val="24"/>
          <w:szCs w:val="24"/>
        </w:rPr>
        <w:t>6</w:t>
      </w:r>
      <w:r w:rsidRPr="008E0987">
        <w:rPr>
          <w:rFonts w:ascii="Arial" w:eastAsia="Calibri" w:hAnsi="Arial" w:cs="Arial"/>
          <w:sz w:val="24"/>
          <w:szCs w:val="24"/>
          <w:lang w:val="x-none"/>
        </w:rPr>
        <w:t>.</w:t>
      </w:r>
      <w:r w:rsidRPr="008E0987">
        <w:rPr>
          <w:rFonts w:ascii="Arial" w:eastAsia="Calibri" w:hAnsi="Arial" w:cs="Arial"/>
          <w:sz w:val="24"/>
          <w:szCs w:val="24"/>
        </w:rPr>
        <w:t>3</w:t>
      </w:r>
      <w:r w:rsidRPr="008E0987">
        <w:rPr>
          <w:rFonts w:ascii="Arial" w:eastAsia="Calibri" w:hAnsi="Arial" w:cs="Arial"/>
          <w:sz w:val="24"/>
          <w:szCs w:val="24"/>
          <w:lang w:val="x-none"/>
        </w:rPr>
        <w:t>.</w:t>
      </w:r>
      <w:r w:rsidRPr="008E0987">
        <w:rPr>
          <w:rFonts w:ascii="Arial" w:eastAsia="Calibri" w:hAnsi="Arial" w:cs="Arial"/>
          <w:sz w:val="24"/>
          <w:szCs w:val="24"/>
        </w:rPr>
        <w:t> </w:t>
      </w:r>
      <w:r w:rsidRPr="008E0987">
        <w:rPr>
          <w:rFonts w:ascii="Arial" w:eastAsia="Calibri" w:hAnsi="Arial" w:cs="Arial"/>
          <w:sz w:val="24"/>
          <w:szCs w:val="24"/>
          <w:lang w:val="x-none"/>
        </w:rPr>
        <w:t>Информация об отказе в допуске к участию в аукционе размещается на официальн</w:t>
      </w:r>
      <w:r w:rsidRPr="008E0987">
        <w:rPr>
          <w:rFonts w:ascii="Arial" w:eastAsia="Calibri" w:hAnsi="Arial" w:cs="Arial"/>
          <w:sz w:val="24"/>
          <w:szCs w:val="24"/>
        </w:rPr>
        <w:t>ых сайтах торгов и</w:t>
      </w:r>
      <w:r w:rsidRPr="008E0987">
        <w:rPr>
          <w:rFonts w:ascii="Arial" w:eastAsia="Calibri" w:hAnsi="Arial" w:cs="Arial"/>
          <w:b/>
          <w:sz w:val="24"/>
          <w:szCs w:val="24"/>
        </w:rPr>
        <w:t xml:space="preserve"> </w:t>
      </w:r>
      <w:r w:rsidRPr="008E0987">
        <w:rPr>
          <w:rFonts w:ascii="Arial" w:eastAsia="Calibri" w:hAnsi="Arial" w:cs="Arial"/>
          <w:sz w:val="24"/>
          <w:szCs w:val="24"/>
        </w:rPr>
        <w:t xml:space="preserve">в открытой части электронной площадки </w:t>
      </w:r>
      <w:r w:rsidRPr="008E0987">
        <w:rPr>
          <w:rFonts w:ascii="Arial" w:eastAsia="Calibri" w:hAnsi="Arial" w:cs="Arial"/>
          <w:sz w:val="24"/>
          <w:szCs w:val="24"/>
          <w:lang w:val="x-none"/>
        </w:rPr>
        <w:t>в срок не позднее рабочего дня, следующего за днем принятия указанного решения.</w:t>
      </w:r>
    </w:p>
    <w:p w:rsidR="008E0987" w:rsidRPr="008E0987" w:rsidRDefault="008E0987" w:rsidP="008E0987">
      <w:pPr>
        <w:widowControl/>
        <w:autoSpaceDE/>
        <w:autoSpaceDN/>
        <w:adjustRightInd/>
        <w:ind w:firstLine="709"/>
        <w:jc w:val="both"/>
        <w:outlineLvl w:val="0"/>
        <w:rPr>
          <w:rFonts w:ascii="Arial" w:eastAsia="Calibri" w:hAnsi="Arial" w:cs="Arial"/>
          <w:sz w:val="24"/>
          <w:szCs w:val="24"/>
          <w:lang w:val="x-none"/>
        </w:rPr>
      </w:pPr>
    </w:p>
    <w:p w:rsidR="008E0987" w:rsidRPr="008E0987" w:rsidRDefault="008E0987" w:rsidP="008E0987">
      <w:pPr>
        <w:widowControl/>
        <w:autoSpaceDE/>
        <w:autoSpaceDN/>
        <w:adjustRightInd/>
        <w:ind w:firstLine="709"/>
        <w:jc w:val="center"/>
        <w:outlineLvl w:val="0"/>
        <w:rPr>
          <w:rFonts w:ascii="Arial" w:eastAsia="Calibri" w:hAnsi="Arial" w:cs="Arial"/>
          <w:b/>
          <w:sz w:val="24"/>
          <w:szCs w:val="24"/>
        </w:rPr>
      </w:pPr>
      <w:r w:rsidRPr="008E0987">
        <w:rPr>
          <w:rFonts w:ascii="Arial" w:eastAsia="Calibri" w:hAnsi="Arial" w:cs="Arial"/>
          <w:b/>
          <w:sz w:val="24"/>
          <w:szCs w:val="24"/>
        </w:rPr>
        <w:t>7. </w:t>
      </w:r>
      <w:r w:rsidRPr="008E0987">
        <w:rPr>
          <w:rFonts w:ascii="Arial" w:eastAsia="Calibri" w:hAnsi="Arial" w:cs="Arial"/>
          <w:b/>
          <w:sz w:val="24"/>
          <w:szCs w:val="24"/>
          <w:lang w:val="x-none"/>
        </w:rPr>
        <w:t>Порядок</w:t>
      </w:r>
      <w:r w:rsidRPr="008E0987">
        <w:rPr>
          <w:rFonts w:ascii="Arial" w:eastAsia="Calibri" w:hAnsi="Arial" w:cs="Arial"/>
          <w:b/>
          <w:sz w:val="24"/>
          <w:szCs w:val="24"/>
        </w:rPr>
        <w:t xml:space="preserve"> и срок отзыва заявок, порядок внесения изменений в заявку</w:t>
      </w:r>
    </w:p>
    <w:p w:rsidR="008E0987" w:rsidRPr="008E0987" w:rsidRDefault="008E0987" w:rsidP="008E0987">
      <w:pPr>
        <w:widowControl/>
        <w:autoSpaceDE/>
        <w:autoSpaceDN/>
        <w:adjustRightInd/>
        <w:ind w:firstLine="709"/>
        <w:jc w:val="center"/>
        <w:outlineLvl w:val="0"/>
        <w:rPr>
          <w:rFonts w:ascii="Arial" w:eastAsia="Calibri" w:hAnsi="Arial" w:cs="Arial"/>
          <w:b/>
          <w:sz w:val="24"/>
          <w:szCs w:val="24"/>
        </w:rPr>
      </w:pPr>
    </w:p>
    <w:p w:rsidR="008E0987" w:rsidRPr="008E0987" w:rsidRDefault="008E0987" w:rsidP="008E0987">
      <w:pPr>
        <w:widowControl/>
        <w:tabs>
          <w:tab w:val="left" w:pos="540"/>
        </w:tabs>
        <w:autoSpaceDE/>
        <w:autoSpaceDN/>
        <w:adjustRightInd/>
        <w:ind w:firstLine="709"/>
        <w:jc w:val="both"/>
        <w:outlineLvl w:val="0"/>
        <w:rPr>
          <w:rFonts w:ascii="Arial" w:eastAsia="Calibri" w:hAnsi="Arial" w:cs="Arial"/>
          <w:sz w:val="24"/>
          <w:szCs w:val="24"/>
        </w:rPr>
      </w:pPr>
      <w:r w:rsidRPr="008E0987">
        <w:rPr>
          <w:rFonts w:ascii="Arial" w:eastAsia="Calibri" w:hAnsi="Arial" w:cs="Arial"/>
          <w:sz w:val="24"/>
          <w:szCs w:val="24"/>
        </w:rPr>
        <w:t>7.1.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8E0987" w:rsidRPr="008E0987" w:rsidRDefault="008E0987" w:rsidP="008E0987">
      <w:pPr>
        <w:widowControl/>
        <w:tabs>
          <w:tab w:val="left" w:pos="426"/>
          <w:tab w:val="left" w:pos="540"/>
        </w:tabs>
        <w:autoSpaceDE/>
        <w:autoSpaceDN/>
        <w:adjustRightInd/>
        <w:ind w:firstLine="709"/>
        <w:jc w:val="both"/>
        <w:outlineLvl w:val="0"/>
        <w:rPr>
          <w:rFonts w:ascii="Arial" w:eastAsia="Calibri" w:hAnsi="Arial" w:cs="Arial"/>
          <w:sz w:val="24"/>
          <w:szCs w:val="24"/>
        </w:rPr>
      </w:pPr>
      <w:r w:rsidRPr="008E0987">
        <w:rPr>
          <w:rFonts w:ascii="Arial" w:eastAsia="Calibri" w:hAnsi="Arial" w:cs="Arial"/>
          <w:sz w:val="24"/>
          <w:szCs w:val="24"/>
        </w:rPr>
        <w:t>7.2.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E0987" w:rsidRPr="008E0987" w:rsidRDefault="008E0987" w:rsidP="008E0987">
      <w:pPr>
        <w:widowControl/>
        <w:tabs>
          <w:tab w:val="left" w:pos="540"/>
        </w:tabs>
        <w:autoSpaceDE/>
        <w:autoSpaceDN/>
        <w:adjustRightInd/>
        <w:ind w:firstLine="709"/>
        <w:jc w:val="both"/>
        <w:outlineLvl w:val="0"/>
        <w:rPr>
          <w:rFonts w:ascii="Arial" w:eastAsia="Calibri" w:hAnsi="Arial" w:cs="Arial"/>
          <w:sz w:val="24"/>
          <w:szCs w:val="24"/>
        </w:rPr>
      </w:pPr>
      <w:r w:rsidRPr="008E0987">
        <w:rPr>
          <w:rFonts w:ascii="Arial" w:eastAsia="Calibri" w:hAnsi="Arial" w:cs="Arial"/>
          <w:sz w:val="24"/>
          <w:szCs w:val="24"/>
        </w:rPr>
        <w:t>7.3.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E0987" w:rsidRPr="008E0987" w:rsidRDefault="008E0987" w:rsidP="008E0987">
      <w:pPr>
        <w:widowControl/>
        <w:autoSpaceDE/>
        <w:autoSpaceDN/>
        <w:adjustRightInd/>
        <w:ind w:firstLine="709"/>
        <w:jc w:val="both"/>
        <w:outlineLvl w:val="0"/>
        <w:rPr>
          <w:rFonts w:ascii="Arial" w:eastAsia="Calibri" w:hAnsi="Arial" w:cs="Arial"/>
          <w:sz w:val="24"/>
          <w:szCs w:val="24"/>
        </w:rPr>
      </w:pPr>
    </w:p>
    <w:p w:rsidR="008E0987" w:rsidRPr="008E0987" w:rsidRDefault="008E0987" w:rsidP="008E0987">
      <w:pPr>
        <w:widowControl/>
        <w:ind w:firstLine="709"/>
        <w:jc w:val="center"/>
        <w:outlineLvl w:val="0"/>
        <w:rPr>
          <w:rFonts w:ascii="Arial" w:eastAsia="Calibri" w:hAnsi="Arial" w:cs="Arial"/>
          <w:b/>
          <w:bCs/>
          <w:sz w:val="24"/>
          <w:szCs w:val="24"/>
        </w:rPr>
      </w:pPr>
      <w:r w:rsidRPr="008E0987">
        <w:rPr>
          <w:rFonts w:ascii="Arial" w:eastAsia="Calibri" w:hAnsi="Arial" w:cs="Arial"/>
          <w:b/>
          <w:bCs/>
          <w:sz w:val="24"/>
          <w:szCs w:val="24"/>
          <w:lang w:val="en-US"/>
        </w:rPr>
        <w:t>II</w:t>
      </w:r>
      <w:r w:rsidRPr="008E0987">
        <w:rPr>
          <w:rFonts w:ascii="Arial" w:eastAsia="Calibri" w:hAnsi="Arial" w:cs="Arial"/>
          <w:b/>
          <w:bCs/>
          <w:sz w:val="24"/>
          <w:szCs w:val="24"/>
        </w:rPr>
        <w:t>.</w:t>
      </w:r>
      <w:r w:rsidRPr="008E0987">
        <w:rPr>
          <w:rFonts w:ascii="Arial" w:eastAsia="Calibri" w:hAnsi="Arial" w:cs="Arial"/>
          <w:bCs/>
          <w:sz w:val="24"/>
          <w:szCs w:val="24"/>
        </w:rPr>
        <w:t> </w:t>
      </w:r>
      <w:r w:rsidRPr="008E0987">
        <w:rPr>
          <w:rFonts w:ascii="Arial" w:eastAsia="Calibri" w:hAnsi="Arial" w:cs="Arial"/>
          <w:b/>
          <w:bCs/>
          <w:sz w:val="24"/>
          <w:szCs w:val="24"/>
        </w:rPr>
        <w:t>ПРОВЕДЕНИЕ АУКЦИОНА ПО ПРОДАЖЕ ИМУЩЕСТВА</w:t>
      </w:r>
    </w:p>
    <w:p w:rsidR="008E0987" w:rsidRPr="008E0987" w:rsidRDefault="008E0987" w:rsidP="008E0987">
      <w:pPr>
        <w:widowControl/>
        <w:ind w:firstLine="709"/>
        <w:jc w:val="both"/>
        <w:outlineLvl w:val="0"/>
        <w:rPr>
          <w:rFonts w:ascii="Arial" w:eastAsia="Calibri" w:hAnsi="Arial" w:cs="Arial"/>
          <w:b/>
          <w:bCs/>
          <w:sz w:val="24"/>
          <w:szCs w:val="24"/>
        </w:rPr>
      </w:pPr>
    </w:p>
    <w:p w:rsidR="008E0987" w:rsidRPr="008E0987" w:rsidRDefault="008E0987" w:rsidP="008E0987">
      <w:pPr>
        <w:widowControl/>
        <w:ind w:firstLine="709"/>
        <w:jc w:val="center"/>
        <w:outlineLvl w:val="0"/>
        <w:rPr>
          <w:rFonts w:ascii="Arial" w:eastAsia="Calibri" w:hAnsi="Arial" w:cs="Arial"/>
          <w:b/>
          <w:bCs/>
          <w:sz w:val="24"/>
          <w:szCs w:val="24"/>
        </w:rPr>
      </w:pPr>
      <w:r w:rsidRPr="008E0987">
        <w:rPr>
          <w:rFonts w:ascii="Arial" w:eastAsia="Calibri" w:hAnsi="Arial" w:cs="Arial"/>
          <w:b/>
          <w:bCs/>
          <w:sz w:val="24"/>
          <w:szCs w:val="24"/>
        </w:rPr>
        <w:t>8.  Рассмотрение заявок</w:t>
      </w:r>
    </w:p>
    <w:p w:rsidR="008E0987" w:rsidRPr="008E0987" w:rsidRDefault="008E0987" w:rsidP="008E0987">
      <w:pPr>
        <w:widowControl/>
        <w:ind w:firstLine="709"/>
        <w:jc w:val="center"/>
        <w:outlineLvl w:val="0"/>
        <w:rPr>
          <w:rFonts w:ascii="Arial" w:eastAsia="Calibri" w:hAnsi="Arial" w:cs="Arial"/>
          <w:b/>
          <w:bCs/>
          <w:sz w:val="24"/>
          <w:szCs w:val="24"/>
        </w:rPr>
      </w:pPr>
    </w:p>
    <w:p w:rsidR="008E0987" w:rsidRPr="008E0987" w:rsidRDefault="008E0987" w:rsidP="008E0987">
      <w:pPr>
        <w:widowControl/>
        <w:ind w:firstLine="709"/>
        <w:jc w:val="both"/>
        <w:outlineLvl w:val="0"/>
        <w:rPr>
          <w:rFonts w:ascii="Arial" w:eastAsia="Calibri" w:hAnsi="Arial" w:cs="Arial"/>
          <w:bCs/>
          <w:sz w:val="24"/>
          <w:szCs w:val="24"/>
        </w:rPr>
      </w:pPr>
      <w:r w:rsidRPr="008E0987">
        <w:rPr>
          <w:rFonts w:ascii="Arial" w:eastAsia="Calibri" w:hAnsi="Arial" w:cs="Arial"/>
          <w:bCs/>
          <w:sz w:val="24"/>
          <w:szCs w:val="24"/>
        </w:rPr>
        <w:t xml:space="preserve">8.1. В день определения участников аукциона, указанный в информационном сообщении, Организатор через «личный кабинет» </w:t>
      </w:r>
      <w:proofErr w:type="gramStart"/>
      <w:r w:rsidRPr="008E0987">
        <w:rPr>
          <w:rFonts w:ascii="Arial" w:eastAsia="Calibri" w:hAnsi="Arial" w:cs="Arial"/>
          <w:bCs/>
          <w:sz w:val="24"/>
          <w:szCs w:val="24"/>
        </w:rPr>
        <w:t>Продавца  обеспечивает</w:t>
      </w:r>
      <w:proofErr w:type="gramEnd"/>
      <w:r w:rsidRPr="008E0987">
        <w:rPr>
          <w:rFonts w:ascii="Arial" w:eastAsia="Calibri" w:hAnsi="Arial" w:cs="Arial"/>
          <w:bCs/>
          <w:sz w:val="24"/>
          <w:szCs w:val="24"/>
        </w:rPr>
        <w:t xml:space="preserve"> доступ Продавца к поданным Претендентами заявкам и документам, а также к журналу приема заявок.</w:t>
      </w:r>
    </w:p>
    <w:p w:rsidR="008E0987" w:rsidRPr="008E0987" w:rsidRDefault="008E0987" w:rsidP="008E0987">
      <w:pPr>
        <w:widowControl/>
        <w:ind w:firstLine="709"/>
        <w:jc w:val="both"/>
        <w:outlineLvl w:val="0"/>
        <w:rPr>
          <w:rFonts w:ascii="Arial" w:eastAsia="Calibri" w:hAnsi="Arial" w:cs="Arial"/>
          <w:bCs/>
          <w:sz w:val="24"/>
          <w:szCs w:val="24"/>
        </w:rPr>
      </w:pPr>
      <w:r w:rsidRPr="008E0987">
        <w:rPr>
          <w:rFonts w:ascii="Arial" w:eastAsia="Calibri" w:hAnsi="Arial" w:cs="Arial"/>
          <w:bCs/>
          <w:sz w:val="24"/>
          <w:szCs w:val="24"/>
        </w:rPr>
        <w:t>8.2.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8E0987" w:rsidRPr="008E0987" w:rsidRDefault="008E0987" w:rsidP="008E0987">
      <w:pPr>
        <w:widowControl/>
        <w:ind w:firstLine="709"/>
        <w:contextualSpacing/>
        <w:jc w:val="both"/>
        <w:rPr>
          <w:rFonts w:ascii="Arial" w:eastAsia="Calibri" w:hAnsi="Arial" w:cs="Arial"/>
          <w:bCs/>
          <w:sz w:val="24"/>
          <w:szCs w:val="24"/>
          <w:lang w:val="x-none" w:eastAsia="en-US"/>
        </w:rPr>
      </w:pPr>
      <w:r w:rsidRPr="008E0987">
        <w:rPr>
          <w:rFonts w:ascii="Arial" w:eastAsia="Calibri" w:hAnsi="Arial" w:cs="Arial"/>
          <w:sz w:val="24"/>
          <w:szCs w:val="24"/>
          <w:lang w:eastAsia="en-US"/>
        </w:rPr>
        <w:t>8.3</w:t>
      </w:r>
      <w:r w:rsidRPr="008E0987">
        <w:rPr>
          <w:rFonts w:ascii="Arial" w:eastAsia="Calibri" w:hAnsi="Arial" w:cs="Arial"/>
          <w:sz w:val="24"/>
          <w:szCs w:val="24"/>
          <w:lang w:val="x-none" w:eastAsia="en-US"/>
        </w:rPr>
        <w:t>. </w:t>
      </w:r>
      <w:r w:rsidRPr="008E0987">
        <w:rPr>
          <w:rFonts w:ascii="Arial" w:eastAsia="Calibri" w:hAnsi="Arial" w:cs="Arial"/>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 xml:space="preserve">8.4.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lastRenderedPageBreak/>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8E0987" w:rsidRPr="008E0987" w:rsidRDefault="008E0987" w:rsidP="008E0987">
      <w:pPr>
        <w:widowControl/>
        <w:ind w:firstLine="709"/>
        <w:contextualSpacing/>
        <w:jc w:val="both"/>
        <w:rPr>
          <w:rFonts w:ascii="Arial" w:eastAsia="Calibri" w:hAnsi="Arial" w:cs="Arial"/>
          <w:sz w:val="24"/>
          <w:szCs w:val="24"/>
          <w:lang w:val="x-none" w:eastAsia="en-US"/>
        </w:rPr>
      </w:pPr>
      <w:r w:rsidRPr="008E0987">
        <w:rPr>
          <w:rFonts w:ascii="Arial" w:eastAsia="Calibri" w:hAnsi="Arial" w:cs="Arial"/>
          <w:sz w:val="24"/>
          <w:szCs w:val="24"/>
          <w:lang w:eastAsia="en-US"/>
        </w:rPr>
        <w:t>8.5.</w:t>
      </w:r>
      <w:r w:rsidRPr="008E0987">
        <w:rPr>
          <w:rFonts w:ascii="Arial" w:eastAsia="Calibri" w:hAnsi="Arial" w:cs="Arial"/>
          <w:sz w:val="24"/>
          <w:szCs w:val="24"/>
          <w:lang w:val="x-none" w:eastAsia="en-US"/>
        </w:rPr>
        <w:t>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8E0987" w:rsidRPr="008E0987" w:rsidRDefault="008E0987" w:rsidP="008E0987">
      <w:pPr>
        <w:widowControl/>
        <w:ind w:firstLine="709"/>
        <w:contextualSpacing/>
        <w:jc w:val="center"/>
        <w:rPr>
          <w:rFonts w:ascii="Arial" w:eastAsia="Calibri" w:hAnsi="Arial" w:cs="Arial"/>
          <w:b/>
          <w:sz w:val="24"/>
          <w:szCs w:val="24"/>
          <w:lang w:val="x-none" w:eastAsia="en-US"/>
        </w:rPr>
      </w:pPr>
    </w:p>
    <w:p w:rsidR="008E0987" w:rsidRPr="008E0987" w:rsidRDefault="008E0987" w:rsidP="008E0987">
      <w:pPr>
        <w:widowControl/>
        <w:ind w:firstLine="709"/>
        <w:contextualSpacing/>
        <w:jc w:val="center"/>
        <w:rPr>
          <w:rFonts w:ascii="Arial" w:eastAsia="Calibri" w:hAnsi="Arial" w:cs="Arial"/>
          <w:b/>
          <w:sz w:val="24"/>
          <w:szCs w:val="24"/>
          <w:lang w:eastAsia="en-US"/>
        </w:rPr>
      </w:pPr>
      <w:r w:rsidRPr="008E0987">
        <w:rPr>
          <w:rFonts w:ascii="Arial" w:eastAsia="Calibri" w:hAnsi="Arial" w:cs="Arial"/>
          <w:b/>
          <w:sz w:val="24"/>
          <w:szCs w:val="24"/>
          <w:lang w:eastAsia="en-US"/>
        </w:rPr>
        <w:t>9</w:t>
      </w:r>
      <w:r w:rsidRPr="008E0987">
        <w:rPr>
          <w:rFonts w:ascii="Arial" w:eastAsia="Calibri" w:hAnsi="Arial" w:cs="Arial"/>
          <w:b/>
          <w:sz w:val="24"/>
          <w:szCs w:val="24"/>
          <w:lang w:val="x-none" w:eastAsia="en-US"/>
        </w:rPr>
        <w:t xml:space="preserve">. Порядок проведения </w:t>
      </w:r>
      <w:r w:rsidRPr="008E0987">
        <w:rPr>
          <w:rFonts w:ascii="Arial" w:eastAsia="Calibri" w:hAnsi="Arial" w:cs="Arial"/>
          <w:b/>
          <w:sz w:val="24"/>
          <w:szCs w:val="24"/>
          <w:lang w:eastAsia="en-US"/>
        </w:rPr>
        <w:t xml:space="preserve">и подведения итогов </w:t>
      </w:r>
      <w:r w:rsidRPr="008E0987">
        <w:rPr>
          <w:rFonts w:ascii="Arial" w:eastAsia="Calibri" w:hAnsi="Arial" w:cs="Arial"/>
          <w:b/>
          <w:sz w:val="24"/>
          <w:szCs w:val="24"/>
          <w:lang w:val="x-none" w:eastAsia="en-US"/>
        </w:rPr>
        <w:t>аукциона</w:t>
      </w:r>
    </w:p>
    <w:p w:rsidR="008E0987" w:rsidRPr="008E0987" w:rsidRDefault="008E0987" w:rsidP="008E0987">
      <w:pPr>
        <w:widowControl/>
        <w:ind w:firstLine="709"/>
        <w:contextualSpacing/>
        <w:jc w:val="center"/>
        <w:rPr>
          <w:rFonts w:ascii="Arial" w:eastAsia="Calibri" w:hAnsi="Arial" w:cs="Arial"/>
          <w:b/>
          <w:sz w:val="24"/>
          <w:szCs w:val="24"/>
          <w:lang w:eastAsia="en-US"/>
        </w:rPr>
      </w:pPr>
    </w:p>
    <w:p w:rsidR="008E0987" w:rsidRPr="008E0987" w:rsidRDefault="008E0987" w:rsidP="008E0987">
      <w:pPr>
        <w:ind w:firstLine="709"/>
        <w:jc w:val="both"/>
        <w:rPr>
          <w:rFonts w:ascii="Arial" w:eastAsia="Calibri" w:hAnsi="Arial" w:cs="Arial"/>
          <w:sz w:val="24"/>
          <w:szCs w:val="24"/>
        </w:rPr>
      </w:pPr>
      <w:r w:rsidRPr="008E0987">
        <w:rPr>
          <w:rFonts w:ascii="Arial" w:hAnsi="Arial" w:cs="Arial"/>
          <w:sz w:val="24"/>
          <w:szCs w:val="24"/>
        </w:rPr>
        <w:t xml:space="preserve">9.1. Электронный аукцион проводится в указанные в информационном сообщении день и час </w:t>
      </w:r>
      <w:r w:rsidRPr="008E0987">
        <w:rPr>
          <w:rFonts w:ascii="Arial" w:eastAsia="Calibri" w:hAnsi="Arial" w:cs="Arial"/>
          <w:sz w:val="24"/>
          <w:szCs w:val="24"/>
        </w:rPr>
        <w:t>путем последовательного повышения участниками начальной цены на величину, равную либо кратную величине «шага аукциона».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«Шаг аукциона» устанавливается Продавцом в фиксированной сумме, составляющей не более 5 (пяти) % начальной цены продажи, и не изменяется в течение всего аукциона.</w:t>
      </w:r>
    </w:p>
    <w:p w:rsidR="008E0987" w:rsidRPr="008E0987" w:rsidRDefault="008E0987" w:rsidP="008E0987">
      <w:pPr>
        <w:widowControl/>
        <w:ind w:firstLine="709"/>
        <w:contextualSpacing/>
        <w:jc w:val="both"/>
        <w:rPr>
          <w:rFonts w:ascii="Arial" w:eastAsia="Calibri" w:hAnsi="Arial" w:cs="Arial"/>
          <w:sz w:val="24"/>
          <w:szCs w:val="24"/>
          <w:lang w:val="x-none" w:eastAsia="en-US"/>
        </w:rPr>
      </w:pPr>
      <w:r w:rsidRPr="008E0987">
        <w:rPr>
          <w:rFonts w:ascii="Arial" w:eastAsia="Calibri" w:hAnsi="Arial" w:cs="Arial"/>
          <w:sz w:val="24"/>
          <w:szCs w:val="24"/>
          <w:lang w:val="x-none"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9.2. Со времени начала проведения процедуры аукциона Организатором размещается:</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9.3.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9.4. Во время проведения процедуры аукциона программными средствами электронной площадки обеспечивается:</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E0987" w:rsidRPr="008E0987" w:rsidRDefault="008E0987" w:rsidP="008E0987">
      <w:pPr>
        <w:ind w:firstLine="709"/>
        <w:jc w:val="both"/>
        <w:rPr>
          <w:rFonts w:ascii="Arial" w:eastAsia="Calibri" w:hAnsi="Arial" w:cs="Arial"/>
          <w:sz w:val="24"/>
          <w:szCs w:val="24"/>
        </w:rPr>
      </w:pPr>
      <w:r w:rsidRPr="008E0987">
        <w:rPr>
          <w:rFonts w:ascii="Arial" w:eastAsia="Calibri" w:hAnsi="Arial" w:cs="Arial"/>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E0987" w:rsidRPr="008E0987" w:rsidRDefault="008E0987" w:rsidP="008E0987">
      <w:pPr>
        <w:ind w:firstLine="709"/>
        <w:jc w:val="both"/>
        <w:rPr>
          <w:rFonts w:ascii="Arial" w:hAnsi="Arial" w:cs="Arial"/>
          <w:sz w:val="24"/>
          <w:szCs w:val="24"/>
        </w:rPr>
      </w:pPr>
      <w:r w:rsidRPr="008E0987">
        <w:rPr>
          <w:rFonts w:ascii="Arial" w:eastAsia="Calibri" w:hAnsi="Arial" w:cs="Arial"/>
          <w:sz w:val="24"/>
          <w:szCs w:val="24"/>
        </w:rPr>
        <w:t>9.5. </w:t>
      </w:r>
      <w:r w:rsidRPr="008E0987">
        <w:rPr>
          <w:rFonts w:ascii="Arial" w:hAnsi="Arial" w:cs="Arial"/>
          <w:sz w:val="24"/>
          <w:szCs w:val="24"/>
        </w:rPr>
        <w:t>Победителем аукциона признается участник, предложивший наибольшую цену имущества.</w:t>
      </w:r>
    </w:p>
    <w:p w:rsidR="008E0987" w:rsidRPr="008E0987" w:rsidRDefault="008E0987" w:rsidP="008E0987">
      <w:pPr>
        <w:widowControl/>
        <w:ind w:firstLine="709"/>
        <w:jc w:val="both"/>
        <w:rPr>
          <w:rFonts w:ascii="Arial" w:hAnsi="Arial" w:cs="Arial"/>
          <w:sz w:val="24"/>
          <w:szCs w:val="24"/>
        </w:rPr>
      </w:pPr>
      <w:r w:rsidRPr="008E0987">
        <w:rPr>
          <w:rFonts w:ascii="Arial" w:hAnsi="Arial" w:cs="Arial"/>
          <w:sz w:val="24"/>
          <w:szCs w:val="24"/>
        </w:rPr>
        <w:t xml:space="preserve">9.6.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w:t>
      </w:r>
      <w:r w:rsidRPr="008E0987">
        <w:rPr>
          <w:rFonts w:ascii="Arial" w:hAnsi="Arial" w:cs="Arial"/>
          <w:sz w:val="24"/>
          <w:szCs w:val="24"/>
        </w:rPr>
        <w:lastRenderedPageBreak/>
        <w:t xml:space="preserve">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8E0987" w:rsidRPr="008E0987" w:rsidRDefault="008E0987" w:rsidP="008E0987">
      <w:pPr>
        <w:ind w:firstLine="709"/>
        <w:jc w:val="both"/>
        <w:outlineLvl w:val="1"/>
        <w:rPr>
          <w:rFonts w:ascii="Arial" w:hAnsi="Arial" w:cs="Arial"/>
          <w:sz w:val="24"/>
          <w:szCs w:val="24"/>
        </w:rPr>
      </w:pPr>
      <w:r w:rsidRPr="008E0987">
        <w:rPr>
          <w:rFonts w:ascii="Arial" w:hAnsi="Arial" w:cs="Arial"/>
          <w:sz w:val="24"/>
          <w:szCs w:val="24"/>
        </w:rPr>
        <w:t xml:space="preserve">9.7. Процедура аукциона считается завершенной с момента подписания </w:t>
      </w:r>
      <w:proofErr w:type="gramStart"/>
      <w:r w:rsidRPr="008E0987">
        <w:rPr>
          <w:rFonts w:ascii="Arial" w:hAnsi="Arial" w:cs="Arial"/>
          <w:sz w:val="24"/>
          <w:szCs w:val="24"/>
        </w:rPr>
        <w:t>Продавцом  протокола</w:t>
      </w:r>
      <w:proofErr w:type="gramEnd"/>
      <w:r w:rsidRPr="008E0987">
        <w:rPr>
          <w:rFonts w:ascii="Arial" w:hAnsi="Arial" w:cs="Arial"/>
          <w:sz w:val="24"/>
          <w:szCs w:val="24"/>
        </w:rPr>
        <w:t xml:space="preserve"> об итогах аукциона.</w:t>
      </w:r>
    </w:p>
    <w:p w:rsidR="008E0987" w:rsidRPr="008E0987" w:rsidRDefault="008E0987" w:rsidP="008E0987">
      <w:pPr>
        <w:ind w:firstLine="709"/>
        <w:rPr>
          <w:rFonts w:ascii="Arial" w:eastAsia="Calibri" w:hAnsi="Arial" w:cs="Arial"/>
          <w:sz w:val="24"/>
          <w:szCs w:val="24"/>
        </w:rPr>
      </w:pPr>
      <w:r w:rsidRPr="008E0987">
        <w:rPr>
          <w:rFonts w:ascii="Arial" w:hAnsi="Arial" w:cs="Arial"/>
          <w:sz w:val="24"/>
          <w:szCs w:val="24"/>
        </w:rPr>
        <w:t>9.8.</w:t>
      </w:r>
      <w:r w:rsidRPr="008E0987">
        <w:rPr>
          <w:rFonts w:ascii="Arial" w:eastAsia="Calibri" w:hAnsi="Arial" w:cs="Arial"/>
          <w:sz w:val="24"/>
          <w:szCs w:val="24"/>
        </w:rPr>
        <w:t> Аукцион признается несостоявшимся в следующих случаях:</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не было подано ни одной заявки на участие либо ни один из Претендентов не признан участником;</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принято решение о признании только одного Претендента участником;</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ни один из участников не сделал предложение о начальной цене имущества.</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9.9. Решение о признании аукциона несостоявшимся оформляется протоколом об итогах аукциона.</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9.10.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наименование имущества и иные позволяющие его индивидуализировать сведения;</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цена сделки;</w:t>
      </w:r>
    </w:p>
    <w:p w:rsidR="008E0987" w:rsidRPr="008E0987" w:rsidRDefault="008E0987" w:rsidP="008E0987">
      <w:pPr>
        <w:widowControl/>
        <w:ind w:firstLine="709"/>
        <w:jc w:val="both"/>
        <w:rPr>
          <w:rFonts w:ascii="Arial" w:eastAsia="Calibri" w:hAnsi="Arial" w:cs="Arial"/>
          <w:sz w:val="24"/>
          <w:szCs w:val="24"/>
        </w:rPr>
      </w:pPr>
      <w:r w:rsidRPr="008E0987">
        <w:rPr>
          <w:rFonts w:ascii="Arial" w:eastAsia="Calibri" w:hAnsi="Arial" w:cs="Arial"/>
          <w:sz w:val="24"/>
          <w:szCs w:val="24"/>
        </w:rPr>
        <w:t>- фамилия, имя, отчество физического лица или наименование юридического лица Победителя.</w:t>
      </w:r>
    </w:p>
    <w:p w:rsidR="008E0987" w:rsidRPr="008E0987" w:rsidRDefault="008E0987" w:rsidP="008E0987">
      <w:pPr>
        <w:widowControl/>
        <w:suppressAutoHyphens/>
        <w:autoSpaceDE/>
        <w:autoSpaceDN/>
        <w:adjustRightInd/>
        <w:spacing w:line="200" w:lineRule="atLeast"/>
        <w:jc w:val="center"/>
        <w:textAlignment w:val="baseline"/>
        <w:rPr>
          <w:rFonts w:ascii="Arial" w:hAnsi="Arial" w:cs="Arial"/>
          <w:b/>
          <w:bCs/>
          <w:kern w:val="2"/>
          <w:sz w:val="24"/>
          <w:szCs w:val="24"/>
          <w:lang w:eastAsia="zh-CN"/>
        </w:rPr>
      </w:pPr>
    </w:p>
    <w:p w:rsidR="008E0987" w:rsidRPr="008E0987" w:rsidRDefault="008E0987" w:rsidP="008E0987">
      <w:pPr>
        <w:widowControl/>
        <w:suppressAutoHyphens/>
        <w:autoSpaceDE/>
        <w:autoSpaceDN/>
        <w:adjustRightInd/>
        <w:spacing w:line="200" w:lineRule="atLeast"/>
        <w:jc w:val="center"/>
        <w:textAlignment w:val="baseline"/>
        <w:rPr>
          <w:rFonts w:ascii="Arial" w:hAnsi="Arial" w:cs="Arial"/>
          <w:b/>
          <w:bCs/>
          <w:kern w:val="2"/>
          <w:sz w:val="24"/>
          <w:szCs w:val="24"/>
          <w:lang w:eastAsia="zh-CN"/>
        </w:rPr>
      </w:pPr>
      <w:r w:rsidRPr="008E0987">
        <w:rPr>
          <w:rFonts w:ascii="Arial" w:hAnsi="Arial" w:cs="Arial"/>
          <w:b/>
          <w:bCs/>
          <w:kern w:val="2"/>
          <w:sz w:val="24"/>
          <w:szCs w:val="24"/>
          <w:lang w:eastAsia="zh-CN"/>
        </w:rPr>
        <w:t>10. Заключение договора купли-продажи по итогам аукциона</w:t>
      </w: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b/>
          <w:kern w:val="2"/>
          <w:sz w:val="24"/>
          <w:szCs w:val="24"/>
          <w:lang w:eastAsia="zh-CN"/>
        </w:rPr>
      </w:pP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bCs/>
          <w:iCs/>
          <w:kern w:val="2"/>
          <w:sz w:val="24"/>
          <w:szCs w:val="24"/>
          <w:lang w:eastAsia="zh-CN"/>
        </w:rPr>
      </w:pPr>
      <w:r w:rsidRPr="008E0987">
        <w:rPr>
          <w:rFonts w:ascii="Arial" w:hAnsi="Arial" w:cs="Arial"/>
          <w:kern w:val="2"/>
          <w:sz w:val="24"/>
          <w:szCs w:val="24"/>
          <w:lang w:eastAsia="zh-CN"/>
        </w:rPr>
        <w:tab/>
        <w:t xml:space="preserve">10.1. </w:t>
      </w:r>
      <w:r w:rsidRPr="008E0987">
        <w:rPr>
          <w:rFonts w:ascii="Arial" w:hAnsi="Arial" w:cs="Arial"/>
          <w:bCs/>
          <w:iCs/>
          <w:kern w:val="2"/>
          <w:sz w:val="24"/>
          <w:szCs w:val="24"/>
          <w:lang w:eastAsia="zh-CN"/>
        </w:rPr>
        <w:t xml:space="preserve">Заключение договора купли-продажи по итогам аукциона </w:t>
      </w:r>
      <w:proofErr w:type="gramStart"/>
      <w:r w:rsidRPr="008E0987">
        <w:rPr>
          <w:rFonts w:ascii="Arial" w:hAnsi="Arial" w:cs="Arial"/>
          <w:bCs/>
          <w:iCs/>
          <w:kern w:val="2"/>
          <w:sz w:val="24"/>
          <w:szCs w:val="24"/>
          <w:lang w:eastAsia="zh-CN"/>
        </w:rPr>
        <w:t>осуществляется  в</w:t>
      </w:r>
      <w:proofErr w:type="gramEnd"/>
      <w:r w:rsidRPr="008E0987">
        <w:rPr>
          <w:rFonts w:ascii="Arial" w:hAnsi="Arial" w:cs="Arial"/>
          <w:bCs/>
          <w:iCs/>
          <w:kern w:val="2"/>
          <w:sz w:val="24"/>
          <w:szCs w:val="24"/>
          <w:lang w:eastAsia="zh-CN"/>
        </w:rPr>
        <w:t xml:space="preserve"> простой письменной форме, вне электронной площадки, по месту нахождения Продавца: </w:t>
      </w:r>
      <w:r w:rsidRPr="008E0987">
        <w:rPr>
          <w:rFonts w:ascii="Arial" w:hAnsi="Arial" w:cs="Arial"/>
          <w:bCs/>
          <w:sz w:val="24"/>
          <w:szCs w:val="24"/>
        </w:rPr>
        <w:t xml:space="preserve">664533, </w:t>
      </w:r>
      <w:r w:rsidRPr="008E0987">
        <w:rPr>
          <w:rFonts w:ascii="Arial" w:hAnsi="Arial" w:cs="Arial"/>
          <w:bCs/>
          <w:iCs/>
          <w:kern w:val="2"/>
          <w:sz w:val="24"/>
          <w:szCs w:val="24"/>
          <w:lang w:eastAsia="zh-CN"/>
        </w:rPr>
        <w:t xml:space="preserve">Российская Федерация, Иркутская область, Иркутский район, с. </w:t>
      </w:r>
      <w:proofErr w:type="spellStart"/>
      <w:r w:rsidRPr="008E0987">
        <w:rPr>
          <w:rFonts w:ascii="Arial" w:hAnsi="Arial" w:cs="Arial"/>
          <w:bCs/>
          <w:iCs/>
          <w:kern w:val="2"/>
          <w:sz w:val="24"/>
          <w:szCs w:val="24"/>
          <w:lang w:eastAsia="zh-CN"/>
        </w:rPr>
        <w:t>Горохово</w:t>
      </w:r>
      <w:proofErr w:type="spellEnd"/>
      <w:r w:rsidRPr="008E0987">
        <w:rPr>
          <w:rFonts w:ascii="Arial" w:hAnsi="Arial" w:cs="Arial"/>
          <w:bCs/>
          <w:iCs/>
          <w:kern w:val="2"/>
          <w:sz w:val="24"/>
          <w:szCs w:val="24"/>
          <w:lang w:eastAsia="zh-CN"/>
        </w:rPr>
        <w:t>, ул. Школьная, 15, телефон 8 (3952) 496213.</w:t>
      </w: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bCs/>
          <w:iCs/>
          <w:kern w:val="2"/>
          <w:sz w:val="24"/>
          <w:szCs w:val="24"/>
          <w:lang w:eastAsia="zh-CN"/>
        </w:rPr>
      </w:pPr>
      <w:r w:rsidRPr="008E0987">
        <w:rPr>
          <w:rFonts w:ascii="Arial" w:hAnsi="Arial" w:cs="Arial"/>
          <w:bCs/>
          <w:iCs/>
          <w:kern w:val="2"/>
          <w:sz w:val="24"/>
          <w:szCs w:val="24"/>
          <w:lang w:eastAsia="zh-CN"/>
        </w:rPr>
        <w:tab/>
        <w:t>10.2. 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1 (одной) единицы, в течение 5 (пяти) рабочих дней с даты подведения итогов аукциона.</w:t>
      </w:r>
    </w:p>
    <w:p w:rsidR="008E0987" w:rsidRPr="008E0987" w:rsidRDefault="008E0987" w:rsidP="008E0987">
      <w:pPr>
        <w:widowControl/>
        <w:suppressAutoHyphens/>
        <w:autoSpaceDE/>
        <w:autoSpaceDN/>
        <w:adjustRightInd/>
        <w:spacing w:line="200" w:lineRule="atLeast"/>
        <w:ind w:firstLine="709"/>
        <w:jc w:val="both"/>
        <w:textAlignment w:val="baseline"/>
        <w:rPr>
          <w:rFonts w:ascii="Arial" w:hAnsi="Arial" w:cs="Arial"/>
          <w:bCs/>
          <w:iCs/>
          <w:kern w:val="2"/>
          <w:sz w:val="24"/>
          <w:szCs w:val="24"/>
          <w:lang w:eastAsia="zh-CN"/>
        </w:rPr>
      </w:pPr>
      <w:r w:rsidRPr="008E0987">
        <w:rPr>
          <w:rFonts w:ascii="Arial" w:hAnsi="Arial" w:cs="Arial"/>
          <w:bCs/>
          <w:iCs/>
          <w:kern w:val="2"/>
          <w:sz w:val="24"/>
          <w:szCs w:val="24"/>
          <w:lang w:eastAsia="zh-CN"/>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8E0987" w:rsidRPr="008E0987" w:rsidRDefault="008E0987" w:rsidP="008E0987">
      <w:pPr>
        <w:widowControl/>
        <w:suppressAutoHyphens/>
        <w:autoSpaceDE/>
        <w:autoSpaceDN/>
        <w:adjustRightInd/>
        <w:spacing w:line="200" w:lineRule="atLeast"/>
        <w:ind w:firstLine="709"/>
        <w:jc w:val="both"/>
        <w:textAlignment w:val="baseline"/>
        <w:rPr>
          <w:rFonts w:ascii="Arial" w:hAnsi="Arial" w:cs="Arial"/>
          <w:bCs/>
          <w:iCs/>
          <w:kern w:val="2"/>
          <w:sz w:val="24"/>
          <w:szCs w:val="24"/>
          <w:lang w:eastAsia="zh-CN"/>
        </w:rPr>
      </w:pPr>
      <w:r w:rsidRPr="008E0987">
        <w:rPr>
          <w:rFonts w:ascii="Arial" w:hAnsi="Arial" w:cs="Arial"/>
          <w:bCs/>
          <w:iCs/>
          <w:kern w:val="2"/>
          <w:sz w:val="24"/>
          <w:szCs w:val="24"/>
          <w:lang w:eastAsia="zh-CN"/>
        </w:rPr>
        <w:t>При заключении договора изменение условий договора по соглашению сторон или в одностороннем порядке не допускается.</w:t>
      </w:r>
    </w:p>
    <w:p w:rsidR="008E0987" w:rsidRPr="008E0987" w:rsidRDefault="008E0987" w:rsidP="008E0987">
      <w:pPr>
        <w:widowControl/>
        <w:suppressAutoHyphens/>
        <w:autoSpaceDE/>
        <w:autoSpaceDN/>
        <w:adjustRightInd/>
        <w:spacing w:line="200" w:lineRule="atLeast"/>
        <w:ind w:firstLine="709"/>
        <w:jc w:val="both"/>
        <w:textAlignment w:val="baseline"/>
        <w:rPr>
          <w:rFonts w:ascii="Arial" w:hAnsi="Arial" w:cs="Arial"/>
          <w:bCs/>
          <w:iCs/>
          <w:kern w:val="2"/>
          <w:sz w:val="24"/>
          <w:szCs w:val="24"/>
          <w:lang w:eastAsia="zh-CN"/>
        </w:rPr>
      </w:pPr>
      <w:r w:rsidRPr="008E0987">
        <w:rPr>
          <w:rFonts w:ascii="Arial" w:hAnsi="Arial" w:cs="Arial"/>
          <w:bCs/>
          <w:iCs/>
          <w:kern w:val="2"/>
          <w:sz w:val="24"/>
          <w:szCs w:val="24"/>
          <w:lang w:eastAsia="zh-CN"/>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b/>
          <w:kern w:val="2"/>
          <w:sz w:val="24"/>
          <w:szCs w:val="24"/>
          <w:lang w:eastAsia="zh-CN"/>
        </w:rPr>
      </w:pPr>
      <w:r w:rsidRPr="008E0987">
        <w:rPr>
          <w:rFonts w:ascii="Arial" w:hAnsi="Arial" w:cs="Arial"/>
          <w:bCs/>
          <w:iCs/>
          <w:kern w:val="2"/>
          <w:sz w:val="24"/>
          <w:szCs w:val="24"/>
          <w:lang w:eastAsia="zh-CN"/>
        </w:rPr>
        <w:tab/>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8E0987" w:rsidRPr="008E0987" w:rsidRDefault="008E0987" w:rsidP="008E0987">
      <w:pPr>
        <w:widowControl/>
        <w:suppressAutoHyphens/>
        <w:ind w:firstLine="567"/>
        <w:jc w:val="both"/>
        <w:rPr>
          <w:rFonts w:ascii="Arial" w:hAnsi="Arial" w:cs="Arial"/>
          <w:sz w:val="24"/>
          <w:szCs w:val="24"/>
          <w:lang w:eastAsia="ar-SA"/>
        </w:rPr>
      </w:pPr>
      <w:r w:rsidRPr="008E0987">
        <w:rPr>
          <w:rFonts w:ascii="Arial" w:hAnsi="Arial" w:cs="Arial"/>
          <w:sz w:val="24"/>
          <w:szCs w:val="24"/>
          <w:lang w:eastAsia="ar-SA"/>
        </w:rPr>
        <w:t>Банк получателя – ОТДЕЛЕНИЕ ИРКУТСК Г ИРКУТСК</w:t>
      </w:r>
    </w:p>
    <w:p w:rsidR="008E0987" w:rsidRPr="008E0987" w:rsidRDefault="008E0987" w:rsidP="008E0987">
      <w:pPr>
        <w:widowControl/>
        <w:suppressAutoHyphens/>
        <w:ind w:firstLine="567"/>
        <w:jc w:val="both"/>
        <w:rPr>
          <w:rFonts w:ascii="Arial" w:hAnsi="Arial" w:cs="Arial"/>
          <w:sz w:val="24"/>
          <w:szCs w:val="24"/>
          <w:lang w:eastAsia="ar-SA"/>
        </w:rPr>
      </w:pPr>
      <w:r w:rsidRPr="008E0987">
        <w:rPr>
          <w:rFonts w:ascii="Arial" w:hAnsi="Arial" w:cs="Arial"/>
          <w:sz w:val="24"/>
          <w:szCs w:val="24"/>
          <w:lang w:eastAsia="ar-SA"/>
        </w:rPr>
        <w:t>БИК 042520001, р/с 40101810250048010001,</w:t>
      </w:r>
    </w:p>
    <w:p w:rsidR="008E0987" w:rsidRPr="008E0987" w:rsidRDefault="008E0987" w:rsidP="004A042C">
      <w:pPr>
        <w:widowControl/>
        <w:suppressAutoHyphens/>
        <w:ind w:firstLine="567"/>
        <w:jc w:val="both"/>
        <w:rPr>
          <w:rFonts w:ascii="Arial" w:hAnsi="Arial" w:cs="Arial"/>
          <w:sz w:val="24"/>
          <w:szCs w:val="24"/>
          <w:lang w:eastAsia="ar-SA"/>
        </w:rPr>
      </w:pPr>
      <w:r w:rsidRPr="008E0987">
        <w:rPr>
          <w:rFonts w:ascii="Arial" w:hAnsi="Arial" w:cs="Arial"/>
          <w:sz w:val="24"/>
          <w:szCs w:val="24"/>
          <w:lang w:eastAsia="ar-SA"/>
        </w:rPr>
        <w:lastRenderedPageBreak/>
        <w:t>Получатель – УФК по Иркутской области (</w:t>
      </w:r>
      <w:r w:rsidR="004A042C" w:rsidRPr="00A33B5A">
        <w:rPr>
          <w:rFonts w:ascii="Arial" w:hAnsi="Arial" w:cs="Arial"/>
          <w:sz w:val="24"/>
          <w:szCs w:val="24"/>
          <w:lang w:eastAsia="ar-SA"/>
        </w:rPr>
        <w:t>Администрация Гороховского муниципального образования – Администрация сельского поселения</w:t>
      </w:r>
      <w:r w:rsidRPr="008E0987">
        <w:rPr>
          <w:rFonts w:ascii="Arial" w:hAnsi="Arial" w:cs="Arial"/>
          <w:sz w:val="24"/>
          <w:szCs w:val="24"/>
          <w:lang w:eastAsia="ar-SA"/>
        </w:rPr>
        <w:t xml:space="preserve">, </w:t>
      </w:r>
      <w:r w:rsidR="004A042C" w:rsidRPr="00A33B5A">
        <w:rPr>
          <w:rFonts w:ascii="Arial" w:hAnsi="Arial" w:cs="Arial"/>
          <w:sz w:val="24"/>
          <w:szCs w:val="24"/>
          <w:lang w:eastAsia="ar-SA"/>
        </w:rPr>
        <w:t>л/с 04343006810</w:t>
      </w:r>
      <w:r w:rsidRPr="008E0987">
        <w:rPr>
          <w:rFonts w:ascii="Arial" w:hAnsi="Arial" w:cs="Arial"/>
          <w:sz w:val="24"/>
          <w:szCs w:val="24"/>
          <w:lang w:eastAsia="ar-SA"/>
        </w:rPr>
        <w:t xml:space="preserve">), </w:t>
      </w:r>
    </w:p>
    <w:p w:rsidR="008E0987" w:rsidRPr="008E0987" w:rsidRDefault="004A042C" w:rsidP="008E0987">
      <w:pPr>
        <w:widowControl/>
        <w:suppressAutoHyphens/>
        <w:ind w:firstLine="567"/>
        <w:jc w:val="both"/>
        <w:rPr>
          <w:rFonts w:ascii="Arial" w:hAnsi="Arial" w:cs="Arial"/>
          <w:sz w:val="24"/>
          <w:szCs w:val="24"/>
          <w:lang w:eastAsia="ar-SA"/>
        </w:rPr>
      </w:pPr>
      <w:r w:rsidRPr="00A33B5A">
        <w:rPr>
          <w:rFonts w:ascii="Arial" w:hAnsi="Arial" w:cs="Arial"/>
          <w:sz w:val="24"/>
          <w:szCs w:val="24"/>
          <w:lang w:eastAsia="ar-SA"/>
        </w:rPr>
        <w:t xml:space="preserve">ИНН 3827020418, КПП </w:t>
      </w:r>
      <w:proofErr w:type="gramStart"/>
      <w:r w:rsidRPr="00A33B5A">
        <w:rPr>
          <w:rFonts w:ascii="Arial" w:hAnsi="Arial" w:cs="Arial"/>
          <w:sz w:val="24"/>
          <w:szCs w:val="24"/>
          <w:lang w:eastAsia="ar-SA"/>
        </w:rPr>
        <w:t>382701001,  КБК</w:t>
      </w:r>
      <w:proofErr w:type="gramEnd"/>
      <w:r w:rsidRPr="00A33B5A">
        <w:rPr>
          <w:rFonts w:ascii="Arial" w:hAnsi="Arial" w:cs="Arial"/>
          <w:sz w:val="24"/>
          <w:szCs w:val="24"/>
          <w:lang w:eastAsia="ar-SA"/>
        </w:rPr>
        <w:t xml:space="preserve"> 71911402053100000410</w:t>
      </w:r>
      <w:r w:rsidR="008E0987" w:rsidRPr="008E0987">
        <w:rPr>
          <w:rFonts w:ascii="Arial" w:hAnsi="Arial" w:cs="Arial"/>
          <w:sz w:val="24"/>
          <w:szCs w:val="24"/>
          <w:lang w:eastAsia="ar-SA"/>
        </w:rPr>
        <w:t>,</w:t>
      </w:r>
    </w:p>
    <w:p w:rsidR="008E0987" w:rsidRPr="008E0987" w:rsidRDefault="004A042C" w:rsidP="008E0987">
      <w:pPr>
        <w:suppressAutoHyphens/>
        <w:ind w:firstLine="426"/>
        <w:jc w:val="both"/>
        <w:rPr>
          <w:rFonts w:ascii="Arial" w:hAnsi="Arial" w:cs="Arial"/>
          <w:sz w:val="24"/>
          <w:szCs w:val="24"/>
          <w:lang w:eastAsia="ar-SA"/>
        </w:rPr>
      </w:pPr>
      <w:r w:rsidRPr="00A33B5A">
        <w:rPr>
          <w:rFonts w:ascii="Arial" w:hAnsi="Arial" w:cs="Arial"/>
          <w:sz w:val="24"/>
          <w:szCs w:val="24"/>
          <w:lang w:eastAsia="ar-SA"/>
        </w:rPr>
        <w:t xml:space="preserve">  ОКТМО 25612407</w:t>
      </w:r>
    </w:p>
    <w:p w:rsidR="008E0987" w:rsidRPr="008E0987" w:rsidRDefault="008E0987" w:rsidP="008E0987">
      <w:pPr>
        <w:suppressAutoHyphens/>
        <w:ind w:firstLine="426"/>
        <w:jc w:val="both"/>
        <w:rPr>
          <w:rFonts w:ascii="Arial" w:hAnsi="Arial" w:cs="Arial"/>
          <w:bCs/>
          <w:sz w:val="24"/>
          <w:szCs w:val="24"/>
        </w:rPr>
      </w:pPr>
      <w:r w:rsidRPr="008E0987">
        <w:rPr>
          <w:rFonts w:ascii="Arial" w:hAnsi="Arial" w:cs="Arial"/>
          <w:bCs/>
          <w:sz w:val="24"/>
          <w:szCs w:val="24"/>
        </w:rPr>
        <w:t xml:space="preserve">  Наименование платежа: продажа имущества.</w:t>
      </w:r>
    </w:p>
    <w:p w:rsidR="008E0987" w:rsidRPr="008E0987" w:rsidRDefault="008E0987" w:rsidP="008E0987">
      <w:pPr>
        <w:widowControl/>
        <w:suppressAutoHyphens/>
        <w:autoSpaceDE/>
        <w:autoSpaceDN/>
        <w:adjustRightInd/>
        <w:ind w:firstLine="426"/>
        <w:jc w:val="both"/>
        <w:rPr>
          <w:rFonts w:ascii="Arial" w:hAnsi="Arial" w:cs="Arial"/>
          <w:iCs/>
          <w:kern w:val="2"/>
          <w:sz w:val="24"/>
          <w:szCs w:val="24"/>
          <w:lang w:eastAsia="zh-CN"/>
        </w:rPr>
      </w:pPr>
      <w:r w:rsidRPr="008E0987">
        <w:rPr>
          <w:rFonts w:ascii="Arial" w:hAnsi="Arial" w:cs="Arial"/>
          <w:sz w:val="24"/>
          <w:szCs w:val="24"/>
        </w:rPr>
        <w:t xml:space="preserve">  </w:t>
      </w:r>
      <w:r w:rsidRPr="008E0987">
        <w:rPr>
          <w:rFonts w:ascii="Arial" w:hAnsi="Arial" w:cs="Arial"/>
          <w:bCs/>
          <w:iCs/>
          <w:kern w:val="2"/>
          <w:sz w:val="24"/>
          <w:szCs w:val="24"/>
          <w:lang w:eastAsia="zh-CN"/>
        </w:rPr>
        <w:t>10.4.</w:t>
      </w:r>
      <w:r w:rsidRPr="008E0987">
        <w:rPr>
          <w:rFonts w:ascii="Arial" w:hAnsi="Arial" w:cs="Arial"/>
          <w:iCs/>
          <w:kern w:val="2"/>
          <w:sz w:val="24"/>
          <w:szCs w:val="24"/>
          <w:lang w:eastAsia="zh-CN"/>
        </w:rPr>
        <w:t> 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 при условии выполнения Покупателем обязанности по оплате цены продажи в соответствии с договором купли-продажи.</w:t>
      </w:r>
    </w:p>
    <w:p w:rsidR="008E0987" w:rsidRPr="008E0987" w:rsidRDefault="008E0987" w:rsidP="008E0987">
      <w:pPr>
        <w:widowControl/>
        <w:suppressAutoHyphens/>
        <w:autoSpaceDE/>
        <w:autoSpaceDN/>
        <w:adjustRightInd/>
        <w:spacing w:line="200" w:lineRule="atLeast"/>
        <w:ind w:firstLine="709"/>
        <w:jc w:val="both"/>
        <w:textAlignment w:val="baseline"/>
        <w:rPr>
          <w:rFonts w:ascii="Arial" w:hAnsi="Arial" w:cs="Arial"/>
          <w:b/>
          <w:kern w:val="2"/>
          <w:sz w:val="24"/>
          <w:szCs w:val="24"/>
          <w:lang w:eastAsia="zh-CN"/>
        </w:rPr>
      </w:pPr>
      <w:r w:rsidRPr="008E0987">
        <w:rPr>
          <w:rFonts w:ascii="Arial" w:hAnsi="Arial" w:cs="Arial"/>
          <w:iCs/>
          <w:kern w:val="2"/>
          <w:sz w:val="24"/>
          <w:szCs w:val="24"/>
          <w:lang w:eastAsia="zh-CN"/>
        </w:rPr>
        <w:t>10.5.</w:t>
      </w:r>
      <w:r w:rsidRPr="008E0987">
        <w:rPr>
          <w:rFonts w:ascii="Arial" w:hAnsi="Arial" w:cs="Arial"/>
          <w:sz w:val="24"/>
          <w:szCs w:val="24"/>
        </w:rPr>
        <w:t xml:space="preserve"> </w:t>
      </w:r>
      <w:r w:rsidRPr="008E0987">
        <w:rPr>
          <w:rFonts w:ascii="Arial" w:hAnsi="Arial" w:cs="Arial"/>
          <w:iCs/>
          <w:kern w:val="2"/>
          <w:sz w:val="24"/>
          <w:szCs w:val="24"/>
          <w:lang w:eastAsia="zh-CN"/>
        </w:rPr>
        <w:t>Осуществление действий по снятию и постановке на регистрационный учет движимого имущества возлагается на Покупателя.</w:t>
      </w: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kern w:val="2"/>
          <w:sz w:val="24"/>
          <w:szCs w:val="24"/>
          <w:lang w:eastAsia="zh-CN"/>
        </w:rPr>
      </w:pPr>
      <w:r w:rsidRPr="008E0987">
        <w:rPr>
          <w:rFonts w:ascii="Arial" w:hAnsi="Arial" w:cs="Arial"/>
          <w:iCs/>
          <w:kern w:val="2"/>
          <w:sz w:val="24"/>
          <w:szCs w:val="24"/>
          <w:lang w:eastAsia="zh-CN"/>
        </w:rPr>
        <w:tab/>
        <w:t>10.6. Расходы по государственной регистрации перехода права собственности, по снятию и постановке на регистрационный учет движимого имущества, возлагаются на Покупателя.</w:t>
      </w:r>
    </w:p>
    <w:p w:rsidR="008E0987" w:rsidRPr="008E0987" w:rsidRDefault="008E0987" w:rsidP="008E0987">
      <w:pPr>
        <w:widowControl/>
        <w:suppressAutoHyphens/>
        <w:autoSpaceDE/>
        <w:autoSpaceDN/>
        <w:adjustRightInd/>
        <w:spacing w:line="200" w:lineRule="atLeast"/>
        <w:jc w:val="both"/>
        <w:textAlignment w:val="baseline"/>
        <w:rPr>
          <w:rFonts w:ascii="Arial" w:hAnsi="Arial" w:cs="Arial"/>
          <w:kern w:val="2"/>
          <w:sz w:val="24"/>
          <w:szCs w:val="24"/>
          <w:lang w:eastAsia="zh-CN"/>
        </w:rPr>
      </w:pPr>
      <w:r w:rsidRPr="008E0987">
        <w:rPr>
          <w:rFonts w:ascii="Arial" w:hAnsi="Arial" w:cs="Arial"/>
          <w:bCs/>
          <w:iCs/>
          <w:kern w:val="2"/>
          <w:sz w:val="24"/>
          <w:szCs w:val="24"/>
          <w:lang w:eastAsia="zh-CN"/>
        </w:rPr>
        <w:tab/>
        <w:t>10.7. </w:t>
      </w:r>
      <w:r w:rsidRPr="008E0987">
        <w:rPr>
          <w:rFonts w:ascii="Arial" w:hAnsi="Arial" w:cs="Arial"/>
          <w:kern w:val="2"/>
          <w:sz w:val="24"/>
          <w:szCs w:val="24"/>
          <w:lang w:eastAsia="zh-CN"/>
        </w:rPr>
        <w:t xml:space="preserve">Передача имущества </w:t>
      </w:r>
      <w:r w:rsidRPr="008E0987">
        <w:rPr>
          <w:rFonts w:ascii="Arial" w:hAnsi="Arial" w:cs="Arial"/>
          <w:bCs/>
          <w:iCs/>
          <w:kern w:val="2"/>
          <w:sz w:val="24"/>
          <w:szCs w:val="24"/>
          <w:lang w:eastAsia="zh-CN"/>
        </w:rPr>
        <w:t>осуществляется путем подписания акта приема-передачи, но</w:t>
      </w:r>
      <w:r w:rsidRPr="008E0987">
        <w:rPr>
          <w:rFonts w:ascii="Arial" w:hAnsi="Arial" w:cs="Arial"/>
          <w:kern w:val="2"/>
          <w:sz w:val="24"/>
          <w:szCs w:val="24"/>
          <w:lang w:eastAsia="zh-CN"/>
        </w:rPr>
        <w:t xml:space="preserve"> не позднее чем через 30 календарных дней после дня оплаты имущества</w:t>
      </w:r>
      <w:r w:rsidRPr="008E0987">
        <w:rPr>
          <w:rFonts w:ascii="Arial" w:hAnsi="Arial" w:cs="Arial"/>
          <w:bCs/>
          <w:iCs/>
          <w:kern w:val="2"/>
          <w:sz w:val="24"/>
          <w:szCs w:val="24"/>
          <w:lang w:eastAsia="zh-CN"/>
        </w:rPr>
        <w:t xml:space="preserve"> полном объеме на счет Продавца</w:t>
      </w:r>
      <w:r w:rsidRPr="008E0987">
        <w:rPr>
          <w:rFonts w:ascii="Arial" w:hAnsi="Arial" w:cs="Arial"/>
          <w:kern w:val="2"/>
          <w:sz w:val="24"/>
          <w:szCs w:val="24"/>
          <w:lang w:eastAsia="zh-CN"/>
        </w:rPr>
        <w:t>.</w:t>
      </w:r>
    </w:p>
    <w:p w:rsidR="008E0987" w:rsidRPr="008E0987" w:rsidRDefault="008E0987" w:rsidP="008E0987">
      <w:pPr>
        <w:suppressAutoHyphens/>
        <w:ind w:firstLine="426"/>
        <w:jc w:val="center"/>
        <w:rPr>
          <w:rFonts w:ascii="Arial" w:hAnsi="Arial" w:cs="Arial"/>
          <w:b/>
          <w:sz w:val="24"/>
          <w:szCs w:val="24"/>
        </w:rPr>
      </w:pPr>
    </w:p>
    <w:p w:rsidR="008E0987" w:rsidRPr="008E0987" w:rsidRDefault="008E0987" w:rsidP="008E0987">
      <w:pPr>
        <w:suppressAutoHyphens/>
        <w:ind w:firstLine="426"/>
        <w:jc w:val="center"/>
        <w:rPr>
          <w:rFonts w:ascii="Arial" w:hAnsi="Arial" w:cs="Arial"/>
          <w:b/>
          <w:bCs/>
          <w:sz w:val="24"/>
          <w:szCs w:val="24"/>
        </w:rPr>
      </w:pPr>
      <w:r w:rsidRPr="008E0987">
        <w:rPr>
          <w:rFonts w:ascii="Arial" w:hAnsi="Arial" w:cs="Arial"/>
          <w:b/>
          <w:sz w:val="24"/>
          <w:szCs w:val="24"/>
          <w:lang w:val="en-US"/>
        </w:rPr>
        <w:t>III</w:t>
      </w:r>
      <w:r w:rsidRPr="008E0987">
        <w:rPr>
          <w:rFonts w:ascii="Arial" w:hAnsi="Arial" w:cs="Arial"/>
          <w:b/>
          <w:sz w:val="24"/>
          <w:szCs w:val="24"/>
        </w:rPr>
        <w:t>.</w:t>
      </w:r>
      <w:r w:rsidRPr="008E0987">
        <w:rPr>
          <w:rFonts w:ascii="Arial" w:hAnsi="Arial" w:cs="Arial"/>
          <w:b/>
          <w:bCs/>
          <w:sz w:val="24"/>
          <w:szCs w:val="24"/>
        </w:rPr>
        <w:t xml:space="preserve"> ЗАКЛЮЧИТЕЛЬНЫЕ ПОЛОЖЕНИЯ</w:t>
      </w:r>
    </w:p>
    <w:p w:rsidR="008E0987" w:rsidRPr="008E0987" w:rsidRDefault="008E0987" w:rsidP="008E0987">
      <w:pPr>
        <w:suppressAutoHyphens/>
        <w:ind w:firstLine="426"/>
        <w:jc w:val="center"/>
        <w:rPr>
          <w:rFonts w:ascii="Arial" w:hAnsi="Arial" w:cs="Arial"/>
          <w:b/>
          <w:bCs/>
          <w:sz w:val="24"/>
          <w:szCs w:val="24"/>
        </w:rPr>
      </w:pPr>
    </w:p>
    <w:p w:rsidR="008E0987" w:rsidRPr="008E0987" w:rsidRDefault="008E0987" w:rsidP="008E0987">
      <w:pPr>
        <w:suppressAutoHyphens/>
        <w:ind w:firstLine="426"/>
        <w:jc w:val="both"/>
        <w:rPr>
          <w:rFonts w:ascii="Arial" w:hAnsi="Arial" w:cs="Arial"/>
          <w:sz w:val="24"/>
          <w:szCs w:val="24"/>
        </w:rPr>
      </w:pPr>
      <w:r w:rsidRPr="008E0987">
        <w:rPr>
          <w:rFonts w:ascii="Arial" w:hAnsi="Arial" w:cs="Arial"/>
          <w:bCs/>
          <w:sz w:val="24"/>
          <w:szCs w:val="24"/>
        </w:rPr>
        <w:t xml:space="preserve">   Все вопросы, касающиеся проведения аукциона, не нашедшие отражения в информационном сообщении, регулируются законодательством Российской Федерации.</w:t>
      </w:r>
      <w:r w:rsidRPr="008E0987">
        <w:rPr>
          <w:rFonts w:ascii="Arial" w:hAnsi="Arial" w:cs="Arial"/>
          <w:sz w:val="24"/>
          <w:szCs w:val="24"/>
        </w:rPr>
        <w:t xml:space="preserve"> </w:t>
      </w:r>
    </w:p>
    <w:p w:rsidR="008E0987" w:rsidRPr="00A33B5A" w:rsidRDefault="008E0987" w:rsidP="008E0987">
      <w:pPr>
        <w:suppressAutoHyphens/>
        <w:ind w:right="-1"/>
        <w:jc w:val="both"/>
        <w:rPr>
          <w:rFonts w:ascii="Arial" w:hAnsi="Arial" w:cs="Arial"/>
          <w:sz w:val="24"/>
          <w:szCs w:val="24"/>
        </w:rPr>
      </w:pPr>
    </w:p>
    <w:p w:rsidR="008E0987" w:rsidRPr="00A33B5A" w:rsidRDefault="008E0987" w:rsidP="008E0987">
      <w:pPr>
        <w:suppressAutoHyphens/>
        <w:ind w:right="-1"/>
        <w:jc w:val="both"/>
        <w:rPr>
          <w:rFonts w:ascii="Arial" w:hAnsi="Arial" w:cs="Arial"/>
          <w:sz w:val="24"/>
          <w:szCs w:val="24"/>
        </w:rPr>
      </w:pPr>
    </w:p>
    <w:p w:rsidR="008E0987" w:rsidRPr="00A33B5A" w:rsidRDefault="008E0987" w:rsidP="008E0987">
      <w:pPr>
        <w:suppressAutoHyphens/>
        <w:ind w:right="-1"/>
        <w:jc w:val="both"/>
        <w:rPr>
          <w:rFonts w:ascii="Arial" w:hAnsi="Arial" w:cs="Arial"/>
          <w:sz w:val="24"/>
          <w:szCs w:val="24"/>
        </w:rPr>
      </w:pPr>
      <w:r w:rsidRPr="00A33B5A">
        <w:rPr>
          <w:rFonts w:ascii="Arial" w:hAnsi="Arial" w:cs="Arial"/>
          <w:sz w:val="24"/>
          <w:szCs w:val="24"/>
        </w:rPr>
        <w:t>Глава Гороховского</w:t>
      </w:r>
    </w:p>
    <w:p w:rsidR="008E0987" w:rsidRPr="00A33B5A" w:rsidRDefault="008E0987" w:rsidP="008E0987">
      <w:pPr>
        <w:suppressAutoHyphens/>
        <w:ind w:right="-1"/>
        <w:jc w:val="both"/>
        <w:rPr>
          <w:rFonts w:ascii="Arial" w:hAnsi="Arial" w:cs="Arial"/>
          <w:sz w:val="24"/>
          <w:szCs w:val="24"/>
        </w:rPr>
      </w:pPr>
      <w:r w:rsidRPr="00A33B5A">
        <w:rPr>
          <w:rFonts w:ascii="Arial" w:hAnsi="Arial" w:cs="Arial"/>
          <w:sz w:val="24"/>
          <w:szCs w:val="24"/>
        </w:rPr>
        <w:t>муниципального образования</w:t>
      </w:r>
    </w:p>
    <w:p w:rsidR="008E0987" w:rsidRPr="00A33B5A" w:rsidRDefault="008E0987" w:rsidP="008E0987">
      <w:pPr>
        <w:suppressAutoHyphens/>
        <w:ind w:right="-1"/>
        <w:jc w:val="both"/>
        <w:rPr>
          <w:rFonts w:ascii="Arial" w:hAnsi="Arial" w:cs="Arial"/>
          <w:sz w:val="24"/>
          <w:szCs w:val="24"/>
        </w:rPr>
      </w:pPr>
      <w:r w:rsidRPr="00A33B5A">
        <w:rPr>
          <w:rFonts w:ascii="Arial" w:hAnsi="Arial" w:cs="Arial"/>
          <w:sz w:val="24"/>
          <w:szCs w:val="24"/>
        </w:rPr>
        <w:t xml:space="preserve">М.Б. </w:t>
      </w:r>
      <w:proofErr w:type="spellStart"/>
      <w:r w:rsidRPr="00A33B5A">
        <w:rPr>
          <w:rFonts w:ascii="Arial" w:hAnsi="Arial" w:cs="Arial"/>
          <w:sz w:val="24"/>
          <w:szCs w:val="24"/>
        </w:rPr>
        <w:t>Пахалуев</w:t>
      </w:r>
      <w:proofErr w:type="spellEnd"/>
    </w:p>
    <w:p w:rsidR="006D4DBC" w:rsidRDefault="006D4DBC" w:rsidP="006D4DBC">
      <w:pPr>
        <w:shd w:val="clear" w:color="auto" w:fill="FFFFFF"/>
        <w:tabs>
          <w:tab w:val="left" w:pos="941"/>
          <w:tab w:val="left" w:pos="1104"/>
          <w:tab w:val="left" w:pos="5670"/>
          <w:tab w:val="left" w:pos="5812"/>
        </w:tabs>
        <w:rPr>
          <w:sz w:val="28"/>
          <w:szCs w:val="28"/>
        </w:rPr>
      </w:pPr>
    </w:p>
    <w:p w:rsidR="006D4DBC" w:rsidRDefault="006D4DBC" w:rsidP="006D4DBC">
      <w:pPr>
        <w:shd w:val="clear" w:color="auto" w:fill="FFFFFF"/>
        <w:tabs>
          <w:tab w:val="left" w:pos="941"/>
          <w:tab w:val="left" w:pos="1104"/>
          <w:tab w:val="left" w:pos="5670"/>
          <w:tab w:val="left" w:pos="5812"/>
        </w:tabs>
        <w:rPr>
          <w:sz w:val="28"/>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6D4DBC">
      <w:pPr>
        <w:shd w:val="clear" w:color="auto" w:fill="FFFFFF"/>
        <w:tabs>
          <w:tab w:val="left" w:pos="941"/>
          <w:tab w:val="left" w:pos="1104"/>
          <w:tab w:val="left" w:pos="5670"/>
          <w:tab w:val="left" w:pos="5812"/>
        </w:tabs>
        <w:jc w:val="right"/>
        <w:rPr>
          <w:rFonts w:ascii="Courier New" w:hAnsi="Courier New" w:cs="Courier New"/>
          <w:sz w:val="22"/>
          <w:szCs w:val="28"/>
        </w:rPr>
      </w:pPr>
    </w:p>
    <w:p w:rsidR="00FD00EB" w:rsidRPr="009473AA" w:rsidRDefault="00FD00EB" w:rsidP="006D4DBC">
      <w:pPr>
        <w:shd w:val="clear" w:color="auto" w:fill="FFFFFF"/>
        <w:tabs>
          <w:tab w:val="left" w:pos="941"/>
          <w:tab w:val="left" w:pos="1104"/>
          <w:tab w:val="left" w:pos="5670"/>
          <w:tab w:val="left" w:pos="5812"/>
        </w:tabs>
        <w:jc w:val="right"/>
        <w:rPr>
          <w:rFonts w:ascii="Courier New" w:hAnsi="Courier New" w:cs="Courier New"/>
          <w:sz w:val="22"/>
          <w:szCs w:val="28"/>
        </w:rPr>
      </w:pPr>
      <w:r w:rsidRPr="009473AA">
        <w:rPr>
          <w:rFonts w:ascii="Courier New" w:hAnsi="Courier New" w:cs="Courier New"/>
          <w:sz w:val="22"/>
          <w:szCs w:val="28"/>
        </w:rPr>
        <w:t>Приложение</w:t>
      </w:r>
      <w:r w:rsidR="006D4DBC">
        <w:rPr>
          <w:rFonts w:ascii="Courier New" w:hAnsi="Courier New" w:cs="Courier New"/>
          <w:sz w:val="22"/>
          <w:szCs w:val="28"/>
        </w:rPr>
        <w:t xml:space="preserve"> 1</w:t>
      </w:r>
      <w:r w:rsidRPr="009473AA">
        <w:rPr>
          <w:rFonts w:ascii="Courier New" w:hAnsi="Courier New" w:cs="Courier New"/>
          <w:sz w:val="22"/>
          <w:szCs w:val="28"/>
        </w:rPr>
        <w:t xml:space="preserve"> </w:t>
      </w:r>
    </w:p>
    <w:p w:rsidR="00FD00EB" w:rsidRPr="009473AA" w:rsidRDefault="00FD00EB"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 xml:space="preserve">к условиям приватизации </w:t>
      </w:r>
    </w:p>
    <w:p w:rsidR="00FD00EB" w:rsidRPr="009473AA" w:rsidRDefault="00FD00EB"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муниципального имущества</w:t>
      </w:r>
      <w:r w:rsidRPr="009473AA">
        <w:rPr>
          <w:rFonts w:ascii="Courier New" w:hAnsi="Courier New" w:cs="Courier New"/>
          <w:sz w:val="16"/>
        </w:rPr>
        <w:t xml:space="preserve"> </w:t>
      </w:r>
      <w:r w:rsidRPr="009473AA">
        <w:rPr>
          <w:rFonts w:ascii="Courier New" w:hAnsi="Courier New" w:cs="Courier New"/>
          <w:sz w:val="22"/>
          <w:szCs w:val="28"/>
        </w:rPr>
        <w:t>в количестве 1 (</w:t>
      </w:r>
      <w:r w:rsidR="00CF00CD" w:rsidRPr="009473AA">
        <w:rPr>
          <w:rFonts w:ascii="Courier New" w:hAnsi="Courier New" w:cs="Courier New"/>
          <w:sz w:val="22"/>
          <w:szCs w:val="28"/>
        </w:rPr>
        <w:t>одной</w:t>
      </w:r>
      <w:r w:rsidRPr="009473AA">
        <w:rPr>
          <w:rFonts w:ascii="Courier New" w:hAnsi="Courier New" w:cs="Courier New"/>
          <w:sz w:val="22"/>
          <w:szCs w:val="28"/>
        </w:rPr>
        <w:t>) единиц</w:t>
      </w:r>
      <w:r w:rsidR="00CF00CD" w:rsidRPr="009473AA">
        <w:rPr>
          <w:rFonts w:ascii="Courier New" w:hAnsi="Courier New" w:cs="Courier New"/>
          <w:sz w:val="22"/>
          <w:szCs w:val="28"/>
        </w:rPr>
        <w:t>ы</w:t>
      </w:r>
      <w:r w:rsidRPr="009473AA">
        <w:rPr>
          <w:rFonts w:ascii="Courier New" w:hAnsi="Courier New" w:cs="Courier New"/>
          <w:sz w:val="22"/>
          <w:szCs w:val="28"/>
        </w:rPr>
        <w:t>, утвержденных распоряжением администрации</w:t>
      </w:r>
    </w:p>
    <w:p w:rsidR="00FD00EB" w:rsidRPr="009473AA" w:rsidRDefault="009473AA"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Гороховского</w:t>
      </w:r>
      <w:r w:rsidR="00FD00EB" w:rsidRPr="009473AA">
        <w:rPr>
          <w:rFonts w:ascii="Courier New" w:hAnsi="Courier New" w:cs="Courier New"/>
          <w:sz w:val="22"/>
          <w:szCs w:val="28"/>
        </w:rPr>
        <w:t xml:space="preserve"> муниципального образования </w:t>
      </w:r>
    </w:p>
    <w:p w:rsidR="00FD00EB" w:rsidRPr="009473AA" w:rsidRDefault="006D4DBC" w:rsidP="009473AA">
      <w:pPr>
        <w:shd w:val="clear" w:color="auto" w:fill="FFFFFF"/>
        <w:tabs>
          <w:tab w:val="left" w:pos="941"/>
        </w:tabs>
        <w:ind w:left="5670"/>
        <w:jc w:val="right"/>
        <w:rPr>
          <w:rFonts w:ascii="Courier New" w:hAnsi="Courier New" w:cs="Courier New"/>
          <w:b/>
          <w:sz w:val="22"/>
          <w:szCs w:val="28"/>
        </w:rPr>
      </w:pPr>
      <w:r>
        <w:rPr>
          <w:rFonts w:ascii="Courier New" w:hAnsi="Courier New" w:cs="Courier New"/>
          <w:sz w:val="22"/>
          <w:szCs w:val="28"/>
        </w:rPr>
        <w:t>от 05.11.2019 г. № 78</w:t>
      </w:r>
    </w:p>
    <w:p w:rsidR="008E0987" w:rsidRPr="00A33B5A" w:rsidRDefault="008E0987" w:rsidP="008E0987">
      <w:pPr>
        <w:ind w:left="-284" w:firstLine="284"/>
        <w:contextualSpacing/>
        <w:jc w:val="center"/>
        <w:rPr>
          <w:rFonts w:ascii="Arial" w:hAnsi="Arial" w:cs="Arial"/>
          <w:b/>
          <w:color w:val="000000"/>
          <w:sz w:val="24"/>
          <w:szCs w:val="24"/>
        </w:rPr>
      </w:pPr>
      <w:r w:rsidRPr="00A33B5A">
        <w:rPr>
          <w:rFonts w:ascii="Arial" w:hAnsi="Arial" w:cs="Arial"/>
          <w:b/>
          <w:color w:val="000000"/>
          <w:sz w:val="24"/>
          <w:szCs w:val="24"/>
        </w:rPr>
        <w:t>ЗАЯВКА НА УЧАСТИЕ В АУКЦИОНЕ В ЭЛЕКТРОННОЙ ФОРМЕ</w:t>
      </w:r>
    </w:p>
    <w:p w:rsidR="008E0987" w:rsidRPr="00A33B5A" w:rsidRDefault="008E0987" w:rsidP="008E09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rFonts w:ascii="Arial" w:hAnsi="Arial" w:cs="Arial"/>
          <w:szCs w:val="24"/>
          <w:lang w:val="ru-RU"/>
        </w:rPr>
      </w:pPr>
      <w:r w:rsidRPr="00A33B5A">
        <w:rPr>
          <w:rFonts w:ascii="Arial" w:hAnsi="Arial" w:cs="Arial"/>
          <w:color w:val="000000"/>
          <w:szCs w:val="24"/>
          <w:lang w:val="ru-RU"/>
        </w:rPr>
        <w:t xml:space="preserve">ПО ПРОДАЖЕ </w:t>
      </w:r>
      <w:r w:rsidRPr="00A33B5A">
        <w:rPr>
          <w:rFonts w:ascii="Arial" w:hAnsi="Arial" w:cs="Arial"/>
          <w:szCs w:val="24"/>
          <w:lang w:val="ru-RU"/>
        </w:rPr>
        <w:t>ИМУЩЕСТВА, НАХОДЯЩЕГОСЯ В МУНИЦИПАЛЬНОЙ СОБСТВЕННОСТИ</w:t>
      </w:r>
    </w:p>
    <w:p w:rsidR="008E0987" w:rsidRPr="00A33B5A" w:rsidRDefault="008E0987" w:rsidP="008E09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rFonts w:ascii="Arial" w:hAnsi="Arial" w:cs="Arial"/>
          <w:szCs w:val="24"/>
          <w:lang w:val="ru-RU"/>
        </w:rPr>
      </w:pPr>
      <w:r w:rsidRPr="00A33B5A">
        <w:rPr>
          <w:rFonts w:ascii="Arial" w:hAnsi="Arial" w:cs="Arial"/>
          <w:szCs w:val="24"/>
          <w:lang w:val="ru-RU"/>
        </w:rPr>
        <w:t xml:space="preserve"> ГОРОХОВСКОГО МУНИЦИПАЛЬНОГО ОБРАЗОВАНИЯ</w:t>
      </w:r>
    </w:p>
    <w:p w:rsidR="008E0987" w:rsidRPr="00A33B5A" w:rsidRDefault="008E0987" w:rsidP="008E09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rFonts w:ascii="Arial" w:hAnsi="Arial" w:cs="Arial"/>
          <w:szCs w:val="24"/>
          <w:lang w:val="ru-RU"/>
        </w:rPr>
      </w:pPr>
      <w:r w:rsidRPr="00A33B5A">
        <w:rPr>
          <w:rFonts w:ascii="Arial" w:hAnsi="Arial" w:cs="Arial"/>
          <w:szCs w:val="24"/>
          <w:lang w:val="ru-RU"/>
        </w:rPr>
        <w:t>дата проведения аукциона в электронной форме __________</w:t>
      </w:r>
    </w:p>
    <w:p w:rsidR="008E0987" w:rsidRPr="00A33B5A" w:rsidRDefault="008E0987" w:rsidP="008E0987">
      <w:pPr>
        <w:contextualSpacing/>
        <w:jc w:val="both"/>
        <w:rPr>
          <w:rFonts w:ascii="Arial" w:hAnsi="Arial" w:cs="Arial"/>
          <w:bCs/>
          <w:sz w:val="24"/>
          <w:szCs w:val="24"/>
        </w:rPr>
      </w:pPr>
    </w:p>
    <w:p w:rsidR="008E0987" w:rsidRPr="00A33B5A" w:rsidRDefault="008E0987" w:rsidP="008E0987">
      <w:pPr>
        <w:ind w:firstLine="567"/>
        <w:contextualSpacing/>
        <w:jc w:val="both"/>
        <w:rPr>
          <w:rFonts w:ascii="Arial" w:hAnsi="Arial" w:cs="Arial"/>
          <w:bCs/>
          <w:sz w:val="24"/>
          <w:szCs w:val="24"/>
        </w:rPr>
      </w:pPr>
      <w:r w:rsidRPr="00A33B5A">
        <w:rPr>
          <w:rFonts w:ascii="Arial" w:hAnsi="Arial" w:cs="Arial"/>
          <w:bCs/>
          <w:sz w:val="24"/>
          <w:szCs w:val="24"/>
        </w:rPr>
        <w:t>Изучив информационное сообщение о проведении настоящей процедуры, включая опубликованные изменения и документацию, настоящим удостоверяется, что мы(я) нижеподписавшиеся(-</w:t>
      </w:r>
      <w:proofErr w:type="spellStart"/>
      <w:r w:rsidRPr="00A33B5A">
        <w:rPr>
          <w:rFonts w:ascii="Arial" w:hAnsi="Arial" w:cs="Arial"/>
          <w:bCs/>
          <w:sz w:val="24"/>
          <w:szCs w:val="24"/>
        </w:rPr>
        <w:t>йся</w:t>
      </w:r>
      <w:proofErr w:type="spellEnd"/>
      <w:r w:rsidRPr="00A33B5A">
        <w:rPr>
          <w:rFonts w:ascii="Arial" w:hAnsi="Arial" w:cs="Arial"/>
          <w:bCs/>
          <w:sz w:val="24"/>
          <w:szCs w:val="24"/>
        </w:rPr>
        <w:t xml:space="preserve">), </w:t>
      </w: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________________________________________________________________________________________________________________________________________</w:t>
      </w:r>
    </w:p>
    <w:p w:rsidR="008E0987" w:rsidRPr="00A33B5A" w:rsidRDefault="008E0987" w:rsidP="008E0987">
      <w:pPr>
        <w:contextualSpacing/>
        <w:jc w:val="center"/>
        <w:rPr>
          <w:rFonts w:ascii="Arial" w:hAnsi="Arial" w:cs="Arial"/>
          <w:bCs/>
          <w:sz w:val="24"/>
          <w:szCs w:val="24"/>
        </w:rPr>
      </w:pPr>
      <w:r w:rsidRPr="00A33B5A">
        <w:rPr>
          <w:rFonts w:ascii="Arial" w:hAnsi="Arial" w:cs="Arial"/>
          <w:bCs/>
          <w:sz w:val="24"/>
          <w:szCs w:val="24"/>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8E0987" w:rsidRPr="00A33B5A" w:rsidRDefault="008E0987" w:rsidP="008E0987">
      <w:pPr>
        <w:contextualSpacing/>
        <w:jc w:val="both"/>
        <w:rPr>
          <w:rFonts w:ascii="Arial" w:hAnsi="Arial" w:cs="Arial"/>
          <w:bCs/>
          <w:sz w:val="24"/>
          <w:szCs w:val="24"/>
        </w:rPr>
      </w:pP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согласны(</w:t>
      </w:r>
      <w:proofErr w:type="spellStart"/>
      <w:r w:rsidRPr="00A33B5A">
        <w:rPr>
          <w:rFonts w:ascii="Arial" w:hAnsi="Arial" w:cs="Arial"/>
          <w:bCs/>
          <w:sz w:val="24"/>
          <w:szCs w:val="24"/>
        </w:rPr>
        <w:t>ен</w:t>
      </w:r>
      <w:proofErr w:type="spellEnd"/>
      <w:r w:rsidRPr="00A33B5A">
        <w:rPr>
          <w:rFonts w:ascii="Arial" w:hAnsi="Arial" w:cs="Arial"/>
          <w:bCs/>
          <w:sz w:val="24"/>
          <w:szCs w:val="24"/>
        </w:rPr>
        <w:t>) приобрести указанное в информационном сообщении имущество:</w:t>
      </w:r>
    </w:p>
    <w:p w:rsidR="008E0987" w:rsidRPr="00A33B5A" w:rsidRDefault="008E0987" w:rsidP="008E0987">
      <w:pPr>
        <w:contextualSpacing/>
        <w:rPr>
          <w:rFonts w:ascii="Arial" w:hAnsi="Arial" w:cs="Arial"/>
          <w:bCs/>
          <w:sz w:val="24"/>
          <w:szCs w:val="24"/>
        </w:rPr>
      </w:pPr>
      <w:r w:rsidRPr="00A33B5A">
        <w:rPr>
          <w:rFonts w:ascii="Arial" w:hAnsi="Arial" w:cs="Arial"/>
          <w:bCs/>
          <w:sz w:val="24"/>
          <w:szCs w:val="24"/>
        </w:rPr>
        <w:t xml:space="preserve">лот № ________________________________________________________________________________________________________________________________________ в соответствии с условиями, указанными в информационном сообщении. </w:t>
      </w:r>
    </w:p>
    <w:p w:rsidR="008E0987" w:rsidRPr="00A33B5A" w:rsidRDefault="008E0987" w:rsidP="008E0987">
      <w:pPr>
        <w:contextualSpacing/>
        <w:jc w:val="both"/>
        <w:rPr>
          <w:rFonts w:ascii="Arial" w:hAnsi="Arial" w:cs="Arial"/>
          <w:bCs/>
          <w:sz w:val="24"/>
          <w:szCs w:val="24"/>
        </w:rPr>
      </w:pP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Настоящей заявкой подтверждаем(-ю), что:</w:t>
      </w: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 против нас (меня) не проводится процедура ликвидации;</w:t>
      </w: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 в отношении нас (меня) отсутствует решение арбитражного суда о признании банкротом и об открытии конкурсного производства;</w:t>
      </w:r>
    </w:p>
    <w:p w:rsidR="008E0987" w:rsidRPr="00A33B5A" w:rsidRDefault="008E0987" w:rsidP="008E0987">
      <w:pPr>
        <w:contextualSpacing/>
        <w:jc w:val="both"/>
        <w:rPr>
          <w:rFonts w:ascii="Arial" w:hAnsi="Arial" w:cs="Arial"/>
          <w:bCs/>
          <w:sz w:val="24"/>
          <w:szCs w:val="24"/>
        </w:rPr>
      </w:pPr>
      <w:r w:rsidRPr="00A33B5A">
        <w:rPr>
          <w:rFonts w:ascii="Arial" w:hAnsi="Arial" w:cs="Arial"/>
          <w:bCs/>
          <w:sz w:val="24"/>
          <w:szCs w:val="24"/>
        </w:rPr>
        <w:t>- наша (моя) деятельность не приостановлена.</w:t>
      </w:r>
    </w:p>
    <w:p w:rsidR="008E0987" w:rsidRPr="00A33B5A" w:rsidRDefault="008E0987" w:rsidP="008E0987">
      <w:pPr>
        <w:contextualSpacing/>
        <w:jc w:val="both"/>
        <w:rPr>
          <w:rFonts w:ascii="Arial" w:hAnsi="Arial" w:cs="Arial"/>
          <w:bCs/>
          <w:sz w:val="24"/>
          <w:szCs w:val="24"/>
        </w:rPr>
      </w:pPr>
    </w:p>
    <w:p w:rsidR="008E0987" w:rsidRPr="00A33B5A" w:rsidRDefault="008E0987" w:rsidP="008E0987">
      <w:pPr>
        <w:ind w:firstLine="567"/>
        <w:contextualSpacing/>
        <w:jc w:val="both"/>
        <w:rPr>
          <w:rFonts w:ascii="Arial" w:hAnsi="Arial" w:cs="Arial"/>
          <w:bCs/>
          <w:sz w:val="24"/>
          <w:szCs w:val="24"/>
        </w:rPr>
      </w:pPr>
      <w:r w:rsidRPr="00A33B5A">
        <w:rPr>
          <w:rFonts w:ascii="Arial" w:hAnsi="Arial" w:cs="Arial"/>
          <w:bCs/>
          <w:sz w:val="24"/>
          <w:szCs w:val="24"/>
        </w:rPr>
        <w:t>Мы(я)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E0987" w:rsidRPr="00A33B5A" w:rsidRDefault="008E0987" w:rsidP="008E0987">
      <w:pPr>
        <w:ind w:firstLine="567"/>
        <w:contextualSpacing/>
        <w:jc w:val="both"/>
        <w:rPr>
          <w:rFonts w:ascii="Arial" w:hAnsi="Arial" w:cs="Arial"/>
          <w:sz w:val="24"/>
          <w:szCs w:val="24"/>
        </w:rPr>
      </w:pPr>
      <w:r w:rsidRPr="00A33B5A">
        <w:rPr>
          <w:rFonts w:ascii="Arial" w:hAnsi="Arial" w:cs="Arial"/>
          <w:bCs/>
          <w:sz w:val="24"/>
          <w:szCs w:val="24"/>
        </w:rPr>
        <w:t>Мы(я) подтверждаем(-ю),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r w:rsidRPr="00A33B5A">
        <w:rPr>
          <w:rFonts w:ascii="Arial" w:hAnsi="Arial" w:cs="Arial"/>
          <w:sz w:val="24"/>
          <w:szCs w:val="24"/>
        </w:rPr>
        <w:t>.</w:t>
      </w:r>
    </w:p>
    <w:p w:rsidR="008E0987" w:rsidRPr="00A33B5A" w:rsidRDefault="008E0987" w:rsidP="008E0987">
      <w:pPr>
        <w:pStyle w:val="TextBoldCenter"/>
        <w:spacing w:before="0"/>
        <w:ind w:firstLine="567"/>
        <w:jc w:val="both"/>
        <w:outlineLvl w:val="0"/>
        <w:rPr>
          <w:rFonts w:ascii="Arial" w:hAnsi="Arial" w:cs="Arial"/>
          <w:sz w:val="24"/>
          <w:szCs w:val="24"/>
        </w:rPr>
      </w:pPr>
      <w:r w:rsidRPr="00A33B5A">
        <w:rPr>
          <w:rFonts w:ascii="Arial" w:hAnsi="Arial" w:cs="Arial"/>
          <w:sz w:val="24"/>
          <w:szCs w:val="24"/>
        </w:rPr>
        <w:t xml:space="preserve">Мы (я) подтверждаем(-ю),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8E0987" w:rsidRPr="00A33B5A" w:rsidRDefault="008E0987" w:rsidP="008E0987">
      <w:pPr>
        <w:ind w:firstLine="567"/>
        <w:contextualSpacing/>
        <w:jc w:val="both"/>
        <w:rPr>
          <w:rFonts w:ascii="Arial" w:hAnsi="Arial" w:cs="Arial"/>
          <w:sz w:val="24"/>
          <w:szCs w:val="24"/>
        </w:rPr>
      </w:pPr>
      <w:r w:rsidRPr="00A33B5A">
        <w:rPr>
          <w:rFonts w:ascii="Arial" w:hAnsi="Arial" w:cs="Arial"/>
          <w:bCs/>
          <w:sz w:val="24"/>
          <w:szCs w:val="24"/>
        </w:rPr>
        <w:t>Мы(</w:t>
      </w:r>
      <w:proofErr w:type="gramStart"/>
      <w:r w:rsidRPr="00A33B5A">
        <w:rPr>
          <w:rFonts w:ascii="Arial" w:hAnsi="Arial" w:cs="Arial"/>
          <w:bCs/>
          <w:sz w:val="24"/>
          <w:szCs w:val="24"/>
        </w:rPr>
        <w:t>я)  подтверждаем</w:t>
      </w:r>
      <w:proofErr w:type="gramEnd"/>
      <w:r w:rsidRPr="00A33B5A">
        <w:rPr>
          <w:rFonts w:ascii="Arial" w:hAnsi="Arial" w:cs="Arial"/>
          <w:bCs/>
          <w:sz w:val="24"/>
          <w:szCs w:val="24"/>
        </w:rPr>
        <w:t xml:space="preserve">(-ю), что </w:t>
      </w:r>
      <w:r w:rsidRPr="00A33B5A">
        <w:rPr>
          <w:rFonts w:ascii="Arial" w:hAnsi="Arial" w:cs="Arial"/>
          <w:sz w:val="24"/>
          <w:szCs w:val="24"/>
        </w:rPr>
        <w:t xml:space="preserve">на дату подписания настоящей заявки ознакомлены(-н) с характеристиками имущества, указанными в информационном сообщении </w:t>
      </w:r>
      <w:r w:rsidRPr="00A33B5A">
        <w:rPr>
          <w:rFonts w:ascii="Arial" w:hAnsi="Arial" w:cs="Arial"/>
          <w:bCs/>
          <w:sz w:val="24"/>
          <w:szCs w:val="24"/>
        </w:rPr>
        <w:t>о проведении настоящей процедуры</w:t>
      </w:r>
      <w:r w:rsidRPr="00A33B5A">
        <w:rPr>
          <w:rFonts w:ascii="Arial" w:hAnsi="Arial" w:cs="Arial"/>
          <w:sz w:val="24"/>
          <w:szCs w:val="24"/>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A33B5A">
        <w:rPr>
          <w:rFonts w:ascii="Arial" w:hAnsi="Arial" w:cs="Arial"/>
          <w:bCs/>
          <w:sz w:val="24"/>
          <w:szCs w:val="24"/>
        </w:rPr>
        <w:t>о проведении настоящей процедуры</w:t>
      </w:r>
      <w:r w:rsidRPr="00A33B5A">
        <w:rPr>
          <w:rFonts w:ascii="Arial" w:hAnsi="Arial" w:cs="Arial"/>
          <w:sz w:val="24"/>
          <w:szCs w:val="24"/>
        </w:rPr>
        <w:t>, претензий не имеем(</w:t>
      </w:r>
      <w:r w:rsidRPr="00A33B5A">
        <w:rPr>
          <w:rFonts w:ascii="Arial" w:hAnsi="Arial" w:cs="Arial"/>
          <w:bCs/>
          <w:sz w:val="24"/>
          <w:szCs w:val="24"/>
        </w:rPr>
        <w:t>-</w:t>
      </w:r>
      <w:r w:rsidRPr="00A33B5A">
        <w:rPr>
          <w:rFonts w:ascii="Arial" w:hAnsi="Arial" w:cs="Arial"/>
          <w:sz w:val="24"/>
          <w:szCs w:val="24"/>
        </w:rPr>
        <w:t>ю).</w:t>
      </w:r>
    </w:p>
    <w:p w:rsidR="008E0987" w:rsidRPr="00A33B5A" w:rsidRDefault="008E0987" w:rsidP="008E0987">
      <w:pPr>
        <w:ind w:firstLine="567"/>
        <w:contextualSpacing/>
        <w:jc w:val="both"/>
        <w:rPr>
          <w:rFonts w:ascii="Arial" w:hAnsi="Arial" w:cs="Arial"/>
          <w:sz w:val="24"/>
          <w:szCs w:val="24"/>
        </w:rPr>
      </w:pPr>
      <w:r w:rsidRPr="00A33B5A">
        <w:rPr>
          <w:rFonts w:ascii="Arial" w:hAnsi="Arial" w:cs="Arial"/>
          <w:sz w:val="24"/>
          <w:szCs w:val="24"/>
        </w:rPr>
        <w:lastRenderedPageBreak/>
        <w:t>Мы(я)  обязуемся(</w:t>
      </w:r>
      <w:proofErr w:type="spellStart"/>
      <w:r w:rsidRPr="00A33B5A">
        <w:rPr>
          <w:rFonts w:ascii="Arial" w:hAnsi="Arial" w:cs="Arial"/>
          <w:sz w:val="24"/>
          <w:szCs w:val="24"/>
        </w:rPr>
        <w:t>юсь</w:t>
      </w:r>
      <w:proofErr w:type="spellEnd"/>
      <w:r w:rsidRPr="00A33B5A">
        <w:rPr>
          <w:rFonts w:ascii="Arial" w:hAnsi="Arial" w:cs="Arial"/>
          <w:sz w:val="24"/>
          <w:szCs w:val="24"/>
        </w:rPr>
        <w:t xml:space="preserve">) в случае признания нас(меня) победителем аукциона заключить с Продавцом договор купли-продажи в сроки, указанные в информационном сообщении </w:t>
      </w:r>
      <w:r w:rsidRPr="00A33B5A">
        <w:rPr>
          <w:rFonts w:ascii="Arial" w:hAnsi="Arial" w:cs="Arial"/>
          <w:bCs/>
          <w:sz w:val="24"/>
          <w:szCs w:val="24"/>
        </w:rPr>
        <w:t>о проведении настоящей процедуры</w:t>
      </w:r>
      <w:r w:rsidRPr="00A33B5A">
        <w:rPr>
          <w:rFonts w:ascii="Arial" w:hAnsi="Arial" w:cs="Arial"/>
          <w:sz w:val="24"/>
          <w:szCs w:val="24"/>
        </w:rPr>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w:t>
      </w:r>
      <w:r w:rsidRPr="00A33B5A">
        <w:rPr>
          <w:rFonts w:ascii="Arial" w:hAnsi="Arial" w:cs="Arial"/>
          <w:bCs/>
          <w:sz w:val="24"/>
          <w:szCs w:val="24"/>
        </w:rPr>
        <w:t>о проведении настоящей процедуры</w:t>
      </w:r>
      <w:r w:rsidRPr="00A33B5A">
        <w:rPr>
          <w:rFonts w:ascii="Arial" w:hAnsi="Arial" w:cs="Arial"/>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8E0987" w:rsidRPr="00A33B5A" w:rsidRDefault="008E0987" w:rsidP="008E0987">
      <w:pPr>
        <w:ind w:firstLine="567"/>
        <w:jc w:val="both"/>
        <w:rPr>
          <w:rFonts w:ascii="Arial" w:hAnsi="Arial" w:cs="Arial"/>
          <w:sz w:val="24"/>
          <w:szCs w:val="24"/>
        </w:rPr>
      </w:pPr>
      <w:r w:rsidRPr="00A33B5A">
        <w:rPr>
          <w:rFonts w:ascii="Arial" w:hAnsi="Arial" w:cs="Arial"/>
          <w:sz w:val="24"/>
          <w:szCs w:val="24"/>
        </w:rPr>
        <w:t>Мы(я) ознакомлены(-</w:t>
      </w:r>
      <w:proofErr w:type="spellStart"/>
      <w:r w:rsidRPr="00A33B5A">
        <w:rPr>
          <w:rFonts w:ascii="Arial" w:hAnsi="Arial" w:cs="Arial"/>
          <w:sz w:val="24"/>
          <w:szCs w:val="24"/>
        </w:rPr>
        <w:t>ен</w:t>
      </w:r>
      <w:proofErr w:type="spellEnd"/>
      <w:r w:rsidRPr="00A33B5A">
        <w:rPr>
          <w:rFonts w:ascii="Arial" w:hAnsi="Arial" w:cs="Arial"/>
          <w:sz w:val="24"/>
          <w:szCs w:val="24"/>
        </w:rPr>
        <w:t>) с положениями Федерального закона от 27 июля 2006 года № 152-ФЗ «О персональных данных», права и обязанности в области защиты персональных данных нам(-мне) разъяснены.</w:t>
      </w:r>
    </w:p>
    <w:p w:rsidR="008E0987" w:rsidRPr="00A33B5A" w:rsidRDefault="008E0987" w:rsidP="008E0987">
      <w:pPr>
        <w:ind w:firstLine="567"/>
        <w:jc w:val="both"/>
        <w:rPr>
          <w:rFonts w:ascii="Arial" w:hAnsi="Arial" w:cs="Arial"/>
          <w:sz w:val="24"/>
          <w:szCs w:val="24"/>
          <w:lang w:eastAsia="x-none"/>
        </w:rPr>
      </w:pPr>
      <w:r w:rsidRPr="00A33B5A">
        <w:rPr>
          <w:rFonts w:ascii="Arial" w:hAnsi="Arial" w:cs="Arial"/>
          <w:sz w:val="24"/>
          <w:szCs w:val="24"/>
        </w:rPr>
        <w:t>Мы(я) согласны(-</w:t>
      </w:r>
      <w:proofErr w:type="spellStart"/>
      <w:r w:rsidRPr="00A33B5A">
        <w:rPr>
          <w:rFonts w:ascii="Arial" w:hAnsi="Arial" w:cs="Arial"/>
          <w:sz w:val="24"/>
          <w:szCs w:val="24"/>
        </w:rPr>
        <w:t>ен</w:t>
      </w:r>
      <w:proofErr w:type="spellEnd"/>
      <w:r w:rsidRPr="00A33B5A">
        <w:rPr>
          <w:rFonts w:ascii="Arial" w:hAnsi="Arial" w:cs="Arial"/>
          <w:sz w:val="24"/>
          <w:szCs w:val="24"/>
        </w:rPr>
        <w:t>) на обработку своих персональных данных и персональных данных доверителя (в случае передоверия).</w:t>
      </w:r>
    </w:p>
    <w:p w:rsidR="008E0987" w:rsidRPr="00A33B5A" w:rsidRDefault="008E0987" w:rsidP="008E0987">
      <w:pPr>
        <w:widowControl/>
        <w:suppressAutoHyphens/>
        <w:autoSpaceDE/>
        <w:autoSpaceDN/>
        <w:adjustRightInd/>
        <w:jc w:val="both"/>
        <w:rPr>
          <w:rFonts w:ascii="Arial" w:hAnsi="Arial" w:cs="Arial"/>
          <w:sz w:val="24"/>
          <w:szCs w:val="24"/>
          <w:u w:val="single"/>
        </w:rPr>
      </w:pPr>
      <w:r w:rsidRPr="00A33B5A">
        <w:rPr>
          <w:rFonts w:ascii="Arial" w:hAnsi="Arial" w:cs="Arial"/>
          <w:sz w:val="24"/>
          <w:szCs w:val="24"/>
          <w:u w:val="single"/>
        </w:rPr>
        <w:t>Приложения:</w:t>
      </w:r>
    </w:p>
    <w:p w:rsidR="008E0987" w:rsidRPr="00A33B5A" w:rsidRDefault="008E0987" w:rsidP="008E0987">
      <w:pPr>
        <w:widowControl/>
        <w:suppressAutoHyphens/>
        <w:autoSpaceDE/>
        <w:autoSpaceDN/>
        <w:adjustRightInd/>
        <w:jc w:val="both"/>
        <w:rPr>
          <w:rFonts w:ascii="Arial" w:hAnsi="Arial" w:cs="Arial"/>
          <w:sz w:val="24"/>
          <w:szCs w:val="24"/>
        </w:rPr>
      </w:pPr>
      <w:r w:rsidRPr="00A33B5A">
        <w:rPr>
          <w:rFonts w:ascii="Arial" w:hAnsi="Arial" w:cs="Arial"/>
          <w:bCs/>
          <w:sz w:val="24"/>
          <w:szCs w:val="24"/>
        </w:rPr>
        <w:t>____________________________________________________________________.</w:t>
      </w:r>
    </w:p>
    <w:p w:rsidR="008E0987" w:rsidRPr="00A33B5A" w:rsidRDefault="008E0987" w:rsidP="008E0987">
      <w:pPr>
        <w:widowControl/>
        <w:pBdr>
          <w:bottom w:val="single" w:sz="12" w:space="1" w:color="auto"/>
        </w:pBdr>
        <w:suppressAutoHyphens/>
        <w:autoSpaceDE/>
        <w:autoSpaceDN/>
        <w:adjustRightInd/>
        <w:ind w:firstLine="426"/>
        <w:jc w:val="both"/>
        <w:rPr>
          <w:rFonts w:ascii="Arial" w:hAnsi="Arial" w:cs="Arial"/>
          <w:sz w:val="24"/>
          <w:szCs w:val="24"/>
        </w:rPr>
      </w:pPr>
      <w:r w:rsidRPr="00A33B5A">
        <w:rPr>
          <w:rFonts w:ascii="Arial" w:hAnsi="Arial" w:cs="Arial"/>
          <w:sz w:val="24"/>
          <w:szCs w:val="24"/>
        </w:rPr>
        <w:t>Подпись Претендента (его полномочного представителя)</w:t>
      </w:r>
    </w:p>
    <w:p w:rsidR="008E0987" w:rsidRPr="00A33B5A" w:rsidRDefault="008E0987" w:rsidP="008E0987">
      <w:pPr>
        <w:widowControl/>
        <w:pBdr>
          <w:bottom w:val="single" w:sz="12" w:space="1" w:color="auto"/>
        </w:pBdr>
        <w:suppressAutoHyphens/>
        <w:autoSpaceDE/>
        <w:autoSpaceDN/>
        <w:adjustRightInd/>
        <w:ind w:firstLine="426"/>
        <w:jc w:val="both"/>
        <w:rPr>
          <w:rFonts w:ascii="Arial" w:hAnsi="Arial" w:cs="Arial"/>
          <w:sz w:val="24"/>
          <w:szCs w:val="24"/>
        </w:rPr>
      </w:pPr>
    </w:p>
    <w:p w:rsidR="008E0987" w:rsidRPr="00A33B5A" w:rsidRDefault="008E0987" w:rsidP="008E0987">
      <w:pPr>
        <w:widowControl/>
        <w:pBdr>
          <w:bottom w:val="single" w:sz="12" w:space="1" w:color="auto"/>
        </w:pBdr>
        <w:suppressAutoHyphens/>
        <w:autoSpaceDE/>
        <w:autoSpaceDN/>
        <w:adjustRightInd/>
        <w:jc w:val="both"/>
        <w:rPr>
          <w:rFonts w:ascii="Arial" w:hAnsi="Arial" w:cs="Arial"/>
          <w:sz w:val="24"/>
          <w:szCs w:val="24"/>
        </w:rPr>
      </w:pPr>
    </w:p>
    <w:p w:rsidR="008E0987" w:rsidRPr="00A33B5A" w:rsidRDefault="008E0987" w:rsidP="008E0987">
      <w:pPr>
        <w:widowControl/>
        <w:suppressAutoHyphens/>
        <w:autoSpaceDE/>
        <w:autoSpaceDN/>
        <w:adjustRightInd/>
        <w:ind w:firstLine="426"/>
        <w:jc w:val="both"/>
        <w:rPr>
          <w:rFonts w:ascii="Arial" w:hAnsi="Arial" w:cs="Arial"/>
          <w:sz w:val="24"/>
          <w:szCs w:val="24"/>
        </w:rPr>
      </w:pPr>
      <w:r w:rsidRPr="00A33B5A">
        <w:rPr>
          <w:rFonts w:ascii="Arial" w:hAnsi="Arial" w:cs="Arial"/>
          <w:sz w:val="24"/>
          <w:szCs w:val="24"/>
        </w:rPr>
        <w:t>М.П.</w:t>
      </w:r>
    </w:p>
    <w:p w:rsidR="008E0987" w:rsidRPr="00A33B5A" w:rsidRDefault="008E0987" w:rsidP="008E0987">
      <w:pPr>
        <w:ind w:firstLine="567"/>
        <w:jc w:val="both"/>
        <w:rPr>
          <w:rFonts w:ascii="Arial" w:hAnsi="Arial" w:cs="Arial"/>
          <w:sz w:val="24"/>
          <w:szCs w:val="24"/>
        </w:rPr>
      </w:pPr>
    </w:p>
    <w:p w:rsidR="006D4DBC" w:rsidRPr="00A33B5A" w:rsidRDefault="006D4DBC" w:rsidP="008E0987">
      <w:pPr>
        <w:shd w:val="clear" w:color="auto" w:fill="FFFFFF"/>
        <w:tabs>
          <w:tab w:val="left" w:pos="941"/>
          <w:tab w:val="left" w:pos="1104"/>
          <w:tab w:val="left" w:pos="5670"/>
          <w:tab w:val="left" w:pos="5812"/>
        </w:tabs>
        <w:jc w:val="right"/>
        <w:rPr>
          <w:rFonts w:ascii="Arial" w:hAnsi="Arial" w:cs="Arial"/>
          <w:sz w:val="24"/>
          <w:szCs w:val="24"/>
        </w:rPr>
      </w:pPr>
    </w:p>
    <w:p w:rsidR="006D4DBC" w:rsidRPr="00A33B5A" w:rsidRDefault="006D4DBC" w:rsidP="008E0987">
      <w:pPr>
        <w:shd w:val="clear" w:color="auto" w:fill="FFFFFF"/>
        <w:tabs>
          <w:tab w:val="left" w:pos="941"/>
          <w:tab w:val="left" w:pos="1104"/>
          <w:tab w:val="left" w:pos="5670"/>
          <w:tab w:val="left" w:pos="5812"/>
        </w:tabs>
        <w:jc w:val="right"/>
        <w:rPr>
          <w:rFonts w:ascii="Arial" w:hAnsi="Arial" w:cs="Arial"/>
          <w:sz w:val="24"/>
          <w:szCs w:val="24"/>
        </w:rPr>
      </w:pPr>
    </w:p>
    <w:p w:rsidR="006D4DBC" w:rsidRPr="00A33B5A" w:rsidRDefault="006D4DBC" w:rsidP="008E0987">
      <w:pPr>
        <w:shd w:val="clear" w:color="auto" w:fill="FFFFFF"/>
        <w:tabs>
          <w:tab w:val="left" w:pos="941"/>
          <w:tab w:val="left" w:pos="1104"/>
          <w:tab w:val="left" w:pos="5670"/>
          <w:tab w:val="left" w:pos="5812"/>
        </w:tabs>
        <w:jc w:val="right"/>
        <w:rPr>
          <w:rFonts w:ascii="Arial" w:hAnsi="Arial" w:cs="Arial"/>
          <w:sz w:val="24"/>
          <w:szCs w:val="24"/>
        </w:rPr>
      </w:pPr>
    </w:p>
    <w:p w:rsidR="006D4DBC" w:rsidRPr="00A33B5A" w:rsidRDefault="006D4DBC" w:rsidP="008E0987">
      <w:pPr>
        <w:shd w:val="clear" w:color="auto" w:fill="FFFFFF"/>
        <w:tabs>
          <w:tab w:val="left" w:pos="941"/>
          <w:tab w:val="left" w:pos="1104"/>
          <w:tab w:val="left" w:pos="5670"/>
          <w:tab w:val="left" w:pos="5812"/>
        </w:tabs>
        <w:jc w:val="right"/>
        <w:rPr>
          <w:rFonts w:ascii="Arial" w:hAnsi="Arial" w:cs="Arial"/>
          <w:sz w:val="24"/>
          <w:szCs w:val="24"/>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6D4DBC" w:rsidRDefault="006D4DBC"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A33B5A" w:rsidRDefault="00A33B5A" w:rsidP="008E0987">
      <w:pPr>
        <w:shd w:val="clear" w:color="auto" w:fill="FFFFFF"/>
        <w:tabs>
          <w:tab w:val="left" w:pos="941"/>
          <w:tab w:val="left" w:pos="1104"/>
          <w:tab w:val="left" w:pos="5670"/>
          <w:tab w:val="left" w:pos="5812"/>
        </w:tabs>
        <w:jc w:val="right"/>
        <w:rPr>
          <w:rFonts w:ascii="Courier New" w:hAnsi="Courier New" w:cs="Courier New"/>
          <w:sz w:val="22"/>
          <w:szCs w:val="28"/>
        </w:rPr>
      </w:pPr>
    </w:p>
    <w:p w:rsidR="008E0987" w:rsidRPr="009473AA" w:rsidRDefault="008E0987" w:rsidP="008E0987">
      <w:pPr>
        <w:shd w:val="clear" w:color="auto" w:fill="FFFFFF"/>
        <w:tabs>
          <w:tab w:val="left" w:pos="941"/>
          <w:tab w:val="left" w:pos="1104"/>
          <w:tab w:val="left" w:pos="5670"/>
          <w:tab w:val="left" w:pos="5812"/>
        </w:tabs>
        <w:jc w:val="right"/>
        <w:rPr>
          <w:rFonts w:ascii="Courier New" w:hAnsi="Courier New" w:cs="Courier New"/>
          <w:sz w:val="22"/>
          <w:szCs w:val="28"/>
        </w:rPr>
      </w:pPr>
      <w:r w:rsidRPr="009473AA">
        <w:rPr>
          <w:rFonts w:ascii="Courier New" w:hAnsi="Courier New" w:cs="Courier New"/>
          <w:sz w:val="22"/>
          <w:szCs w:val="28"/>
        </w:rPr>
        <w:t>Приложение</w:t>
      </w:r>
      <w:r w:rsidR="006D4DBC">
        <w:rPr>
          <w:rFonts w:ascii="Courier New" w:hAnsi="Courier New" w:cs="Courier New"/>
          <w:sz w:val="22"/>
          <w:szCs w:val="28"/>
        </w:rPr>
        <w:t xml:space="preserve"> 2</w:t>
      </w:r>
      <w:r w:rsidRPr="009473AA">
        <w:rPr>
          <w:rFonts w:ascii="Courier New" w:hAnsi="Courier New" w:cs="Courier New"/>
          <w:sz w:val="22"/>
          <w:szCs w:val="28"/>
        </w:rPr>
        <w:t xml:space="preserve"> </w:t>
      </w:r>
    </w:p>
    <w:p w:rsidR="008E0987" w:rsidRPr="009473AA" w:rsidRDefault="008E0987" w:rsidP="008E0987">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lastRenderedPageBreak/>
        <w:t xml:space="preserve">к условиям приватизации </w:t>
      </w:r>
    </w:p>
    <w:p w:rsidR="008E0987" w:rsidRPr="009473AA" w:rsidRDefault="008E0987" w:rsidP="008E0987">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муниципального имущества</w:t>
      </w:r>
      <w:r w:rsidRPr="009473AA">
        <w:rPr>
          <w:rFonts w:ascii="Courier New" w:hAnsi="Courier New" w:cs="Courier New"/>
          <w:sz w:val="16"/>
        </w:rPr>
        <w:t xml:space="preserve"> </w:t>
      </w:r>
      <w:r w:rsidRPr="009473AA">
        <w:rPr>
          <w:rFonts w:ascii="Courier New" w:hAnsi="Courier New" w:cs="Courier New"/>
          <w:sz w:val="22"/>
          <w:szCs w:val="28"/>
        </w:rPr>
        <w:t>в количестве 1 (одной) единицы, утвержденных распоряжением администрации</w:t>
      </w:r>
    </w:p>
    <w:p w:rsidR="008E0987" w:rsidRPr="009473AA" w:rsidRDefault="008E0987" w:rsidP="008E0987">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 xml:space="preserve">Гороховского муниципального образования </w:t>
      </w:r>
    </w:p>
    <w:p w:rsidR="008E0987" w:rsidRPr="009473AA" w:rsidRDefault="006D4DBC" w:rsidP="008E0987">
      <w:pPr>
        <w:shd w:val="clear" w:color="auto" w:fill="FFFFFF"/>
        <w:tabs>
          <w:tab w:val="left" w:pos="941"/>
        </w:tabs>
        <w:ind w:left="5670"/>
        <w:jc w:val="right"/>
        <w:rPr>
          <w:rFonts w:ascii="Courier New" w:hAnsi="Courier New" w:cs="Courier New"/>
          <w:b/>
          <w:sz w:val="22"/>
          <w:szCs w:val="28"/>
        </w:rPr>
      </w:pPr>
      <w:r>
        <w:rPr>
          <w:rFonts w:ascii="Courier New" w:hAnsi="Courier New" w:cs="Courier New"/>
          <w:sz w:val="22"/>
          <w:szCs w:val="28"/>
        </w:rPr>
        <w:t>от 05.11.2019 г. № 78</w:t>
      </w:r>
    </w:p>
    <w:p w:rsidR="008E0987" w:rsidRPr="008E0987" w:rsidRDefault="008E0987" w:rsidP="008E0987">
      <w:pPr>
        <w:widowControl/>
        <w:autoSpaceDE/>
        <w:autoSpaceDN/>
        <w:adjustRightInd/>
        <w:ind w:firstLine="709"/>
        <w:jc w:val="center"/>
        <w:rPr>
          <w:b/>
          <w:sz w:val="28"/>
          <w:szCs w:val="24"/>
        </w:rPr>
      </w:pPr>
      <w:r w:rsidRPr="008E0987">
        <w:rPr>
          <w:b/>
          <w:sz w:val="28"/>
          <w:szCs w:val="24"/>
        </w:rPr>
        <w:t xml:space="preserve">ДОГОВОР </w:t>
      </w:r>
    </w:p>
    <w:p w:rsidR="008E0987" w:rsidRPr="008E0987" w:rsidRDefault="008E0987" w:rsidP="008E0987">
      <w:pPr>
        <w:widowControl/>
        <w:autoSpaceDE/>
        <w:autoSpaceDN/>
        <w:adjustRightInd/>
        <w:ind w:firstLine="709"/>
        <w:jc w:val="center"/>
        <w:rPr>
          <w:b/>
          <w:sz w:val="28"/>
          <w:szCs w:val="24"/>
        </w:rPr>
      </w:pPr>
      <w:r w:rsidRPr="008E0987">
        <w:rPr>
          <w:b/>
          <w:sz w:val="28"/>
          <w:szCs w:val="24"/>
        </w:rPr>
        <w:t>купли-продажи №__</w:t>
      </w:r>
    </w:p>
    <w:p w:rsidR="008E0987" w:rsidRPr="008E0987" w:rsidRDefault="008E0987" w:rsidP="008E0987">
      <w:pPr>
        <w:ind w:firstLine="709"/>
        <w:jc w:val="center"/>
        <w:rPr>
          <w:b/>
          <w:sz w:val="28"/>
        </w:rPr>
      </w:pPr>
      <w:r w:rsidRPr="008E0987">
        <w:rPr>
          <w:b/>
          <w:sz w:val="28"/>
          <w:szCs w:val="28"/>
        </w:rPr>
        <w:t>______________________________</w:t>
      </w:r>
    </w:p>
    <w:p w:rsidR="008E0987" w:rsidRPr="008E0987" w:rsidRDefault="008E0987" w:rsidP="008E0987">
      <w:pPr>
        <w:ind w:firstLine="709"/>
        <w:rPr>
          <w:sz w:val="28"/>
          <w:szCs w:val="28"/>
        </w:rPr>
      </w:pPr>
    </w:p>
    <w:p w:rsidR="008E0987" w:rsidRPr="008E0987" w:rsidRDefault="006D4DBC" w:rsidP="008E0987">
      <w:pPr>
        <w:rPr>
          <w:sz w:val="28"/>
          <w:szCs w:val="28"/>
        </w:rPr>
      </w:pPr>
      <w:proofErr w:type="spellStart"/>
      <w:r>
        <w:rPr>
          <w:sz w:val="28"/>
          <w:szCs w:val="28"/>
        </w:rPr>
        <w:t>с.Горохово</w:t>
      </w:r>
      <w:proofErr w:type="spellEnd"/>
      <w:r w:rsidR="008E0987" w:rsidRPr="008E0987">
        <w:rPr>
          <w:sz w:val="28"/>
          <w:szCs w:val="28"/>
        </w:rPr>
        <w:tab/>
      </w:r>
      <w:r w:rsidR="008E0987" w:rsidRPr="008E0987">
        <w:rPr>
          <w:sz w:val="28"/>
          <w:szCs w:val="28"/>
        </w:rPr>
        <w:tab/>
      </w:r>
      <w:r w:rsidR="008E0987" w:rsidRPr="008E0987">
        <w:rPr>
          <w:sz w:val="28"/>
          <w:szCs w:val="28"/>
        </w:rPr>
        <w:tab/>
      </w:r>
      <w:r w:rsidR="008E0987" w:rsidRPr="008E0987">
        <w:rPr>
          <w:sz w:val="28"/>
          <w:szCs w:val="28"/>
        </w:rPr>
        <w:tab/>
      </w:r>
      <w:r w:rsidR="008E0987" w:rsidRPr="008E0987">
        <w:rPr>
          <w:sz w:val="28"/>
          <w:szCs w:val="28"/>
        </w:rPr>
        <w:tab/>
      </w:r>
      <w:r w:rsidR="008E0987" w:rsidRPr="008E0987">
        <w:rPr>
          <w:sz w:val="28"/>
          <w:szCs w:val="28"/>
        </w:rPr>
        <w:tab/>
      </w:r>
      <w:r w:rsidR="008E0987" w:rsidRPr="008E0987">
        <w:rPr>
          <w:sz w:val="28"/>
          <w:szCs w:val="28"/>
        </w:rPr>
        <w:tab/>
        <w:t xml:space="preserve">                          </w:t>
      </w:r>
      <w:r>
        <w:rPr>
          <w:sz w:val="28"/>
          <w:szCs w:val="28"/>
        </w:rPr>
        <w:t>________</w:t>
      </w:r>
      <w:r w:rsidR="008E0987" w:rsidRPr="008E0987">
        <w:rPr>
          <w:sz w:val="28"/>
          <w:szCs w:val="28"/>
        </w:rPr>
        <w:t>2019</w:t>
      </w:r>
    </w:p>
    <w:p w:rsidR="008E0987" w:rsidRPr="008E0987" w:rsidRDefault="008E0987" w:rsidP="008E0987">
      <w:pPr>
        <w:widowControl/>
        <w:autoSpaceDE/>
        <w:autoSpaceDN/>
        <w:adjustRightInd/>
        <w:ind w:firstLine="709"/>
        <w:jc w:val="both"/>
        <w:rPr>
          <w:sz w:val="28"/>
          <w:szCs w:val="28"/>
        </w:rPr>
      </w:pPr>
      <w:r w:rsidRPr="008E0987">
        <w:rPr>
          <w:sz w:val="28"/>
          <w:szCs w:val="28"/>
        </w:rPr>
        <w:t xml:space="preserve">Мы, нижеподписавшиеся, Администрации Гороховского муниципального образования – администрация сельского поселения, в лице Главы администрации Гороховского </w:t>
      </w:r>
      <w:proofErr w:type="spellStart"/>
      <w:r w:rsidRPr="008E0987">
        <w:rPr>
          <w:sz w:val="28"/>
          <w:szCs w:val="28"/>
        </w:rPr>
        <w:t>мунипального</w:t>
      </w:r>
      <w:proofErr w:type="spellEnd"/>
      <w:r w:rsidRPr="008E0987">
        <w:rPr>
          <w:sz w:val="28"/>
          <w:szCs w:val="28"/>
        </w:rPr>
        <w:t xml:space="preserve"> ____________________-</w:t>
      </w:r>
      <w:r w:rsidRPr="008E0987">
        <w:rPr>
          <w:color w:val="000000"/>
          <w:sz w:val="28"/>
          <w:szCs w:val="28"/>
        </w:rPr>
        <w:t xml:space="preserve">, </w:t>
      </w:r>
      <w:r w:rsidRPr="008E0987">
        <w:rPr>
          <w:sz w:val="28"/>
          <w:szCs w:val="28"/>
        </w:rPr>
        <w:t xml:space="preserve">действующего на основании Устава, именуемый в дальнейшем «Продавец», с одной стороны и ______________________________, именуемый в дальнейшем «Покупатель» с другой </w:t>
      </w:r>
      <w:proofErr w:type="gramStart"/>
      <w:r w:rsidRPr="008E0987">
        <w:rPr>
          <w:sz w:val="28"/>
          <w:szCs w:val="28"/>
        </w:rPr>
        <w:t>стороны,  в</w:t>
      </w:r>
      <w:proofErr w:type="gramEnd"/>
      <w:r w:rsidRPr="008E0987">
        <w:rPr>
          <w:sz w:val="28"/>
          <w:szCs w:val="28"/>
        </w:rPr>
        <w:t xml:space="preserve"> соответствии с протоколом _______ от __№___  , заключили настоящий договор о нижеследующем:</w:t>
      </w:r>
    </w:p>
    <w:p w:rsidR="008E0987" w:rsidRPr="008E0987" w:rsidRDefault="008E0987" w:rsidP="008E0987">
      <w:pPr>
        <w:widowControl/>
        <w:numPr>
          <w:ilvl w:val="0"/>
          <w:numId w:val="3"/>
        </w:numPr>
        <w:autoSpaceDE/>
        <w:autoSpaceDN/>
        <w:adjustRightInd/>
        <w:ind w:firstLine="709"/>
        <w:jc w:val="center"/>
        <w:rPr>
          <w:b/>
          <w:sz w:val="28"/>
        </w:rPr>
      </w:pPr>
      <w:r w:rsidRPr="008E0987">
        <w:rPr>
          <w:b/>
          <w:sz w:val="28"/>
        </w:rPr>
        <w:t>ПРЕДМЕТ ДОГОВОРА.</w:t>
      </w:r>
    </w:p>
    <w:p w:rsidR="008E0987" w:rsidRPr="008E0987" w:rsidRDefault="008E0987" w:rsidP="008E0987">
      <w:pPr>
        <w:tabs>
          <w:tab w:val="left" w:pos="993"/>
        </w:tabs>
        <w:suppressAutoHyphens/>
        <w:ind w:firstLine="709"/>
        <w:jc w:val="both"/>
        <w:rPr>
          <w:sz w:val="28"/>
          <w:szCs w:val="28"/>
        </w:rPr>
      </w:pPr>
      <w:r w:rsidRPr="008E0987">
        <w:rPr>
          <w:sz w:val="28"/>
          <w:szCs w:val="28"/>
        </w:rPr>
        <w:t xml:space="preserve">1.1. Продавец обязуется передать в собственность Покупателя, а Покупатель принять и оплатить _____________________________________ (далее - транспортное средство). </w:t>
      </w:r>
    </w:p>
    <w:p w:rsidR="008E0987" w:rsidRPr="008E0987" w:rsidRDefault="008E0987" w:rsidP="008E0987">
      <w:pPr>
        <w:ind w:firstLine="709"/>
        <w:jc w:val="center"/>
        <w:rPr>
          <w:sz w:val="28"/>
          <w:szCs w:val="28"/>
        </w:rPr>
      </w:pPr>
      <w:r w:rsidRPr="008E0987">
        <w:rPr>
          <w:b/>
          <w:sz w:val="28"/>
          <w:szCs w:val="28"/>
        </w:rPr>
        <w:t>2. ПЛАТА ПО ДОГОВОРУ.</w:t>
      </w:r>
    </w:p>
    <w:p w:rsidR="008E0987" w:rsidRPr="008E0987" w:rsidRDefault="008E0987" w:rsidP="008E0987">
      <w:pPr>
        <w:ind w:firstLine="709"/>
        <w:jc w:val="both"/>
        <w:rPr>
          <w:sz w:val="28"/>
          <w:szCs w:val="28"/>
        </w:rPr>
      </w:pPr>
      <w:r w:rsidRPr="008E0987">
        <w:rPr>
          <w:sz w:val="28"/>
          <w:szCs w:val="28"/>
        </w:rPr>
        <w:t>2.1. Цена транспортного средства, определенная в соответствии с протоколом ______________ от _______№ __, составляет: ____________ рублей.</w:t>
      </w:r>
    </w:p>
    <w:p w:rsidR="008E0987" w:rsidRPr="008E0987" w:rsidRDefault="008E0987" w:rsidP="008E0987">
      <w:pPr>
        <w:ind w:firstLine="709"/>
        <w:jc w:val="both"/>
        <w:rPr>
          <w:sz w:val="28"/>
          <w:szCs w:val="28"/>
        </w:rPr>
      </w:pPr>
      <w:r w:rsidRPr="008E0987">
        <w:rPr>
          <w:noProof/>
          <w:sz w:val="28"/>
          <w:szCs w:val="28"/>
        </w:rPr>
        <w:t>2.2</w:t>
      </w:r>
      <w:r w:rsidRPr="008E0987">
        <w:rPr>
          <w:sz w:val="28"/>
          <w:szCs w:val="28"/>
        </w:rPr>
        <w:t>. Расчет производится в следующем порядке:</w:t>
      </w:r>
    </w:p>
    <w:p w:rsidR="008E0987" w:rsidRPr="008E0987" w:rsidRDefault="008E0987" w:rsidP="008E0987">
      <w:pPr>
        <w:ind w:firstLine="709"/>
        <w:jc w:val="both"/>
        <w:rPr>
          <w:sz w:val="28"/>
          <w:szCs w:val="28"/>
        </w:rPr>
      </w:pPr>
      <w:r w:rsidRPr="008E0987">
        <w:rPr>
          <w:bCs/>
          <w:sz w:val="28"/>
          <w:szCs w:val="28"/>
        </w:rPr>
        <w:t xml:space="preserve">Сумма задатка в размере - _________ рублей, </w:t>
      </w:r>
      <w:r w:rsidRPr="008E0987">
        <w:rPr>
          <w:sz w:val="28"/>
          <w:szCs w:val="28"/>
        </w:rPr>
        <w:t>перечисленная Покупателем на счет Продавца в соответствии с условиями участия в аукционе в электронной форме, после выполнения условий п. 2.3. настоящего договора учитывается в счет продажной цены транспортного средства.</w:t>
      </w:r>
    </w:p>
    <w:p w:rsidR="008E0987" w:rsidRPr="008E0987" w:rsidRDefault="008E0987" w:rsidP="008E0987">
      <w:pPr>
        <w:ind w:firstLine="709"/>
        <w:jc w:val="both"/>
        <w:rPr>
          <w:sz w:val="28"/>
          <w:szCs w:val="28"/>
        </w:rPr>
      </w:pPr>
      <w:r w:rsidRPr="008E0987">
        <w:rPr>
          <w:sz w:val="28"/>
          <w:szCs w:val="28"/>
        </w:rPr>
        <w:t xml:space="preserve">Остальная сумма в ____________ рублей, подлежит уплате не позднее </w:t>
      </w:r>
      <w:r w:rsidRPr="008E0987">
        <w:rPr>
          <w:bCs/>
          <w:iCs/>
          <w:sz w:val="28"/>
          <w:szCs w:val="28"/>
        </w:rPr>
        <w:t>10 (десяти) календарных дней</w:t>
      </w:r>
      <w:r w:rsidRPr="008E0987">
        <w:rPr>
          <w:sz w:val="28"/>
          <w:szCs w:val="28"/>
        </w:rPr>
        <w:t xml:space="preserve"> с момента заключения настоящего договора. </w:t>
      </w:r>
    </w:p>
    <w:p w:rsidR="008E0987" w:rsidRPr="008E0987" w:rsidRDefault="008E0987" w:rsidP="008E0987">
      <w:pPr>
        <w:ind w:firstLine="709"/>
        <w:jc w:val="both"/>
        <w:rPr>
          <w:sz w:val="28"/>
          <w:szCs w:val="28"/>
        </w:rPr>
      </w:pPr>
      <w:r w:rsidRPr="008E0987">
        <w:rPr>
          <w:sz w:val="28"/>
          <w:szCs w:val="28"/>
        </w:rPr>
        <w:t>2.3. Покупатель оплачивает стоимость услуг по определению рыночной стоимости объекта оценки в размере - ___________ рублей.</w:t>
      </w:r>
    </w:p>
    <w:p w:rsidR="008E0987" w:rsidRPr="008E0987" w:rsidRDefault="008E0987" w:rsidP="008E0987">
      <w:pPr>
        <w:ind w:firstLine="709"/>
        <w:jc w:val="center"/>
        <w:rPr>
          <w:b/>
          <w:sz w:val="28"/>
          <w:szCs w:val="28"/>
        </w:rPr>
      </w:pPr>
      <w:r w:rsidRPr="008E0987">
        <w:rPr>
          <w:b/>
          <w:sz w:val="28"/>
          <w:szCs w:val="28"/>
        </w:rPr>
        <w:t>3.</w:t>
      </w:r>
      <w:r w:rsidRPr="008E0987">
        <w:rPr>
          <w:sz w:val="28"/>
          <w:szCs w:val="28"/>
        </w:rPr>
        <w:t xml:space="preserve"> </w:t>
      </w:r>
      <w:r w:rsidRPr="008E0987">
        <w:rPr>
          <w:b/>
          <w:sz w:val="28"/>
          <w:szCs w:val="28"/>
        </w:rPr>
        <w:t>ОБРЕМЕНЕНИЯ ИМУЩЕСТВА.</w:t>
      </w:r>
    </w:p>
    <w:p w:rsidR="008E0987" w:rsidRPr="008E0987" w:rsidRDefault="008E0987" w:rsidP="008E0987">
      <w:pPr>
        <w:ind w:right="-1" w:firstLine="709"/>
        <w:jc w:val="both"/>
        <w:rPr>
          <w:sz w:val="28"/>
          <w:szCs w:val="28"/>
        </w:rPr>
      </w:pPr>
      <w:r w:rsidRPr="008E0987">
        <w:rPr>
          <w:sz w:val="28"/>
          <w:szCs w:val="28"/>
        </w:rPr>
        <w:t xml:space="preserve">   3.1. </w:t>
      </w:r>
      <w:r w:rsidRPr="008E0987">
        <w:rPr>
          <w:bCs/>
          <w:sz w:val="28"/>
          <w:szCs w:val="28"/>
        </w:rPr>
        <w:t xml:space="preserve">Транспортное средство </w:t>
      </w:r>
      <w:r w:rsidRPr="008E0987">
        <w:rPr>
          <w:sz w:val="28"/>
          <w:szCs w:val="28"/>
        </w:rPr>
        <w:t>на момент заключения договора не продан, не заложен, в споре и под арестом не состоит.</w:t>
      </w:r>
    </w:p>
    <w:p w:rsidR="008E0987" w:rsidRPr="008E0987" w:rsidRDefault="008E0987" w:rsidP="008E0987">
      <w:pPr>
        <w:widowControl/>
        <w:autoSpaceDE/>
        <w:autoSpaceDN/>
        <w:adjustRightInd/>
        <w:ind w:left="283" w:firstLine="709"/>
        <w:jc w:val="center"/>
        <w:rPr>
          <w:b/>
          <w:sz w:val="28"/>
          <w:szCs w:val="28"/>
        </w:rPr>
      </w:pPr>
      <w:r w:rsidRPr="008E0987">
        <w:rPr>
          <w:b/>
          <w:sz w:val="28"/>
          <w:szCs w:val="28"/>
        </w:rPr>
        <w:t>4. ОБЯЗАТЕЛЬСТВА СТОРОН.</w:t>
      </w:r>
    </w:p>
    <w:p w:rsidR="008E0987" w:rsidRPr="008E0987" w:rsidRDefault="008E0987" w:rsidP="008E0987">
      <w:pPr>
        <w:widowControl/>
        <w:autoSpaceDE/>
        <w:autoSpaceDN/>
        <w:adjustRightInd/>
        <w:ind w:left="283" w:firstLine="709"/>
        <w:jc w:val="both"/>
        <w:rPr>
          <w:b/>
          <w:sz w:val="28"/>
          <w:szCs w:val="28"/>
        </w:rPr>
      </w:pPr>
      <w:r w:rsidRPr="008E0987">
        <w:rPr>
          <w:sz w:val="28"/>
          <w:szCs w:val="28"/>
        </w:rPr>
        <w:t>4.1.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8E0987" w:rsidRPr="008E0987" w:rsidRDefault="008E0987" w:rsidP="008E0987">
      <w:pPr>
        <w:widowControl/>
        <w:autoSpaceDE/>
        <w:autoSpaceDN/>
        <w:adjustRightInd/>
        <w:ind w:left="283" w:firstLine="709"/>
        <w:rPr>
          <w:b/>
          <w:sz w:val="28"/>
          <w:szCs w:val="28"/>
        </w:rPr>
      </w:pPr>
      <w:r w:rsidRPr="008E0987">
        <w:rPr>
          <w:b/>
          <w:sz w:val="28"/>
          <w:szCs w:val="28"/>
        </w:rPr>
        <w:t xml:space="preserve">                             5. ЗАКЛЮЧИТЕЛЬНЫЕ ПОЛОЖЕНИЯ.</w:t>
      </w:r>
    </w:p>
    <w:p w:rsidR="008E0987" w:rsidRPr="008E0987" w:rsidRDefault="008E0987" w:rsidP="008E0987">
      <w:pPr>
        <w:ind w:firstLine="709"/>
        <w:jc w:val="both"/>
        <w:rPr>
          <w:iCs/>
          <w:sz w:val="28"/>
          <w:szCs w:val="28"/>
        </w:rPr>
      </w:pPr>
      <w:r w:rsidRPr="008E0987">
        <w:rPr>
          <w:sz w:val="28"/>
          <w:szCs w:val="28"/>
        </w:rPr>
        <w:t xml:space="preserve">5.1. </w:t>
      </w:r>
      <w:r w:rsidRPr="008E0987">
        <w:rPr>
          <w:iCs/>
          <w:sz w:val="28"/>
          <w:szCs w:val="28"/>
        </w:rPr>
        <w:t>Право собственности на транспортное средство, а также риск его случайной гибели и случайного повреждения переходит к Покупателю в момент передачи транспортного средства.</w:t>
      </w:r>
    </w:p>
    <w:p w:rsidR="008E0987" w:rsidRPr="008E0987" w:rsidRDefault="008E0987" w:rsidP="008E0987">
      <w:pPr>
        <w:widowControl/>
        <w:autoSpaceDE/>
        <w:autoSpaceDN/>
        <w:adjustRightInd/>
        <w:ind w:firstLine="709"/>
        <w:jc w:val="both"/>
        <w:rPr>
          <w:sz w:val="28"/>
          <w:szCs w:val="28"/>
        </w:rPr>
      </w:pPr>
      <w:r w:rsidRPr="008E0987">
        <w:rPr>
          <w:sz w:val="28"/>
          <w:szCs w:val="28"/>
        </w:rPr>
        <w:t xml:space="preserve">5.2. Настоящий договор составлен в двух экземплярах. </w:t>
      </w:r>
    </w:p>
    <w:p w:rsidR="008E0987" w:rsidRPr="008E0987" w:rsidRDefault="008E0987" w:rsidP="008E0987">
      <w:pPr>
        <w:widowControl/>
        <w:autoSpaceDE/>
        <w:autoSpaceDN/>
        <w:adjustRightInd/>
        <w:ind w:firstLine="709"/>
        <w:jc w:val="both"/>
        <w:rPr>
          <w:sz w:val="28"/>
          <w:szCs w:val="28"/>
        </w:rPr>
      </w:pPr>
      <w:r w:rsidRPr="008E0987">
        <w:rPr>
          <w:sz w:val="28"/>
          <w:szCs w:val="28"/>
        </w:rPr>
        <w:t>Один экземпляр передан Покупателю, один - Продавцу.</w:t>
      </w:r>
    </w:p>
    <w:p w:rsidR="008E0987" w:rsidRPr="008E0987" w:rsidRDefault="008E0987" w:rsidP="008E0987">
      <w:pPr>
        <w:widowControl/>
        <w:numPr>
          <w:ilvl w:val="1"/>
          <w:numId w:val="4"/>
        </w:numPr>
        <w:autoSpaceDE/>
        <w:autoSpaceDN/>
        <w:adjustRightInd/>
        <w:ind w:firstLine="709"/>
        <w:jc w:val="both"/>
        <w:rPr>
          <w:sz w:val="28"/>
          <w:szCs w:val="28"/>
        </w:rPr>
      </w:pPr>
      <w:r w:rsidRPr="008E0987">
        <w:rPr>
          <w:sz w:val="28"/>
          <w:szCs w:val="28"/>
        </w:rPr>
        <w:t>В качестве неотъемлемой части к договору прилагается:</w:t>
      </w:r>
    </w:p>
    <w:p w:rsidR="008E0987" w:rsidRPr="008E0987" w:rsidRDefault="008E0987" w:rsidP="008E0987">
      <w:pPr>
        <w:widowControl/>
        <w:numPr>
          <w:ilvl w:val="0"/>
          <w:numId w:val="2"/>
        </w:numPr>
        <w:autoSpaceDE/>
        <w:autoSpaceDN/>
        <w:adjustRightInd/>
        <w:ind w:firstLine="709"/>
        <w:jc w:val="both"/>
        <w:rPr>
          <w:sz w:val="28"/>
          <w:szCs w:val="28"/>
        </w:rPr>
      </w:pPr>
      <w:r w:rsidRPr="008E0987">
        <w:rPr>
          <w:sz w:val="28"/>
          <w:szCs w:val="28"/>
        </w:rPr>
        <w:lastRenderedPageBreak/>
        <w:t>протокол об итогах аукциона от __________</w:t>
      </w:r>
    </w:p>
    <w:p w:rsidR="008E0987" w:rsidRPr="008E0987" w:rsidRDefault="008E0987" w:rsidP="008E0987">
      <w:pPr>
        <w:widowControl/>
        <w:numPr>
          <w:ilvl w:val="0"/>
          <w:numId w:val="2"/>
        </w:numPr>
        <w:autoSpaceDE/>
        <w:autoSpaceDN/>
        <w:adjustRightInd/>
        <w:ind w:firstLine="709"/>
        <w:jc w:val="both"/>
        <w:rPr>
          <w:sz w:val="28"/>
          <w:szCs w:val="28"/>
        </w:rPr>
      </w:pPr>
      <w:r w:rsidRPr="008E0987">
        <w:rPr>
          <w:sz w:val="28"/>
          <w:szCs w:val="28"/>
        </w:rPr>
        <w:t>акт приема - передачи</w:t>
      </w:r>
    </w:p>
    <w:p w:rsidR="008E0987" w:rsidRPr="008E0987" w:rsidRDefault="008E0987" w:rsidP="008E0987">
      <w:pPr>
        <w:widowControl/>
        <w:autoSpaceDE/>
        <w:autoSpaceDN/>
        <w:adjustRightInd/>
        <w:ind w:left="900"/>
        <w:jc w:val="center"/>
        <w:rPr>
          <w:b/>
          <w:sz w:val="28"/>
          <w:szCs w:val="28"/>
        </w:rPr>
      </w:pPr>
      <w:r w:rsidRPr="008E0987">
        <w:rPr>
          <w:b/>
          <w:sz w:val="28"/>
          <w:szCs w:val="28"/>
        </w:rPr>
        <w:t>ПОДПИСИ СТОРОН:</w:t>
      </w:r>
    </w:p>
    <w:p w:rsidR="008E0987" w:rsidRPr="008E0987" w:rsidRDefault="008E0987" w:rsidP="008E0987">
      <w:pPr>
        <w:widowControl/>
        <w:autoSpaceDE/>
        <w:autoSpaceDN/>
        <w:adjustRightInd/>
        <w:ind w:left="900"/>
        <w:jc w:val="both"/>
        <w:rPr>
          <w:sz w:val="28"/>
          <w:szCs w:val="28"/>
        </w:rPr>
      </w:pPr>
      <w:proofErr w:type="gramStart"/>
      <w:r w:rsidRPr="008E0987">
        <w:rPr>
          <w:sz w:val="28"/>
          <w:szCs w:val="28"/>
        </w:rPr>
        <w:t xml:space="preserve">Продавец:   </w:t>
      </w:r>
      <w:proofErr w:type="gramEnd"/>
      <w:r w:rsidRPr="008E0987">
        <w:rPr>
          <w:sz w:val="28"/>
          <w:szCs w:val="28"/>
        </w:rPr>
        <w:t xml:space="preserve"> </w:t>
      </w:r>
      <w:r w:rsidRPr="008E0987">
        <w:rPr>
          <w:sz w:val="28"/>
          <w:szCs w:val="28"/>
        </w:rPr>
        <w:tab/>
        <w:t xml:space="preserve">                                      ______________________</w:t>
      </w:r>
    </w:p>
    <w:p w:rsidR="008E0987" w:rsidRPr="008E0987" w:rsidRDefault="008E0987" w:rsidP="008E0987">
      <w:pPr>
        <w:widowControl/>
        <w:autoSpaceDE/>
        <w:autoSpaceDN/>
        <w:adjustRightInd/>
        <w:ind w:left="900"/>
        <w:jc w:val="both"/>
        <w:rPr>
          <w:sz w:val="28"/>
          <w:szCs w:val="28"/>
        </w:rPr>
      </w:pPr>
      <w:r w:rsidRPr="008E0987">
        <w:rPr>
          <w:sz w:val="28"/>
          <w:szCs w:val="28"/>
        </w:rPr>
        <w:t>МП.</w:t>
      </w:r>
    </w:p>
    <w:p w:rsidR="006D4DBC" w:rsidRDefault="008E0987" w:rsidP="008E0987">
      <w:pPr>
        <w:widowControl/>
        <w:autoSpaceDE/>
        <w:autoSpaceDN/>
        <w:adjustRightInd/>
        <w:ind w:left="283"/>
        <w:jc w:val="both"/>
        <w:rPr>
          <w:sz w:val="28"/>
          <w:szCs w:val="28"/>
        </w:rPr>
      </w:pPr>
      <w:r w:rsidRPr="008E0987">
        <w:rPr>
          <w:sz w:val="28"/>
          <w:szCs w:val="28"/>
        </w:rPr>
        <w:t xml:space="preserve">         </w:t>
      </w:r>
    </w:p>
    <w:p w:rsidR="006D4DBC" w:rsidRDefault="006D4DBC" w:rsidP="008E0987">
      <w:pPr>
        <w:widowControl/>
        <w:autoSpaceDE/>
        <w:autoSpaceDN/>
        <w:adjustRightInd/>
        <w:ind w:left="283"/>
        <w:jc w:val="both"/>
        <w:rPr>
          <w:sz w:val="28"/>
          <w:szCs w:val="28"/>
        </w:rPr>
      </w:pPr>
    </w:p>
    <w:p w:rsidR="008E0987" w:rsidRPr="008E0987" w:rsidRDefault="006D4DBC" w:rsidP="008E0987">
      <w:pPr>
        <w:widowControl/>
        <w:autoSpaceDE/>
        <w:autoSpaceDN/>
        <w:adjustRightInd/>
        <w:ind w:left="283"/>
        <w:jc w:val="both"/>
        <w:rPr>
          <w:sz w:val="28"/>
          <w:szCs w:val="28"/>
        </w:rPr>
      </w:pPr>
      <w:r>
        <w:rPr>
          <w:sz w:val="28"/>
          <w:szCs w:val="28"/>
        </w:rPr>
        <w:t xml:space="preserve">         </w:t>
      </w:r>
      <w:r w:rsidR="008E0987" w:rsidRPr="008E0987">
        <w:rPr>
          <w:sz w:val="28"/>
          <w:szCs w:val="28"/>
        </w:rPr>
        <w:t xml:space="preserve">Покупатель                                              </w:t>
      </w:r>
      <w:r w:rsidR="008E0987" w:rsidRPr="008E0987">
        <w:rPr>
          <w:b/>
          <w:sz w:val="28"/>
          <w:szCs w:val="28"/>
        </w:rPr>
        <w:t>______________________</w:t>
      </w:r>
    </w:p>
    <w:p w:rsidR="008E0987" w:rsidRPr="008E0987" w:rsidRDefault="008E0987" w:rsidP="008E0987">
      <w:pPr>
        <w:widowControl/>
        <w:autoSpaceDE/>
        <w:autoSpaceDN/>
        <w:adjustRightInd/>
        <w:ind w:left="283"/>
        <w:jc w:val="both"/>
        <w:rPr>
          <w:sz w:val="24"/>
          <w:szCs w:val="24"/>
        </w:rPr>
      </w:pPr>
    </w:p>
    <w:p w:rsidR="008E0987" w:rsidRPr="008E0987" w:rsidRDefault="008E0987" w:rsidP="008E0987">
      <w:pPr>
        <w:widowControl/>
        <w:autoSpaceDE/>
        <w:autoSpaceDN/>
        <w:adjustRightInd/>
        <w:ind w:left="283"/>
        <w:jc w:val="both"/>
        <w:rPr>
          <w:sz w:val="24"/>
          <w:szCs w:val="24"/>
        </w:rPr>
      </w:pPr>
    </w:p>
    <w:p w:rsidR="008E0987" w:rsidRPr="008E0987" w:rsidRDefault="008E0987" w:rsidP="008E0987">
      <w:pPr>
        <w:widowControl/>
        <w:autoSpaceDE/>
        <w:autoSpaceDN/>
        <w:adjustRightInd/>
        <w:jc w:val="center"/>
        <w:rPr>
          <w:b/>
          <w:sz w:val="28"/>
          <w:szCs w:val="24"/>
        </w:rPr>
      </w:pPr>
    </w:p>
    <w:p w:rsidR="008E0987" w:rsidRPr="008E0987" w:rsidRDefault="008E0987" w:rsidP="008E0987">
      <w:pPr>
        <w:widowControl/>
        <w:autoSpaceDE/>
        <w:autoSpaceDN/>
        <w:adjustRightInd/>
        <w:jc w:val="center"/>
        <w:rPr>
          <w:b/>
          <w:sz w:val="28"/>
          <w:szCs w:val="24"/>
        </w:rPr>
      </w:pPr>
    </w:p>
    <w:p w:rsidR="008E0987" w:rsidRPr="008E0987" w:rsidRDefault="008E0987" w:rsidP="008E0987">
      <w:pPr>
        <w:widowControl/>
        <w:autoSpaceDE/>
        <w:autoSpaceDN/>
        <w:adjustRightInd/>
        <w:jc w:val="center"/>
        <w:rPr>
          <w:b/>
          <w:sz w:val="28"/>
          <w:szCs w:val="24"/>
        </w:rPr>
      </w:pPr>
    </w:p>
    <w:p w:rsidR="008E0987" w:rsidRPr="008E0987" w:rsidRDefault="008E0987" w:rsidP="008E0987">
      <w:pPr>
        <w:widowControl/>
        <w:autoSpaceDE/>
        <w:autoSpaceDN/>
        <w:adjustRightInd/>
        <w:jc w:val="center"/>
        <w:rPr>
          <w:b/>
          <w:sz w:val="28"/>
          <w:szCs w:val="24"/>
        </w:rPr>
      </w:pPr>
    </w:p>
    <w:p w:rsidR="008E0987" w:rsidRPr="008E0987" w:rsidRDefault="008E0987" w:rsidP="008E0987">
      <w:pPr>
        <w:widowControl/>
        <w:autoSpaceDE/>
        <w:autoSpaceDN/>
        <w:adjustRightInd/>
        <w:jc w:val="center"/>
        <w:rPr>
          <w:b/>
          <w:sz w:val="28"/>
          <w:szCs w:val="24"/>
        </w:rPr>
      </w:pPr>
    </w:p>
    <w:p w:rsidR="008E0987" w:rsidRPr="008E0987" w:rsidRDefault="008E0987" w:rsidP="008E0987">
      <w:pPr>
        <w:widowControl/>
        <w:autoSpaceDE/>
        <w:autoSpaceDN/>
        <w:adjustRightInd/>
        <w:jc w:val="center"/>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6D4DBC" w:rsidRDefault="006D4DBC" w:rsidP="006D4DBC">
      <w:pPr>
        <w:widowControl/>
        <w:autoSpaceDE/>
        <w:autoSpaceDN/>
        <w:adjustRightInd/>
        <w:rPr>
          <w:b/>
          <w:sz w:val="28"/>
          <w:szCs w:val="24"/>
        </w:rPr>
      </w:pPr>
    </w:p>
    <w:p w:rsidR="008E0987" w:rsidRPr="008E0987" w:rsidRDefault="008E0987" w:rsidP="006D4DBC">
      <w:pPr>
        <w:widowControl/>
        <w:autoSpaceDE/>
        <w:autoSpaceDN/>
        <w:adjustRightInd/>
        <w:jc w:val="center"/>
        <w:rPr>
          <w:b/>
          <w:sz w:val="28"/>
          <w:szCs w:val="24"/>
        </w:rPr>
      </w:pPr>
      <w:r w:rsidRPr="008E0987">
        <w:rPr>
          <w:b/>
          <w:sz w:val="28"/>
          <w:szCs w:val="24"/>
        </w:rPr>
        <w:t>АКТ</w:t>
      </w:r>
    </w:p>
    <w:p w:rsidR="008E0987" w:rsidRPr="008E0987" w:rsidRDefault="008E0987" w:rsidP="008E0987">
      <w:pPr>
        <w:widowControl/>
        <w:autoSpaceDE/>
        <w:autoSpaceDN/>
        <w:adjustRightInd/>
        <w:jc w:val="center"/>
        <w:rPr>
          <w:b/>
          <w:sz w:val="28"/>
          <w:szCs w:val="24"/>
        </w:rPr>
      </w:pPr>
      <w:r w:rsidRPr="008E0987">
        <w:rPr>
          <w:b/>
          <w:sz w:val="28"/>
          <w:szCs w:val="24"/>
        </w:rPr>
        <w:t xml:space="preserve"> приема-передачи</w:t>
      </w:r>
    </w:p>
    <w:p w:rsidR="008E0987" w:rsidRPr="008E0987" w:rsidRDefault="008E0987" w:rsidP="008E0987">
      <w:pPr>
        <w:widowControl/>
        <w:autoSpaceDE/>
        <w:autoSpaceDN/>
        <w:adjustRightInd/>
        <w:jc w:val="center"/>
        <w:rPr>
          <w:b/>
          <w:sz w:val="28"/>
          <w:szCs w:val="24"/>
        </w:rPr>
      </w:pPr>
      <w:r w:rsidRPr="008E0987">
        <w:rPr>
          <w:b/>
          <w:sz w:val="28"/>
          <w:szCs w:val="24"/>
        </w:rPr>
        <w:t xml:space="preserve"> к договору купли-продажи № ___</w:t>
      </w:r>
    </w:p>
    <w:p w:rsidR="008E0987" w:rsidRPr="008E0987" w:rsidRDefault="008E0987" w:rsidP="008E0987">
      <w:pPr>
        <w:jc w:val="center"/>
        <w:rPr>
          <w:b/>
          <w:sz w:val="28"/>
          <w:szCs w:val="28"/>
        </w:rPr>
      </w:pPr>
      <w:r w:rsidRPr="008E0987">
        <w:rPr>
          <w:b/>
          <w:sz w:val="28"/>
          <w:szCs w:val="28"/>
        </w:rPr>
        <w:t>___________________________</w:t>
      </w:r>
    </w:p>
    <w:p w:rsidR="008E0987" w:rsidRPr="008E0987" w:rsidRDefault="008E0987" w:rsidP="008E0987">
      <w:pPr>
        <w:jc w:val="center"/>
        <w:rPr>
          <w:b/>
          <w:sz w:val="28"/>
        </w:rPr>
      </w:pPr>
    </w:p>
    <w:p w:rsidR="008E0987" w:rsidRPr="008E0987" w:rsidRDefault="006D4DBC" w:rsidP="008E0987">
      <w:pPr>
        <w:rPr>
          <w:sz w:val="28"/>
        </w:rPr>
      </w:pPr>
      <w:proofErr w:type="spellStart"/>
      <w:r>
        <w:rPr>
          <w:sz w:val="28"/>
        </w:rPr>
        <w:t>с.Горохово</w:t>
      </w:r>
      <w:proofErr w:type="spellEnd"/>
      <w:r w:rsidR="008E0987" w:rsidRPr="008E0987">
        <w:rPr>
          <w:sz w:val="28"/>
        </w:rPr>
        <w:tab/>
      </w:r>
      <w:r w:rsidR="008E0987" w:rsidRPr="008E0987">
        <w:rPr>
          <w:sz w:val="28"/>
        </w:rPr>
        <w:tab/>
      </w:r>
      <w:r w:rsidR="008E0987" w:rsidRPr="008E0987">
        <w:rPr>
          <w:sz w:val="28"/>
        </w:rPr>
        <w:tab/>
      </w:r>
      <w:r w:rsidR="008E0987" w:rsidRPr="008E0987">
        <w:rPr>
          <w:sz w:val="28"/>
        </w:rPr>
        <w:tab/>
      </w:r>
      <w:r w:rsidR="008E0987" w:rsidRPr="008E0987">
        <w:rPr>
          <w:sz w:val="28"/>
        </w:rPr>
        <w:tab/>
      </w:r>
      <w:r w:rsidR="008E0987" w:rsidRPr="008E0987">
        <w:rPr>
          <w:sz w:val="28"/>
        </w:rPr>
        <w:tab/>
        <w:t xml:space="preserve"> </w:t>
      </w:r>
      <w:r w:rsidR="008E0987" w:rsidRPr="008E0987">
        <w:rPr>
          <w:sz w:val="28"/>
        </w:rPr>
        <w:tab/>
        <w:t xml:space="preserve">                            </w:t>
      </w:r>
      <w:r>
        <w:rPr>
          <w:sz w:val="28"/>
        </w:rPr>
        <w:t>_______</w:t>
      </w:r>
      <w:r w:rsidR="008E0987" w:rsidRPr="008E0987">
        <w:rPr>
          <w:sz w:val="28"/>
          <w:szCs w:val="28"/>
        </w:rPr>
        <w:t>2019</w:t>
      </w:r>
    </w:p>
    <w:p w:rsidR="008E0987" w:rsidRPr="008E0987" w:rsidRDefault="008E0987" w:rsidP="008E0987">
      <w:pPr>
        <w:widowControl/>
        <w:tabs>
          <w:tab w:val="left" w:pos="1211"/>
        </w:tabs>
        <w:autoSpaceDE/>
        <w:autoSpaceDN/>
        <w:adjustRightInd/>
        <w:jc w:val="both"/>
        <w:rPr>
          <w:sz w:val="28"/>
          <w:szCs w:val="28"/>
        </w:rPr>
      </w:pPr>
      <w:r w:rsidRPr="008E0987">
        <w:rPr>
          <w:sz w:val="28"/>
          <w:szCs w:val="28"/>
        </w:rPr>
        <w:t xml:space="preserve"> </w:t>
      </w:r>
    </w:p>
    <w:p w:rsidR="008E0987" w:rsidRPr="008E0987" w:rsidRDefault="008E0987" w:rsidP="008E0987">
      <w:pPr>
        <w:widowControl/>
        <w:autoSpaceDE/>
        <w:autoSpaceDN/>
        <w:adjustRightInd/>
        <w:ind w:firstLine="709"/>
        <w:jc w:val="both"/>
        <w:rPr>
          <w:sz w:val="28"/>
          <w:szCs w:val="28"/>
        </w:rPr>
      </w:pPr>
      <w:r w:rsidRPr="008E0987">
        <w:rPr>
          <w:sz w:val="28"/>
          <w:szCs w:val="28"/>
        </w:rPr>
        <w:t xml:space="preserve">Мы, нижеподписавшиеся, </w:t>
      </w:r>
      <w:r w:rsidR="006D4DBC">
        <w:rPr>
          <w:sz w:val="28"/>
          <w:szCs w:val="28"/>
        </w:rPr>
        <w:t>Администрация</w:t>
      </w:r>
      <w:r w:rsidRPr="008E0987">
        <w:rPr>
          <w:sz w:val="28"/>
          <w:szCs w:val="28"/>
        </w:rPr>
        <w:t xml:space="preserve"> Гороховского муниципального образования – администрация сельского поселения, в лице Главы администрации Гороховского муни</w:t>
      </w:r>
      <w:r w:rsidR="006D4DBC">
        <w:rPr>
          <w:sz w:val="28"/>
          <w:szCs w:val="28"/>
        </w:rPr>
        <w:t>ципального образования __________________________</w:t>
      </w:r>
      <w:r w:rsidRPr="008E0987">
        <w:rPr>
          <w:sz w:val="28"/>
          <w:szCs w:val="28"/>
        </w:rPr>
        <w:t>, действующего на основании Устава, именуемый в дальнейшем «Продавец», с одной стороны и ___________________________, именуемый в дальнейшем «Покупатель» с другой стороны, заключили настоящий акт о нижеследующем:</w:t>
      </w:r>
    </w:p>
    <w:p w:rsidR="008E0987" w:rsidRPr="008E0987" w:rsidRDefault="008E0987" w:rsidP="008E0987">
      <w:pPr>
        <w:widowControl/>
        <w:autoSpaceDE/>
        <w:autoSpaceDN/>
        <w:adjustRightInd/>
        <w:ind w:firstLine="709"/>
        <w:jc w:val="both"/>
        <w:rPr>
          <w:sz w:val="28"/>
        </w:rPr>
      </w:pPr>
      <w:r w:rsidRPr="008E0987">
        <w:rPr>
          <w:sz w:val="28"/>
          <w:szCs w:val="28"/>
        </w:rPr>
        <w:t>1. Покупатель принял по договору купли продажи № ___</w:t>
      </w:r>
      <w:proofErr w:type="gramStart"/>
      <w:r w:rsidRPr="008E0987">
        <w:rPr>
          <w:sz w:val="28"/>
          <w:szCs w:val="28"/>
        </w:rPr>
        <w:t>_  _</w:t>
      </w:r>
      <w:proofErr w:type="gramEnd"/>
      <w:r w:rsidRPr="008E0987">
        <w:rPr>
          <w:sz w:val="28"/>
          <w:szCs w:val="28"/>
        </w:rPr>
        <w:t>_______________________________________________________________ (далее –</w:t>
      </w:r>
      <w:r w:rsidRPr="008E0987">
        <w:rPr>
          <w:sz w:val="24"/>
          <w:szCs w:val="28"/>
        </w:rPr>
        <w:t xml:space="preserve"> </w:t>
      </w:r>
      <w:r w:rsidRPr="008E0987">
        <w:rPr>
          <w:sz w:val="28"/>
          <w:szCs w:val="28"/>
        </w:rPr>
        <w:t>транспортное средство).</w:t>
      </w:r>
    </w:p>
    <w:p w:rsidR="008E0987" w:rsidRPr="008E0987" w:rsidRDefault="008E0987" w:rsidP="008E0987">
      <w:pPr>
        <w:widowControl/>
        <w:autoSpaceDE/>
        <w:autoSpaceDN/>
        <w:adjustRightInd/>
        <w:ind w:firstLine="709"/>
        <w:jc w:val="both"/>
        <w:rPr>
          <w:sz w:val="28"/>
          <w:szCs w:val="28"/>
        </w:rPr>
      </w:pPr>
      <w:r w:rsidRPr="008E0987">
        <w:rPr>
          <w:sz w:val="28"/>
          <w:szCs w:val="28"/>
        </w:rPr>
        <w:t>2. Покупатель произвел осмотр транспортного средства. Претензий к состоянию и качеству транспортного средства не имеется.</w:t>
      </w:r>
    </w:p>
    <w:p w:rsidR="008E0987" w:rsidRPr="008E0987" w:rsidRDefault="008E0987" w:rsidP="008E0987">
      <w:pPr>
        <w:jc w:val="both"/>
        <w:rPr>
          <w:sz w:val="28"/>
        </w:rPr>
      </w:pPr>
    </w:p>
    <w:p w:rsidR="008E0987" w:rsidRPr="008E0987" w:rsidRDefault="008E0987" w:rsidP="008E0987">
      <w:pPr>
        <w:widowControl/>
        <w:autoSpaceDE/>
        <w:autoSpaceDN/>
        <w:adjustRightInd/>
        <w:spacing w:after="120"/>
        <w:ind w:left="900"/>
        <w:jc w:val="center"/>
        <w:rPr>
          <w:b/>
          <w:sz w:val="28"/>
          <w:szCs w:val="28"/>
        </w:rPr>
      </w:pPr>
      <w:r w:rsidRPr="008E0987">
        <w:rPr>
          <w:b/>
          <w:sz w:val="28"/>
          <w:szCs w:val="28"/>
        </w:rPr>
        <w:t>ПОДПИСИ СТОРОН:</w:t>
      </w:r>
    </w:p>
    <w:p w:rsidR="008E0987" w:rsidRPr="008E0987" w:rsidRDefault="008E0987" w:rsidP="008E0987">
      <w:pPr>
        <w:widowControl/>
        <w:autoSpaceDE/>
        <w:autoSpaceDN/>
        <w:adjustRightInd/>
        <w:spacing w:after="120"/>
        <w:ind w:left="900"/>
        <w:jc w:val="both"/>
        <w:rPr>
          <w:sz w:val="28"/>
          <w:szCs w:val="28"/>
        </w:rPr>
      </w:pPr>
    </w:p>
    <w:p w:rsidR="008E0987" w:rsidRPr="008E0987" w:rsidRDefault="008E0987" w:rsidP="008E0987">
      <w:pPr>
        <w:widowControl/>
        <w:autoSpaceDE/>
        <w:autoSpaceDN/>
        <w:adjustRightInd/>
        <w:spacing w:after="120"/>
        <w:ind w:left="900"/>
        <w:jc w:val="both"/>
        <w:rPr>
          <w:sz w:val="28"/>
          <w:szCs w:val="28"/>
        </w:rPr>
      </w:pPr>
      <w:proofErr w:type="gramStart"/>
      <w:r w:rsidRPr="008E0987">
        <w:rPr>
          <w:sz w:val="28"/>
          <w:szCs w:val="28"/>
        </w:rPr>
        <w:t xml:space="preserve">Продавец:   </w:t>
      </w:r>
      <w:proofErr w:type="gramEnd"/>
      <w:r w:rsidRPr="008E0987">
        <w:rPr>
          <w:sz w:val="28"/>
          <w:szCs w:val="28"/>
        </w:rPr>
        <w:t xml:space="preserve"> </w:t>
      </w:r>
      <w:r w:rsidRPr="008E0987">
        <w:rPr>
          <w:sz w:val="28"/>
          <w:szCs w:val="28"/>
        </w:rPr>
        <w:tab/>
        <w:t xml:space="preserve">                                       ______________________</w:t>
      </w:r>
    </w:p>
    <w:p w:rsidR="008E0987" w:rsidRPr="008E0987" w:rsidRDefault="008E0987" w:rsidP="008E0987">
      <w:pPr>
        <w:widowControl/>
        <w:autoSpaceDE/>
        <w:autoSpaceDN/>
        <w:adjustRightInd/>
        <w:spacing w:after="120"/>
        <w:ind w:left="900"/>
        <w:jc w:val="both"/>
        <w:rPr>
          <w:sz w:val="28"/>
          <w:szCs w:val="28"/>
        </w:rPr>
      </w:pPr>
      <w:r w:rsidRPr="008E0987">
        <w:rPr>
          <w:sz w:val="28"/>
          <w:szCs w:val="28"/>
        </w:rPr>
        <w:t>МП.</w:t>
      </w:r>
    </w:p>
    <w:p w:rsidR="008E0987" w:rsidRPr="008E0987" w:rsidRDefault="008E0987" w:rsidP="008E0987">
      <w:pPr>
        <w:widowControl/>
        <w:autoSpaceDE/>
        <w:autoSpaceDN/>
        <w:adjustRightInd/>
        <w:spacing w:after="120"/>
        <w:ind w:left="900"/>
        <w:jc w:val="both"/>
        <w:rPr>
          <w:sz w:val="28"/>
          <w:szCs w:val="28"/>
        </w:rPr>
      </w:pPr>
    </w:p>
    <w:p w:rsidR="008E0987" w:rsidRPr="008E0987" w:rsidRDefault="008E0987" w:rsidP="008E0987">
      <w:pPr>
        <w:widowControl/>
        <w:autoSpaceDE/>
        <w:autoSpaceDN/>
        <w:adjustRightInd/>
        <w:spacing w:after="120"/>
        <w:ind w:left="900"/>
        <w:jc w:val="both"/>
        <w:rPr>
          <w:sz w:val="28"/>
          <w:szCs w:val="28"/>
        </w:rPr>
      </w:pPr>
      <w:proofErr w:type="gramStart"/>
      <w:r w:rsidRPr="008E0987">
        <w:rPr>
          <w:sz w:val="28"/>
          <w:szCs w:val="28"/>
        </w:rPr>
        <w:t xml:space="preserve">Покупатель:   </w:t>
      </w:r>
      <w:proofErr w:type="gramEnd"/>
      <w:r w:rsidRPr="008E0987">
        <w:rPr>
          <w:sz w:val="28"/>
          <w:szCs w:val="28"/>
        </w:rPr>
        <w:t xml:space="preserve">                                            </w:t>
      </w:r>
      <w:r w:rsidRPr="008E0987">
        <w:rPr>
          <w:b/>
          <w:sz w:val="28"/>
          <w:szCs w:val="28"/>
        </w:rPr>
        <w:t>______________________</w:t>
      </w:r>
    </w:p>
    <w:p w:rsidR="008E0987" w:rsidRPr="008E0987" w:rsidRDefault="008E0987" w:rsidP="008E0987">
      <w:pPr>
        <w:jc w:val="center"/>
        <w:rPr>
          <w:rFonts w:eastAsia="MS Mincho"/>
          <w:color w:val="17365D"/>
          <w:kern w:val="32"/>
          <w:sz w:val="28"/>
          <w:szCs w:val="28"/>
        </w:rPr>
      </w:pPr>
    </w:p>
    <w:p w:rsidR="008E0987" w:rsidRPr="008E0987" w:rsidRDefault="008E0987" w:rsidP="008E0987">
      <w:pPr>
        <w:jc w:val="center"/>
        <w:rPr>
          <w:rFonts w:eastAsia="MS Mincho"/>
          <w:color w:val="17365D"/>
          <w:kern w:val="32"/>
          <w:sz w:val="28"/>
          <w:szCs w:val="28"/>
        </w:rPr>
      </w:pPr>
    </w:p>
    <w:p w:rsidR="008E0987" w:rsidRPr="008E0987" w:rsidRDefault="008E0987" w:rsidP="008E0987">
      <w:pPr>
        <w:jc w:val="center"/>
        <w:rPr>
          <w:rFonts w:eastAsia="MS Mincho"/>
          <w:color w:val="17365D"/>
          <w:kern w:val="32"/>
        </w:rPr>
      </w:pPr>
    </w:p>
    <w:p w:rsidR="008E0987" w:rsidRPr="008E0987" w:rsidRDefault="008E0987" w:rsidP="008E0987">
      <w:pPr>
        <w:jc w:val="center"/>
        <w:rPr>
          <w:rFonts w:eastAsia="MS Mincho"/>
          <w:color w:val="17365D"/>
          <w:kern w:val="32"/>
        </w:rPr>
      </w:pPr>
    </w:p>
    <w:p w:rsidR="008E0987" w:rsidRPr="008E0987" w:rsidRDefault="008E0987" w:rsidP="008E0987">
      <w:pPr>
        <w:jc w:val="center"/>
        <w:rPr>
          <w:rFonts w:eastAsia="MS Mincho"/>
          <w:color w:val="17365D"/>
          <w:kern w:val="32"/>
        </w:rPr>
      </w:pPr>
    </w:p>
    <w:p w:rsidR="008E0987" w:rsidRPr="008E0987" w:rsidRDefault="008E0987" w:rsidP="008E0987">
      <w:pPr>
        <w:jc w:val="center"/>
        <w:rPr>
          <w:rFonts w:eastAsia="MS Mincho"/>
          <w:color w:val="17365D"/>
          <w:kern w:val="32"/>
        </w:rPr>
      </w:pPr>
    </w:p>
    <w:p w:rsidR="008E0987" w:rsidRPr="008E0987" w:rsidRDefault="008E0987" w:rsidP="008E0987">
      <w:pPr>
        <w:jc w:val="center"/>
        <w:rPr>
          <w:rFonts w:eastAsia="MS Mincho"/>
          <w:color w:val="17365D"/>
          <w:kern w:val="32"/>
        </w:rPr>
      </w:pPr>
    </w:p>
    <w:p w:rsidR="008E0987" w:rsidRPr="008E0987" w:rsidRDefault="008E0987" w:rsidP="008E0987">
      <w:pPr>
        <w:jc w:val="center"/>
        <w:rPr>
          <w:rFonts w:eastAsia="MS Mincho"/>
          <w:color w:val="17365D"/>
          <w:kern w:val="32"/>
        </w:rPr>
      </w:pPr>
    </w:p>
    <w:p w:rsidR="008E0987" w:rsidRPr="008E0987" w:rsidRDefault="008E0987" w:rsidP="008E0987">
      <w:pPr>
        <w:widowControl/>
        <w:suppressAutoHyphens/>
        <w:autoSpaceDE/>
        <w:autoSpaceDN/>
        <w:adjustRightInd/>
        <w:jc w:val="both"/>
        <w:rPr>
          <w:rFonts w:cs="Courier New"/>
          <w:sz w:val="28"/>
          <w:szCs w:val="28"/>
        </w:rPr>
      </w:pPr>
    </w:p>
    <w:p w:rsidR="00FD00EB" w:rsidRDefault="00FD00EB" w:rsidP="00FD00EB">
      <w:pPr>
        <w:suppressAutoHyphens/>
        <w:ind w:firstLine="426"/>
        <w:jc w:val="right"/>
        <w:rPr>
          <w:bCs/>
          <w:sz w:val="28"/>
          <w:szCs w:val="28"/>
        </w:rPr>
      </w:pPr>
    </w:p>
    <w:sectPr w:rsidR="00FD00EB" w:rsidSect="00EC29BF">
      <w:headerReference w:type="first" r:id="rId15"/>
      <w:pgSz w:w="11906" w:h="16838"/>
      <w:pgMar w:top="568" w:right="850" w:bottom="28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10" w:rsidRDefault="009E5D10" w:rsidP="0000453B">
      <w:r>
        <w:separator/>
      </w:r>
    </w:p>
  </w:endnote>
  <w:endnote w:type="continuationSeparator" w:id="0">
    <w:p w:rsidR="009E5D10" w:rsidRDefault="009E5D10" w:rsidP="000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10" w:rsidRDefault="009E5D10" w:rsidP="0000453B">
      <w:r>
        <w:separator/>
      </w:r>
    </w:p>
  </w:footnote>
  <w:footnote w:type="continuationSeparator" w:id="0">
    <w:p w:rsidR="009E5D10" w:rsidRDefault="009E5D10" w:rsidP="00004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B4" w:rsidRDefault="00AF16B4">
    <w:pPr>
      <w:pStyle w:val="a6"/>
      <w:jc w:val="center"/>
    </w:pPr>
  </w:p>
  <w:p w:rsidR="00AF16B4" w:rsidRDefault="00AF16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447"/>
    <w:multiLevelType w:val="singleLevel"/>
    <w:tmpl w:val="6D84D312"/>
    <w:lvl w:ilvl="0">
      <w:start w:val="1"/>
      <w:numFmt w:val="decimal"/>
      <w:lvlText w:val="%1."/>
      <w:lvlJc w:val="left"/>
      <w:pPr>
        <w:tabs>
          <w:tab w:val="num" w:pos="435"/>
        </w:tabs>
        <w:ind w:left="435" w:hanging="435"/>
      </w:pPr>
      <w:rPr>
        <w:rFonts w:cs="Times New Roman" w:hint="default"/>
      </w:rPr>
    </w:lvl>
  </w:abstractNum>
  <w:abstractNum w:abstractNumId="1" w15:restartNumberingAfterBreak="0">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533C7A5B"/>
    <w:multiLevelType w:val="multilevel"/>
    <w:tmpl w:val="86840A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2A228DA"/>
    <w:multiLevelType w:val="hybridMultilevel"/>
    <w:tmpl w:val="EE109518"/>
    <w:lvl w:ilvl="0" w:tplc="09D0C74A">
      <w:start w:val="5"/>
      <w:numFmt w:val="bullet"/>
      <w:lvlText w:val="-"/>
      <w:lvlJc w:val="left"/>
      <w:pPr>
        <w:tabs>
          <w:tab w:val="num" w:pos="1260"/>
        </w:tabs>
        <w:ind w:left="1260" w:hanging="360"/>
      </w:pPr>
      <w:rPr>
        <w:rFonts w:ascii="Times New Roman" w:eastAsia="Times New Roman" w:hAnsi="Times New Roman" w:hint="default"/>
      </w:rPr>
    </w:lvl>
    <w:lvl w:ilvl="1" w:tplc="E26493F8" w:tentative="1">
      <w:start w:val="1"/>
      <w:numFmt w:val="bullet"/>
      <w:lvlText w:val="o"/>
      <w:lvlJc w:val="left"/>
      <w:pPr>
        <w:tabs>
          <w:tab w:val="num" w:pos="1980"/>
        </w:tabs>
        <w:ind w:left="1980" w:hanging="360"/>
      </w:pPr>
      <w:rPr>
        <w:rFonts w:ascii="Courier New" w:hAnsi="Courier New" w:hint="default"/>
      </w:rPr>
    </w:lvl>
    <w:lvl w:ilvl="2" w:tplc="13D89E12" w:tentative="1">
      <w:start w:val="1"/>
      <w:numFmt w:val="bullet"/>
      <w:lvlText w:val=""/>
      <w:lvlJc w:val="left"/>
      <w:pPr>
        <w:tabs>
          <w:tab w:val="num" w:pos="2700"/>
        </w:tabs>
        <w:ind w:left="2700" w:hanging="360"/>
      </w:pPr>
      <w:rPr>
        <w:rFonts w:ascii="Wingdings" w:hAnsi="Wingdings" w:hint="default"/>
      </w:rPr>
    </w:lvl>
    <w:lvl w:ilvl="3" w:tplc="A2C4D6DE" w:tentative="1">
      <w:start w:val="1"/>
      <w:numFmt w:val="bullet"/>
      <w:lvlText w:val=""/>
      <w:lvlJc w:val="left"/>
      <w:pPr>
        <w:tabs>
          <w:tab w:val="num" w:pos="3420"/>
        </w:tabs>
        <w:ind w:left="3420" w:hanging="360"/>
      </w:pPr>
      <w:rPr>
        <w:rFonts w:ascii="Symbol" w:hAnsi="Symbol" w:hint="default"/>
      </w:rPr>
    </w:lvl>
    <w:lvl w:ilvl="4" w:tplc="AD02D4EE" w:tentative="1">
      <w:start w:val="1"/>
      <w:numFmt w:val="bullet"/>
      <w:lvlText w:val="o"/>
      <w:lvlJc w:val="left"/>
      <w:pPr>
        <w:tabs>
          <w:tab w:val="num" w:pos="4140"/>
        </w:tabs>
        <w:ind w:left="4140" w:hanging="360"/>
      </w:pPr>
      <w:rPr>
        <w:rFonts w:ascii="Courier New" w:hAnsi="Courier New" w:hint="default"/>
      </w:rPr>
    </w:lvl>
    <w:lvl w:ilvl="5" w:tplc="25F8F6A2" w:tentative="1">
      <w:start w:val="1"/>
      <w:numFmt w:val="bullet"/>
      <w:lvlText w:val=""/>
      <w:lvlJc w:val="left"/>
      <w:pPr>
        <w:tabs>
          <w:tab w:val="num" w:pos="4860"/>
        </w:tabs>
        <w:ind w:left="4860" w:hanging="360"/>
      </w:pPr>
      <w:rPr>
        <w:rFonts w:ascii="Wingdings" w:hAnsi="Wingdings" w:hint="default"/>
      </w:rPr>
    </w:lvl>
    <w:lvl w:ilvl="6" w:tplc="43800B7E" w:tentative="1">
      <w:start w:val="1"/>
      <w:numFmt w:val="bullet"/>
      <w:lvlText w:val=""/>
      <w:lvlJc w:val="left"/>
      <w:pPr>
        <w:tabs>
          <w:tab w:val="num" w:pos="5580"/>
        </w:tabs>
        <w:ind w:left="5580" w:hanging="360"/>
      </w:pPr>
      <w:rPr>
        <w:rFonts w:ascii="Symbol" w:hAnsi="Symbol" w:hint="default"/>
      </w:rPr>
    </w:lvl>
    <w:lvl w:ilvl="7" w:tplc="5D8E6CA4" w:tentative="1">
      <w:start w:val="1"/>
      <w:numFmt w:val="bullet"/>
      <w:lvlText w:val="o"/>
      <w:lvlJc w:val="left"/>
      <w:pPr>
        <w:tabs>
          <w:tab w:val="num" w:pos="6300"/>
        </w:tabs>
        <w:ind w:left="6300" w:hanging="360"/>
      </w:pPr>
      <w:rPr>
        <w:rFonts w:ascii="Courier New" w:hAnsi="Courier New" w:hint="default"/>
      </w:rPr>
    </w:lvl>
    <w:lvl w:ilvl="8" w:tplc="4364B6A4"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0453B"/>
    <w:rsid w:val="000121EC"/>
    <w:rsid w:val="0001422A"/>
    <w:rsid w:val="00033448"/>
    <w:rsid w:val="000372BC"/>
    <w:rsid w:val="0006189B"/>
    <w:rsid w:val="000A2959"/>
    <w:rsid w:val="000A3432"/>
    <w:rsid w:val="000B5B9A"/>
    <w:rsid w:val="00100CF2"/>
    <w:rsid w:val="001043DB"/>
    <w:rsid w:val="0011399F"/>
    <w:rsid w:val="00120E5A"/>
    <w:rsid w:val="001360D1"/>
    <w:rsid w:val="00137508"/>
    <w:rsid w:val="0014683D"/>
    <w:rsid w:val="001504FC"/>
    <w:rsid w:val="00160BC2"/>
    <w:rsid w:val="001A447F"/>
    <w:rsid w:val="001A6DCF"/>
    <w:rsid w:val="001B4801"/>
    <w:rsid w:val="001C15F8"/>
    <w:rsid w:val="001D15F5"/>
    <w:rsid w:val="001D2C95"/>
    <w:rsid w:val="001D635B"/>
    <w:rsid w:val="00240A20"/>
    <w:rsid w:val="002430DD"/>
    <w:rsid w:val="0025602E"/>
    <w:rsid w:val="002644E4"/>
    <w:rsid w:val="0028142E"/>
    <w:rsid w:val="002B755D"/>
    <w:rsid w:val="003100F3"/>
    <w:rsid w:val="003231A1"/>
    <w:rsid w:val="00333CA4"/>
    <w:rsid w:val="00342C2B"/>
    <w:rsid w:val="003647E9"/>
    <w:rsid w:val="00373514"/>
    <w:rsid w:val="00373EF6"/>
    <w:rsid w:val="003C20EC"/>
    <w:rsid w:val="003E32A7"/>
    <w:rsid w:val="003F5180"/>
    <w:rsid w:val="00407818"/>
    <w:rsid w:val="00456823"/>
    <w:rsid w:val="004821A9"/>
    <w:rsid w:val="00483FF3"/>
    <w:rsid w:val="00493BAB"/>
    <w:rsid w:val="004A042C"/>
    <w:rsid w:val="004A6E2C"/>
    <w:rsid w:val="004B7F33"/>
    <w:rsid w:val="004C0478"/>
    <w:rsid w:val="004E1CEA"/>
    <w:rsid w:val="0050240E"/>
    <w:rsid w:val="00534BFE"/>
    <w:rsid w:val="005733A0"/>
    <w:rsid w:val="005A59E5"/>
    <w:rsid w:val="005C32CB"/>
    <w:rsid w:val="005E4A98"/>
    <w:rsid w:val="005F5119"/>
    <w:rsid w:val="00603C76"/>
    <w:rsid w:val="006604E6"/>
    <w:rsid w:val="00663295"/>
    <w:rsid w:val="00692580"/>
    <w:rsid w:val="006A33CE"/>
    <w:rsid w:val="006A5771"/>
    <w:rsid w:val="006D4DBC"/>
    <w:rsid w:val="00702490"/>
    <w:rsid w:val="00704DAB"/>
    <w:rsid w:val="007067DC"/>
    <w:rsid w:val="007337F8"/>
    <w:rsid w:val="0075686A"/>
    <w:rsid w:val="0076186C"/>
    <w:rsid w:val="00765AA9"/>
    <w:rsid w:val="00766018"/>
    <w:rsid w:val="00790429"/>
    <w:rsid w:val="00795FB9"/>
    <w:rsid w:val="007A0422"/>
    <w:rsid w:val="007B4687"/>
    <w:rsid w:val="007B66C8"/>
    <w:rsid w:val="007B7343"/>
    <w:rsid w:val="007C18AC"/>
    <w:rsid w:val="007D3D37"/>
    <w:rsid w:val="007D718D"/>
    <w:rsid w:val="00814142"/>
    <w:rsid w:val="00814DA1"/>
    <w:rsid w:val="00817297"/>
    <w:rsid w:val="008304DD"/>
    <w:rsid w:val="0083576C"/>
    <w:rsid w:val="00853EB2"/>
    <w:rsid w:val="00857CDA"/>
    <w:rsid w:val="00857EC6"/>
    <w:rsid w:val="00894018"/>
    <w:rsid w:val="008947AD"/>
    <w:rsid w:val="008E0987"/>
    <w:rsid w:val="008E1B31"/>
    <w:rsid w:val="008E7269"/>
    <w:rsid w:val="00911FA1"/>
    <w:rsid w:val="00946136"/>
    <w:rsid w:val="009473AA"/>
    <w:rsid w:val="00991EFE"/>
    <w:rsid w:val="009B12DC"/>
    <w:rsid w:val="009B324D"/>
    <w:rsid w:val="009D0D56"/>
    <w:rsid w:val="009E5D10"/>
    <w:rsid w:val="00A33B5A"/>
    <w:rsid w:val="00A37970"/>
    <w:rsid w:val="00A44B5C"/>
    <w:rsid w:val="00A766FD"/>
    <w:rsid w:val="00AA5006"/>
    <w:rsid w:val="00AA5F63"/>
    <w:rsid w:val="00AC5209"/>
    <w:rsid w:val="00AD38EC"/>
    <w:rsid w:val="00AF16B4"/>
    <w:rsid w:val="00AF324A"/>
    <w:rsid w:val="00AF3DF0"/>
    <w:rsid w:val="00AF6DEA"/>
    <w:rsid w:val="00B0160F"/>
    <w:rsid w:val="00B07FC2"/>
    <w:rsid w:val="00B11937"/>
    <w:rsid w:val="00B16897"/>
    <w:rsid w:val="00B27114"/>
    <w:rsid w:val="00B35172"/>
    <w:rsid w:val="00B464DD"/>
    <w:rsid w:val="00B727E8"/>
    <w:rsid w:val="00B75E7D"/>
    <w:rsid w:val="00B828B3"/>
    <w:rsid w:val="00B90B10"/>
    <w:rsid w:val="00B9569F"/>
    <w:rsid w:val="00BA095B"/>
    <w:rsid w:val="00BA561E"/>
    <w:rsid w:val="00BB302B"/>
    <w:rsid w:val="00BD7BBA"/>
    <w:rsid w:val="00C36A55"/>
    <w:rsid w:val="00C567CB"/>
    <w:rsid w:val="00C623BE"/>
    <w:rsid w:val="00C75D2F"/>
    <w:rsid w:val="00C91C94"/>
    <w:rsid w:val="00CB6AE5"/>
    <w:rsid w:val="00CC0B14"/>
    <w:rsid w:val="00CD4E56"/>
    <w:rsid w:val="00CF00CD"/>
    <w:rsid w:val="00CF207E"/>
    <w:rsid w:val="00D33AF2"/>
    <w:rsid w:val="00D3457C"/>
    <w:rsid w:val="00D46C82"/>
    <w:rsid w:val="00D67EE3"/>
    <w:rsid w:val="00D8110C"/>
    <w:rsid w:val="00D824C4"/>
    <w:rsid w:val="00D85469"/>
    <w:rsid w:val="00DA361F"/>
    <w:rsid w:val="00DC6937"/>
    <w:rsid w:val="00E20108"/>
    <w:rsid w:val="00E23ED8"/>
    <w:rsid w:val="00E74C7C"/>
    <w:rsid w:val="00EA4A0E"/>
    <w:rsid w:val="00EA4DD1"/>
    <w:rsid w:val="00EA59A4"/>
    <w:rsid w:val="00EB6764"/>
    <w:rsid w:val="00EB6776"/>
    <w:rsid w:val="00EC29BF"/>
    <w:rsid w:val="00F0360F"/>
    <w:rsid w:val="00F32592"/>
    <w:rsid w:val="00F36725"/>
    <w:rsid w:val="00F51E93"/>
    <w:rsid w:val="00F57545"/>
    <w:rsid w:val="00F60B1A"/>
    <w:rsid w:val="00F8029A"/>
    <w:rsid w:val="00F83B95"/>
    <w:rsid w:val="00F91C04"/>
    <w:rsid w:val="00FD00EB"/>
    <w:rsid w:val="00FD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9177"/>
  <w15:docId w15:val="{98D52B1B-B3E3-4997-801F-46491387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paragraph" w:customStyle="1" w:styleId="rezul">
    <w:name w:val="rezul"/>
    <w:basedOn w:val="a"/>
    <w:rsid w:val="008E0987"/>
    <w:pPr>
      <w:autoSpaceDE/>
      <w:autoSpaceDN/>
      <w:adjustRightInd/>
      <w:ind w:firstLine="283"/>
      <w:jc w:val="both"/>
    </w:pPr>
    <w:rPr>
      <w:b/>
      <w:sz w:val="24"/>
      <w:lang w:val="en-US" w:eastAsia="en-US"/>
    </w:rPr>
  </w:style>
  <w:style w:type="paragraph" w:customStyle="1" w:styleId="TextBoldCenter">
    <w:name w:val="TextBoldCenter"/>
    <w:basedOn w:val="a"/>
    <w:rsid w:val="008E0987"/>
    <w:pPr>
      <w:widowControl/>
      <w:spacing w:before="283"/>
      <w:jc w:val="center"/>
    </w:pPr>
    <w:rPr>
      <w:rFonts w:eastAsia="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mailto=mailto%3agorohovom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e.mail.ru/compose/?mailto=mailto%3agorohovo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034E-B281-4301-B0B5-4A844FEB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16</Pages>
  <Words>6027</Words>
  <Characters>34357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Nikitinaea</dc:creator>
  <cp:keywords/>
  <dc:description/>
  <cp:lastModifiedBy>zam</cp:lastModifiedBy>
  <cp:revision>49</cp:revision>
  <cp:lastPrinted>2019-05-22T01:00:00Z</cp:lastPrinted>
  <dcterms:created xsi:type="dcterms:W3CDTF">2018-04-25T02:28:00Z</dcterms:created>
  <dcterms:modified xsi:type="dcterms:W3CDTF">2019-11-08T06:53:00Z</dcterms:modified>
</cp:coreProperties>
</file>