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4BA179" w14:textId="77777777" w:rsidR="003D46BE" w:rsidRDefault="003D46BE" w:rsidP="003D46BE">
      <w:pPr>
        <w:rPr>
          <w:rFonts w:ascii="Arial" w:eastAsia="Arial" w:hAnsi="Arial" w:cs="Arial"/>
          <w:b/>
          <w:sz w:val="32"/>
        </w:rPr>
      </w:pPr>
    </w:p>
    <w:p w14:paraId="6DEDD554" w14:textId="309A4CF1" w:rsidR="003D46BE" w:rsidRDefault="000A7643" w:rsidP="000A7643">
      <w:pPr>
        <w:jc w:val="center"/>
        <w:rPr>
          <w:rFonts w:ascii="Arial" w:eastAsia="Arial" w:hAnsi="Arial" w:cs="Arial"/>
          <w:b/>
          <w:sz w:val="32"/>
        </w:rPr>
      </w:pPr>
      <w:r>
        <w:rPr>
          <w:rFonts w:ascii="Arial" w:eastAsia="Arial" w:hAnsi="Arial" w:cs="Arial"/>
          <w:b/>
          <w:sz w:val="32"/>
        </w:rPr>
        <w:t xml:space="preserve">30.05.2022г. № 4-66-2 </w:t>
      </w:r>
      <w:proofErr w:type="spellStart"/>
      <w:r>
        <w:rPr>
          <w:rFonts w:ascii="Arial" w:eastAsia="Arial" w:hAnsi="Arial" w:cs="Arial"/>
          <w:b/>
          <w:sz w:val="32"/>
        </w:rPr>
        <w:t>дсп</w:t>
      </w:r>
      <w:proofErr w:type="spellEnd"/>
    </w:p>
    <w:p w14:paraId="581DEFB3" w14:textId="77777777" w:rsidR="003D46BE" w:rsidRDefault="003D46BE" w:rsidP="003D46BE">
      <w:pPr>
        <w:jc w:val="center"/>
        <w:rPr>
          <w:rFonts w:ascii="Arial" w:eastAsia="Arial" w:hAnsi="Arial" w:cs="Arial"/>
          <w:b/>
          <w:sz w:val="32"/>
        </w:rPr>
      </w:pPr>
      <w:r w:rsidRPr="00CF29C9">
        <w:rPr>
          <w:rFonts w:ascii="Arial" w:eastAsia="Arial" w:hAnsi="Arial" w:cs="Arial"/>
          <w:b/>
          <w:sz w:val="32"/>
        </w:rPr>
        <w:t>РОССИЙСКАЯ ФЕДЕРАЦИЯ</w:t>
      </w:r>
      <w:r>
        <w:rPr>
          <w:rFonts w:ascii="Arial" w:eastAsia="Arial" w:hAnsi="Arial" w:cs="Arial"/>
          <w:b/>
          <w:sz w:val="32"/>
        </w:rPr>
        <w:t xml:space="preserve"> </w:t>
      </w:r>
    </w:p>
    <w:p w14:paraId="0F818D5B" w14:textId="77777777" w:rsidR="003D46BE" w:rsidRDefault="003D46BE" w:rsidP="003D46BE">
      <w:pPr>
        <w:jc w:val="center"/>
        <w:rPr>
          <w:rFonts w:ascii="Arial" w:eastAsia="Arial" w:hAnsi="Arial" w:cs="Arial"/>
          <w:b/>
          <w:sz w:val="32"/>
        </w:rPr>
      </w:pPr>
      <w:r w:rsidRPr="00CF29C9">
        <w:rPr>
          <w:rFonts w:ascii="Arial" w:eastAsia="Arial" w:hAnsi="Arial" w:cs="Arial"/>
          <w:b/>
          <w:sz w:val="32"/>
        </w:rPr>
        <w:t>ИРКУТСКАЯ ОБЛАСТЬ</w:t>
      </w:r>
      <w:r>
        <w:rPr>
          <w:rFonts w:ascii="Arial" w:eastAsia="Arial" w:hAnsi="Arial" w:cs="Arial"/>
          <w:b/>
          <w:sz w:val="32"/>
        </w:rPr>
        <w:t xml:space="preserve"> </w:t>
      </w:r>
    </w:p>
    <w:p w14:paraId="7818A20A" w14:textId="77777777" w:rsidR="003D46BE" w:rsidRDefault="003D46BE" w:rsidP="003D46BE">
      <w:pPr>
        <w:jc w:val="center"/>
        <w:rPr>
          <w:rFonts w:ascii="Arial" w:eastAsia="Arial" w:hAnsi="Arial" w:cs="Arial"/>
          <w:b/>
          <w:sz w:val="32"/>
        </w:rPr>
      </w:pPr>
      <w:r w:rsidRPr="00CF29C9">
        <w:rPr>
          <w:rFonts w:ascii="Arial" w:eastAsia="Arial" w:hAnsi="Arial" w:cs="Arial"/>
          <w:b/>
          <w:sz w:val="32"/>
        </w:rPr>
        <w:t>ИРКУТСКИЙ РАЙОН</w:t>
      </w:r>
      <w:r>
        <w:rPr>
          <w:rFonts w:ascii="Arial" w:eastAsia="Arial" w:hAnsi="Arial" w:cs="Arial"/>
          <w:b/>
          <w:sz w:val="32"/>
        </w:rPr>
        <w:t xml:space="preserve"> </w:t>
      </w:r>
    </w:p>
    <w:p w14:paraId="640D4C7F" w14:textId="77777777" w:rsidR="003D46BE" w:rsidRDefault="003D46BE" w:rsidP="003D46BE">
      <w:pPr>
        <w:jc w:val="center"/>
        <w:rPr>
          <w:rFonts w:ascii="Arial" w:eastAsia="Arial" w:hAnsi="Arial" w:cs="Arial"/>
          <w:b/>
          <w:sz w:val="32"/>
        </w:rPr>
      </w:pPr>
      <w:r>
        <w:rPr>
          <w:rFonts w:ascii="Arial" w:eastAsia="Arial" w:hAnsi="Arial" w:cs="Arial"/>
          <w:b/>
          <w:sz w:val="32"/>
        </w:rPr>
        <w:t>ГОРОХОВСКОЕ</w:t>
      </w:r>
      <w:r w:rsidRPr="00CF29C9">
        <w:rPr>
          <w:rFonts w:ascii="Arial" w:eastAsia="Arial" w:hAnsi="Arial" w:cs="Arial"/>
          <w:b/>
          <w:sz w:val="32"/>
        </w:rPr>
        <w:t xml:space="preserve"> МУНИЦИПАЛЬНОЕ ОБРАЗОВАНИЕ</w:t>
      </w:r>
      <w:r>
        <w:rPr>
          <w:rFonts w:ascii="Arial" w:eastAsia="Arial" w:hAnsi="Arial" w:cs="Arial"/>
          <w:b/>
          <w:sz w:val="32"/>
        </w:rPr>
        <w:t xml:space="preserve"> </w:t>
      </w:r>
    </w:p>
    <w:p w14:paraId="6D3C8F82" w14:textId="77777777" w:rsidR="003D46BE" w:rsidRDefault="003D46BE" w:rsidP="003D46BE">
      <w:pPr>
        <w:jc w:val="center"/>
        <w:rPr>
          <w:rFonts w:ascii="Arial" w:eastAsia="Arial" w:hAnsi="Arial" w:cs="Arial"/>
          <w:b/>
          <w:sz w:val="32"/>
        </w:rPr>
      </w:pPr>
      <w:r w:rsidRPr="00CF29C9">
        <w:rPr>
          <w:rFonts w:ascii="Arial" w:eastAsia="Arial" w:hAnsi="Arial" w:cs="Arial"/>
          <w:b/>
          <w:sz w:val="32"/>
        </w:rPr>
        <w:t>ДУМА</w:t>
      </w:r>
      <w:r>
        <w:rPr>
          <w:rFonts w:ascii="Arial" w:eastAsia="Arial" w:hAnsi="Arial" w:cs="Arial"/>
          <w:b/>
          <w:sz w:val="32"/>
        </w:rPr>
        <w:t xml:space="preserve"> </w:t>
      </w:r>
    </w:p>
    <w:p w14:paraId="475A533B" w14:textId="77777777" w:rsidR="003D46BE" w:rsidRPr="00CF29C9" w:rsidRDefault="003D46BE" w:rsidP="003D46BE">
      <w:pPr>
        <w:jc w:val="center"/>
        <w:rPr>
          <w:rFonts w:ascii="Arial" w:eastAsia="Arial" w:hAnsi="Arial" w:cs="Arial"/>
          <w:b/>
          <w:sz w:val="32"/>
        </w:rPr>
      </w:pPr>
      <w:r>
        <w:rPr>
          <w:rFonts w:ascii="Arial" w:eastAsia="Arial" w:hAnsi="Arial" w:cs="Arial"/>
          <w:b/>
          <w:sz w:val="32"/>
        </w:rPr>
        <w:t>РЕШЕНИЕ</w:t>
      </w:r>
    </w:p>
    <w:p w14:paraId="6F37D293" w14:textId="77777777" w:rsidR="003D46BE" w:rsidRPr="009A35E0" w:rsidRDefault="003D46BE" w:rsidP="003D46BE">
      <w:pPr>
        <w:pStyle w:val="ConsPlusTitle"/>
        <w:jc w:val="center"/>
        <w:rPr>
          <w:rFonts w:ascii="Arial" w:eastAsia="Arial" w:hAnsi="Arial" w:cs="Arial"/>
          <w:sz w:val="32"/>
          <w:szCs w:val="24"/>
        </w:rPr>
      </w:pPr>
    </w:p>
    <w:p w14:paraId="4B9650EE" w14:textId="297D34C0" w:rsidR="003D46BE" w:rsidRDefault="003D46BE" w:rsidP="003D46BE">
      <w:pPr>
        <w:pStyle w:val="ConsPlusTitle"/>
        <w:jc w:val="center"/>
        <w:rPr>
          <w:rFonts w:ascii="Arial" w:eastAsia="Arial" w:hAnsi="Arial" w:cs="Arial"/>
          <w:sz w:val="32"/>
          <w:szCs w:val="24"/>
        </w:rPr>
      </w:pPr>
      <w:r w:rsidRPr="009A35E0">
        <w:rPr>
          <w:rFonts w:ascii="Arial" w:eastAsia="Arial" w:hAnsi="Arial" w:cs="Arial"/>
          <w:sz w:val="32"/>
          <w:szCs w:val="24"/>
        </w:rPr>
        <w:t>О</w:t>
      </w:r>
      <w:r>
        <w:rPr>
          <w:rFonts w:ascii="Arial" w:eastAsia="Arial" w:hAnsi="Arial" w:cs="Arial"/>
          <w:sz w:val="32"/>
          <w:szCs w:val="24"/>
        </w:rPr>
        <w:t>Б УТВЕРЖДЕНИИ ПРОЕКТА «ВНЕСЕНИЕ ИЗМЕНЕНИЙ В ГЕНЕРАЛЬНЫЙ ПЛАН ГОРОХОВСКОГО МУНИЦИПАЛЬНОГО ОБРАЗОВАНИЯ ИРКУТСКОГО РАЙОНА ИРКУТСКОЙ ОБЛАСТИ»</w:t>
      </w:r>
    </w:p>
    <w:p w14:paraId="60AB9A4B" w14:textId="77777777" w:rsidR="003D46BE" w:rsidRPr="0089134D" w:rsidRDefault="003D46BE" w:rsidP="003D46BE">
      <w:pPr>
        <w:pStyle w:val="ConsPlusTitle"/>
        <w:rPr>
          <w:rFonts w:ascii="Arial" w:eastAsia="Arial" w:hAnsi="Arial" w:cs="Arial"/>
          <w:sz w:val="24"/>
          <w:szCs w:val="24"/>
        </w:rPr>
      </w:pPr>
    </w:p>
    <w:p w14:paraId="324B154D" w14:textId="77777777" w:rsidR="003D46BE" w:rsidRPr="00C971C5" w:rsidRDefault="003D46BE" w:rsidP="003D46BE">
      <w:pPr>
        <w:widowControl w:val="0"/>
        <w:autoSpaceDE w:val="0"/>
        <w:autoSpaceDN w:val="0"/>
        <w:adjustRightInd w:val="0"/>
        <w:spacing w:before="100"/>
        <w:ind w:firstLine="708"/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В целях создания условий для устойчивого развития территории, развития инженерной, транспортной и социальной </w:t>
      </w:r>
      <w:r w:rsidRPr="0021698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инфраструктур, обеспечения учета интересов граждан на территории Гороховского муниципального образования, в соответствии со статьями 9, 24, 25 главы 3 Градостроительного кодекса Российской Федерации, с пунктом 20 части 1 статьи 14 Федерального закона №131-ФЗ от 6 октября 2003 года «Об общих принципах организации органов местного самоуправлении в Российской Федерации», руководствуясь Уставом Гороховского муниципального образования, учитывая протокол публичных слушаний от 16.02.2022 года и заключения о результатах публичных слушаний по проекту внесения в Генеральный план Гороховского муниципального образования Иркутского района Иркутской области, учитывая протокол заседания согласительной комиссии от 14.04.2022 года, Дума Гороховского муниципального образования решила,</w:t>
      </w:r>
    </w:p>
    <w:p w14:paraId="057CED96" w14:textId="77777777" w:rsidR="003D46BE" w:rsidRDefault="003D46BE" w:rsidP="003D46BE">
      <w:pPr>
        <w:pStyle w:val="ConsPlusTitle"/>
        <w:ind w:firstLine="709"/>
        <w:jc w:val="both"/>
        <w:rPr>
          <w:rFonts w:ascii="Arial" w:hAnsi="Arial" w:cs="Arial"/>
          <w:b w:val="0"/>
          <w:sz w:val="24"/>
          <w:szCs w:val="24"/>
        </w:rPr>
      </w:pPr>
    </w:p>
    <w:p w14:paraId="24B35954" w14:textId="77777777" w:rsidR="003D46BE" w:rsidRPr="0089134D" w:rsidRDefault="003D46BE" w:rsidP="003D46BE">
      <w:pPr>
        <w:pStyle w:val="ConsPlusTitle"/>
        <w:ind w:firstLine="709"/>
        <w:jc w:val="center"/>
        <w:rPr>
          <w:rFonts w:ascii="Arial" w:eastAsia="Arial" w:hAnsi="Arial" w:cs="Arial"/>
          <w:sz w:val="30"/>
          <w:szCs w:val="30"/>
        </w:rPr>
      </w:pPr>
      <w:r w:rsidRPr="0089134D">
        <w:rPr>
          <w:rFonts w:ascii="Arial" w:hAnsi="Arial" w:cs="Arial"/>
          <w:sz w:val="30"/>
          <w:szCs w:val="30"/>
        </w:rPr>
        <w:t>РЕШИЛА:</w:t>
      </w:r>
    </w:p>
    <w:p w14:paraId="0F76AA16" w14:textId="77777777" w:rsidR="003D46BE" w:rsidRPr="00A57B65" w:rsidRDefault="003D46BE" w:rsidP="003D46BE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14:paraId="5667B4CE" w14:textId="130AA13A" w:rsidR="003D46BE" w:rsidRDefault="003D46BE" w:rsidP="003D46BE">
      <w:pPr>
        <w:pStyle w:val="a3"/>
        <w:spacing w:before="0" w:after="0"/>
        <w:rPr>
          <w:rFonts w:ascii="Arial" w:hAnsi="Arial" w:cs="Arial"/>
          <w:i w:val="0"/>
        </w:rPr>
      </w:pPr>
      <w:r w:rsidRPr="00C971C5">
        <w:rPr>
          <w:rFonts w:ascii="Arial" w:hAnsi="Arial" w:cs="Arial"/>
          <w:i w:val="0"/>
        </w:rPr>
        <w:t>1.</w:t>
      </w:r>
      <w:r>
        <w:rPr>
          <w:rFonts w:ascii="Arial" w:hAnsi="Arial" w:cs="Arial"/>
          <w:i w:val="0"/>
        </w:rPr>
        <w:t xml:space="preserve"> </w:t>
      </w:r>
      <w:bookmarkStart w:id="0" w:name="_Hlk95919501"/>
      <w:r w:rsidR="009B7192">
        <w:rPr>
          <w:rFonts w:ascii="Arial" w:hAnsi="Arial" w:cs="Arial"/>
          <w:i w:val="0"/>
        </w:rPr>
        <w:t xml:space="preserve">  </w:t>
      </w:r>
      <w:r>
        <w:rPr>
          <w:rFonts w:ascii="Arial" w:hAnsi="Arial" w:cs="Arial"/>
          <w:i w:val="0"/>
        </w:rPr>
        <w:t>Утвердить проект внесение изменений в генеральный план Гороховского муниципального образования Иркутского района Иркутской области</w:t>
      </w:r>
      <w:r w:rsidR="00DC09FD">
        <w:rPr>
          <w:rFonts w:ascii="Arial" w:hAnsi="Arial" w:cs="Arial"/>
          <w:i w:val="0"/>
        </w:rPr>
        <w:t xml:space="preserve"> (прилагается).</w:t>
      </w:r>
    </w:p>
    <w:bookmarkEnd w:id="0"/>
    <w:p w14:paraId="6390201F" w14:textId="71807DDD" w:rsidR="003D46BE" w:rsidRDefault="003D46BE" w:rsidP="003D46BE">
      <w:pPr>
        <w:pStyle w:val="ConsPlusNormal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</w:t>
      </w:r>
      <w:r w:rsidRPr="0089134D">
        <w:rPr>
          <w:rFonts w:ascii="Arial" w:hAnsi="Arial" w:cs="Arial"/>
          <w:sz w:val="24"/>
          <w:szCs w:val="24"/>
        </w:rPr>
        <w:t>.</w:t>
      </w:r>
      <w:r w:rsidR="009B7192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Опубликовать настоящее решение в информационном бюллетене «Вестник Гороховского муниципального образования» и</w:t>
      </w:r>
      <w:r w:rsidRPr="0089134D">
        <w:rPr>
          <w:rFonts w:ascii="Arial" w:hAnsi="Arial" w:cs="Arial"/>
          <w:sz w:val="24"/>
          <w:szCs w:val="24"/>
        </w:rPr>
        <w:t xml:space="preserve"> на официальном</w:t>
      </w:r>
      <w:r>
        <w:rPr>
          <w:rFonts w:ascii="Arial" w:hAnsi="Arial" w:cs="Arial"/>
          <w:sz w:val="24"/>
          <w:szCs w:val="24"/>
        </w:rPr>
        <w:t xml:space="preserve"> сайте Гороховского муниципального образования, в Федеральной государственной информационной системе территориального планирования (ФГИС ТП).</w:t>
      </w:r>
      <w:r w:rsidRPr="0089134D">
        <w:rPr>
          <w:rFonts w:ascii="Arial" w:hAnsi="Arial" w:cs="Arial"/>
          <w:sz w:val="24"/>
          <w:szCs w:val="24"/>
        </w:rPr>
        <w:t xml:space="preserve"> </w:t>
      </w:r>
    </w:p>
    <w:p w14:paraId="2B2D2492" w14:textId="04AFD2DB" w:rsidR="003D46BE" w:rsidRDefault="003D46BE" w:rsidP="003D46BE">
      <w:pPr>
        <w:pStyle w:val="ConsPlusNormal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3.  </w:t>
      </w:r>
      <w:r w:rsidR="009B7192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Контроль за исполнением настоящего решения оставляю за собой.</w:t>
      </w:r>
    </w:p>
    <w:p w14:paraId="733B5D35" w14:textId="77777777" w:rsidR="009B7192" w:rsidRDefault="009B7192" w:rsidP="003D46BE">
      <w:pPr>
        <w:pStyle w:val="ConsPlusNormal"/>
        <w:ind w:firstLine="709"/>
        <w:jc w:val="both"/>
        <w:rPr>
          <w:rFonts w:ascii="Arial" w:hAnsi="Arial" w:cs="Arial"/>
          <w:sz w:val="24"/>
          <w:szCs w:val="24"/>
        </w:rPr>
      </w:pPr>
    </w:p>
    <w:p w14:paraId="7DE0D0AC" w14:textId="77777777" w:rsidR="003D46BE" w:rsidRPr="0078141C" w:rsidRDefault="003D46BE" w:rsidP="003D46BE">
      <w:pPr>
        <w:pStyle w:val="ConsPlusNormal"/>
        <w:ind w:firstLine="709"/>
        <w:jc w:val="both"/>
        <w:rPr>
          <w:rFonts w:ascii="Arial" w:hAnsi="Arial" w:cs="Arial"/>
          <w:sz w:val="24"/>
          <w:szCs w:val="24"/>
        </w:rPr>
      </w:pPr>
    </w:p>
    <w:p w14:paraId="34B25C4F" w14:textId="77777777" w:rsidR="003D46BE" w:rsidRPr="0089134D" w:rsidRDefault="003D46BE" w:rsidP="003D46BE">
      <w:pPr>
        <w:rPr>
          <w:rFonts w:ascii="Arial" w:hAnsi="Arial" w:cs="Arial"/>
        </w:rPr>
      </w:pPr>
      <w:r>
        <w:rPr>
          <w:rFonts w:ascii="Arial" w:hAnsi="Arial" w:cs="Arial"/>
        </w:rPr>
        <w:t>Председатель Думы Гороховского</w:t>
      </w:r>
    </w:p>
    <w:p w14:paraId="398C060F" w14:textId="77777777" w:rsidR="003D46BE" w:rsidRPr="0089134D" w:rsidRDefault="003D46BE" w:rsidP="003D46BE">
      <w:pPr>
        <w:rPr>
          <w:rFonts w:ascii="Arial" w:hAnsi="Arial" w:cs="Arial"/>
        </w:rPr>
      </w:pPr>
      <w:r w:rsidRPr="0089134D">
        <w:rPr>
          <w:rFonts w:ascii="Arial" w:hAnsi="Arial" w:cs="Arial"/>
        </w:rPr>
        <w:t>муниципального образования</w:t>
      </w:r>
    </w:p>
    <w:p w14:paraId="6EB77038" w14:textId="607F4ABC" w:rsidR="00564EBE" w:rsidRDefault="003D46BE" w:rsidP="003D46BE">
      <w:pPr>
        <w:rPr>
          <w:rFonts w:ascii="Arial" w:hAnsi="Arial" w:cs="Arial"/>
        </w:rPr>
      </w:pPr>
      <w:r>
        <w:rPr>
          <w:rFonts w:ascii="Arial" w:hAnsi="Arial" w:cs="Arial"/>
        </w:rPr>
        <w:t xml:space="preserve">М.Б. </w:t>
      </w:r>
      <w:proofErr w:type="spellStart"/>
      <w:r>
        <w:rPr>
          <w:rFonts w:ascii="Arial" w:hAnsi="Arial" w:cs="Arial"/>
        </w:rPr>
        <w:t>Пахалуев</w:t>
      </w:r>
      <w:proofErr w:type="spellEnd"/>
    </w:p>
    <w:p w14:paraId="0E62E631" w14:textId="03259BC1" w:rsidR="00DC09FD" w:rsidRDefault="00DC09FD" w:rsidP="003D46BE">
      <w:pPr>
        <w:rPr>
          <w:rFonts w:ascii="Arial" w:hAnsi="Arial" w:cs="Arial"/>
        </w:rPr>
      </w:pPr>
    </w:p>
    <w:p w14:paraId="54D4E632" w14:textId="068FF705" w:rsidR="00DC09FD" w:rsidRDefault="00DC09FD" w:rsidP="003D46BE">
      <w:pPr>
        <w:rPr>
          <w:rFonts w:ascii="Arial" w:hAnsi="Arial" w:cs="Arial"/>
        </w:rPr>
      </w:pPr>
    </w:p>
    <w:p w14:paraId="5C041FAE" w14:textId="559450FA" w:rsidR="00DC09FD" w:rsidRDefault="00DC09FD" w:rsidP="003D46BE">
      <w:pPr>
        <w:rPr>
          <w:rFonts w:ascii="Arial" w:hAnsi="Arial" w:cs="Arial"/>
        </w:rPr>
      </w:pPr>
    </w:p>
    <w:p w14:paraId="35F373EB" w14:textId="57B2C3D4" w:rsidR="002243DE" w:rsidRDefault="002243DE" w:rsidP="003D46BE">
      <w:pPr>
        <w:rPr>
          <w:rFonts w:ascii="Arial" w:hAnsi="Arial" w:cs="Arial"/>
        </w:rPr>
      </w:pPr>
    </w:p>
    <w:p w14:paraId="000F8478" w14:textId="77777777" w:rsidR="002243DE" w:rsidRDefault="002243DE" w:rsidP="003D46BE">
      <w:pPr>
        <w:rPr>
          <w:rFonts w:ascii="Arial" w:hAnsi="Arial" w:cs="Arial"/>
        </w:rPr>
      </w:pPr>
    </w:p>
    <w:p w14:paraId="2C9C9C15" w14:textId="47562378" w:rsidR="00DC09FD" w:rsidRDefault="00DC09FD" w:rsidP="003D46BE">
      <w:pPr>
        <w:rPr>
          <w:rFonts w:ascii="Arial" w:hAnsi="Arial" w:cs="Arial"/>
        </w:rPr>
      </w:pPr>
    </w:p>
    <w:p w14:paraId="0510F4B0" w14:textId="77777777" w:rsidR="000A7643" w:rsidRDefault="000A7643" w:rsidP="0066032F">
      <w:pPr>
        <w:jc w:val="right"/>
        <w:rPr>
          <w:rFonts w:ascii="Courier New" w:hAnsi="Courier New" w:cs="Courier New"/>
          <w:sz w:val="22"/>
          <w:szCs w:val="22"/>
        </w:rPr>
      </w:pPr>
    </w:p>
    <w:p w14:paraId="4E9B9F3E" w14:textId="4320C638" w:rsidR="0066032F" w:rsidRDefault="0066032F" w:rsidP="0066032F">
      <w:pPr>
        <w:jc w:val="right"/>
        <w:rPr>
          <w:rFonts w:ascii="Courier New" w:hAnsi="Courier New" w:cs="Courier New"/>
          <w:sz w:val="22"/>
          <w:szCs w:val="22"/>
        </w:rPr>
      </w:pPr>
      <w:r>
        <w:rPr>
          <w:rFonts w:ascii="Courier New" w:hAnsi="Courier New" w:cs="Courier New"/>
          <w:sz w:val="22"/>
          <w:szCs w:val="22"/>
        </w:rPr>
        <w:lastRenderedPageBreak/>
        <w:t>Приложение к Решени</w:t>
      </w:r>
      <w:r w:rsidR="000A7643">
        <w:rPr>
          <w:rFonts w:ascii="Courier New" w:hAnsi="Courier New" w:cs="Courier New"/>
          <w:sz w:val="22"/>
          <w:szCs w:val="22"/>
        </w:rPr>
        <w:t>ю</w:t>
      </w:r>
      <w:r>
        <w:rPr>
          <w:rFonts w:ascii="Courier New" w:hAnsi="Courier New" w:cs="Courier New"/>
          <w:sz w:val="22"/>
          <w:szCs w:val="22"/>
        </w:rPr>
        <w:t xml:space="preserve"> Думы</w:t>
      </w:r>
    </w:p>
    <w:p w14:paraId="21CBFB87" w14:textId="77777777" w:rsidR="000A7643" w:rsidRDefault="0066032F" w:rsidP="0066032F">
      <w:pPr>
        <w:jc w:val="right"/>
        <w:rPr>
          <w:rFonts w:ascii="Courier New" w:hAnsi="Courier New" w:cs="Courier New"/>
          <w:sz w:val="22"/>
          <w:szCs w:val="22"/>
        </w:rPr>
      </w:pPr>
      <w:r>
        <w:rPr>
          <w:rFonts w:ascii="Courier New" w:hAnsi="Courier New" w:cs="Courier New"/>
          <w:sz w:val="22"/>
          <w:szCs w:val="22"/>
        </w:rPr>
        <w:t xml:space="preserve">Гороховского муниципального образования </w:t>
      </w:r>
    </w:p>
    <w:p w14:paraId="69BE5280" w14:textId="5A73A69F" w:rsidR="0066032F" w:rsidRPr="0066032F" w:rsidRDefault="0066032F" w:rsidP="0066032F">
      <w:pPr>
        <w:jc w:val="right"/>
        <w:rPr>
          <w:rFonts w:ascii="Courier New" w:hAnsi="Courier New" w:cs="Courier New"/>
          <w:sz w:val="22"/>
          <w:szCs w:val="22"/>
        </w:rPr>
      </w:pPr>
      <w:r>
        <w:rPr>
          <w:rFonts w:ascii="Courier New" w:hAnsi="Courier New" w:cs="Courier New"/>
          <w:sz w:val="22"/>
          <w:szCs w:val="22"/>
        </w:rPr>
        <w:t xml:space="preserve">от </w:t>
      </w:r>
      <w:r w:rsidR="000A7643">
        <w:rPr>
          <w:rFonts w:ascii="Courier New" w:hAnsi="Courier New" w:cs="Courier New"/>
          <w:sz w:val="22"/>
          <w:szCs w:val="22"/>
        </w:rPr>
        <w:t xml:space="preserve">30.05.2022г. </w:t>
      </w:r>
      <w:r>
        <w:rPr>
          <w:rFonts w:ascii="Courier New" w:hAnsi="Courier New" w:cs="Courier New"/>
          <w:sz w:val="22"/>
          <w:szCs w:val="22"/>
        </w:rPr>
        <w:t>№</w:t>
      </w:r>
      <w:r w:rsidR="000A7643">
        <w:rPr>
          <w:rFonts w:ascii="Courier New" w:hAnsi="Courier New" w:cs="Courier New"/>
          <w:sz w:val="22"/>
          <w:szCs w:val="22"/>
        </w:rPr>
        <w:t xml:space="preserve"> 4-66-2 </w:t>
      </w:r>
      <w:proofErr w:type="spellStart"/>
      <w:r w:rsidR="000A7643">
        <w:rPr>
          <w:rFonts w:ascii="Courier New" w:hAnsi="Courier New" w:cs="Courier New"/>
          <w:sz w:val="22"/>
          <w:szCs w:val="22"/>
        </w:rPr>
        <w:t>дсп</w:t>
      </w:r>
      <w:proofErr w:type="spellEnd"/>
    </w:p>
    <w:p w14:paraId="58BA39F9" w14:textId="700AE546" w:rsidR="00DC09FD" w:rsidRDefault="00DC09FD" w:rsidP="003D46BE">
      <w:pPr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6D0A8EDC" wp14:editId="1D28F039">
            <wp:extent cx="5940425" cy="8341274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3287" t="5172" r="33615" b="8524"/>
                    <a:stretch/>
                  </pic:blipFill>
                  <pic:spPr bwMode="auto">
                    <a:xfrm>
                      <a:off x="0" y="0"/>
                      <a:ext cx="5940425" cy="83412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011F74" w14:textId="0725F8F4" w:rsidR="00DC09FD" w:rsidRDefault="00DC09FD" w:rsidP="003D46BE"/>
    <w:p w14:paraId="56CC6DB9" w14:textId="0BEA17D7" w:rsidR="00DC09FD" w:rsidRDefault="00DC09FD" w:rsidP="003D46BE"/>
    <w:p w14:paraId="2EA148E8" w14:textId="7C76AFCA" w:rsidR="00DC09FD" w:rsidRDefault="00DC09FD" w:rsidP="003D46BE"/>
    <w:p w14:paraId="001EABA1" w14:textId="7866D2BE" w:rsidR="00DC09FD" w:rsidRDefault="00DC09FD" w:rsidP="003D46BE">
      <w:r w:rsidRPr="00A72D74">
        <w:rPr>
          <w:noProof/>
        </w:rPr>
        <w:lastRenderedPageBreak/>
        <w:drawing>
          <wp:inline distT="0" distB="0" distL="0" distR="0" wp14:anchorId="6A5D42C9" wp14:editId="16D805E5">
            <wp:extent cx="5784574" cy="8407400"/>
            <wp:effectExtent l="0" t="0" r="698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3476" t="5769" r="33288" b="8350"/>
                    <a:stretch/>
                  </pic:blipFill>
                  <pic:spPr bwMode="auto">
                    <a:xfrm>
                      <a:off x="0" y="0"/>
                      <a:ext cx="5833566" cy="84786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AFB7D7" w14:textId="7A6B7729" w:rsidR="00DC09FD" w:rsidRDefault="00DC09FD" w:rsidP="003D46BE"/>
    <w:p w14:paraId="07C7674B" w14:textId="07D2646B" w:rsidR="00DC09FD" w:rsidRDefault="00DC09FD" w:rsidP="003D46BE"/>
    <w:p w14:paraId="1900E5BD" w14:textId="12ED89B2" w:rsidR="00DC09FD" w:rsidRDefault="0066032F" w:rsidP="003D46BE">
      <w:r w:rsidRPr="00A72D74">
        <w:rPr>
          <w:noProof/>
        </w:rPr>
        <w:lastRenderedPageBreak/>
        <w:drawing>
          <wp:inline distT="0" distB="0" distL="0" distR="0" wp14:anchorId="3DC81F72" wp14:editId="416B3194">
            <wp:extent cx="5551805" cy="9369404"/>
            <wp:effectExtent l="0" t="0" r="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3295" t="5151" r="33520" b="8646"/>
                    <a:stretch/>
                  </pic:blipFill>
                  <pic:spPr bwMode="auto">
                    <a:xfrm>
                      <a:off x="0" y="0"/>
                      <a:ext cx="5597960" cy="94472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405F04" w14:textId="3DD995EB" w:rsidR="00DC09FD" w:rsidRDefault="00DC09FD" w:rsidP="003D46BE">
      <w:r w:rsidRPr="002C470E">
        <w:rPr>
          <w:noProof/>
        </w:rPr>
        <w:lastRenderedPageBreak/>
        <w:drawing>
          <wp:inline distT="0" distB="0" distL="0" distR="0" wp14:anchorId="2141BF28" wp14:editId="724F15FA">
            <wp:extent cx="5277678" cy="943546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5975" t="5058" r="36688" b="8052"/>
                    <a:stretch/>
                  </pic:blipFill>
                  <pic:spPr bwMode="auto">
                    <a:xfrm>
                      <a:off x="0" y="0"/>
                      <a:ext cx="5335204" cy="9538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592EB0" w14:textId="002C28AB" w:rsidR="00DC09FD" w:rsidRDefault="00DC09FD" w:rsidP="003D46BE">
      <w:r w:rsidRPr="002C470E">
        <w:rPr>
          <w:noProof/>
        </w:rPr>
        <w:lastRenderedPageBreak/>
        <w:drawing>
          <wp:inline distT="0" distB="0" distL="0" distR="0" wp14:anchorId="3920E530" wp14:editId="3E053DB4">
            <wp:extent cx="5585792" cy="9770110"/>
            <wp:effectExtent l="0" t="0" r="0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7645" t="5652" r="38429" b="9065"/>
                    <a:stretch/>
                  </pic:blipFill>
                  <pic:spPr bwMode="auto">
                    <a:xfrm>
                      <a:off x="0" y="0"/>
                      <a:ext cx="5651396" cy="98848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C09FD" w:rsidSect="002243DE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08A4"/>
    <w:rsid w:val="000A7643"/>
    <w:rsid w:val="002243DE"/>
    <w:rsid w:val="003D46BE"/>
    <w:rsid w:val="00564EBE"/>
    <w:rsid w:val="005808A4"/>
    <w:rsid w:val="0066032F"/>
    <w:rsid w:val="009B7192"/>
    <w:rsid w:val="00CA4CB9"/>
    <w:rsid w:val="00DC09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35C2A8"/>
  <w15:chartTrackingRefBased/>
  <w15:docId w15:val="{18C2CC09-3DE3-429E-A81F-AC16A4F481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D46B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3D46BE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">
    <w:name w:val="ConsPlusTitle"/>
    <w:rsid w:val="003D46BE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a3">
    <w:name w:val="СТатья"/>
    <w:basedOn w:val="a"/>
    <w:link w:val="a4"/>
    <w:qFormat/>
    <w:rsid w:val="003D46BE"/>
    <w:pPr>
      <w:autoSpaceDE w:val="0"/>
      <w:autoSpaceDN w:val="0"/>
      <w:adjustRightInd w:val="0"/>
      <w:spacing w:before="120" w:after="120"/>
      <w:ind w:firstLine="709"/>
      <w:jc w:val="both"/>
    </w:pPr>
    <w:rPr>
      <w:bCs/>
      <w:i/>
    </w:rPr>
  </w:style>
  <w:style w:type="character" w:customStyle="1" w:styleId="a4">
    <w:name w:val="СТатья Знак"/>
    <w:link w:val="a3"/>
    <w:rsid w:val="003D46BE"/>
    <w:rPr>
      <w:rFonts w:ascii="Times New Roman" w:eastAsia="Times New Roman" w:hAnsi="Times New Roman" w:cs="Times New Roman"/>
      <w:bCs/>
      <w:i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277</Words>
  <Characters>1580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KADASTR</dc:creator>
  <cp:keywords/>
  <dc:description/>
  <cp:lastModifiedBy>KADASTR</cp:lastModifiedBy>
  <cp:revision>9</cp:revision>
  <cp:lastPrinted>2022-05-31T06:50:00Z</cp:lastPrinted>
  <dcterms:created xsi:type="dcterms:W3CDTF">2022-04-20T08:52:00Z</dcterms:created>
  <dcterms:modified xsi:type="dcterms:W3CDTF">2022-05-31T06:53:00Z</dcterms:modified>
</cp:coreProperties>
</file>