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33CB" w14:textId="4A2F0E37" w:rsidR="0041192B" w:rsidRPr="0041192B" w:rsidRDefault="0041192B" w:rsidP="0041192B">
      <w:pPr>
        <w:spacing w:after="0"/>
        <w:jc w:val="center"/>
        <w:rPr>
          <w:rFonts w:ascii="Arial" w:hAnsi="Arial" w:cs="Arial"/>
          <w:b/>
          <w:sz w:val="32"/>
          <w:szCs w:val="32"/>
        </w:rPr>
      </w:pPr>
      <w:r>
        <w:rPr>
          <w:rFonts w:ascii="Times New Roman" w:eastAsia="Times New Roman" w:hAnsi="Times New Roman"/>
          <w:b/>
          <w:sz w:val="24"/>
          <w:szCs w:val="24"/>
          <w:lang w:eastAsia="ru-RU"/>
        </w:rPr>
        <w:t xml:space="preserve"> </w:t>
      </w:r>
      <w:r w:rsidR="005D50F9">
        <w:rPr>
          <w:rFonts w:ascii="Arial" w:hAnsi="Arial" w:cs="Arial"/>
          <w:b/>
          <w:sz w:val="32"/>
          <w:szCs w:val="32"/>
        </w:rPr>
        <w:t>03</w:t>
      </w:r>
      <w:r w:rsidR="00CA570C">
        <w:rPr>
          <w:rFonts w:ascii="Arial" w:hAnsi="Arial" w:cs="Arial"/>
          <w:b/>
          <w:sz w:val="32"/>
          <w:szCs w:val="32"/>
        </w:rPr>
        <w:t>.</w:t>
      </w:r>
      <w:r w:rsidR="005D50F9">
        <w:rPr>
          <w:rFonts w:ascii="Arial" w:hAnsi="Arial" w:cs="Arial"/>
          <w:b/>
          <w:sz w:val="32"/>
          <w:szCs w:val="32"/>
        </w:rPr>
        <w:t>10</w:t>
      </w:r>
      <w:r w:rsidR="00CA570C">
        <w:rPr>
          <w:rFonts w:ascii="Arial" w:hAnsi="Arial" w:cs="Arial"/>
          <w:b/>
          <w:sz w:val="32"/>
          <w:szCs w:val="32"/>
        </w:rPr>
        <w:t>.20</w:t>
      </w:r>
      <w:r w:rsidR="00A101C3">
        <w:rPr>
          <w:rFonts w:ascii="Arial" w:hAnsi="Arial" w:cs="Arial"/>
          <w:b/>
          <w:sz w:val="32"/>
          <w:szCs w:val="32"/>
        </w:rPr>
        <w:t>22Г.</w:t>
      </w:r>
      <w:r w:rsidR="00CA570C">
        <w:rPr>
          <w:rFonts w:ascii="Arial" w:hAnsi="Arial" w:cs="Arial"/>
          <w:b/>
          <w:sz w:val="32"/>
          <w:szCs w:val="32"/>
        </w:rPr>
        <w:t xml:space="preserve"> № </w:t>
      </w:r>
      <w:r w:rsidR="005D50F9">
        <w:rPr>
          <w:rFonts w:ascii="Arial" w:hAnsi="Arial" w:cs="Arial"/>
          <w:b/>
          <w:sz w:val="32"/>
          <w:szCs w:val="32"/>
        </w:rPr>
        <w:t>59</w:t>
      </w:r>
      <w:r w:rsidR="00CA570C">
        <w:rPr>
          <w:rFonts w:ascii="Arial" w:hAnsi="Arial" w:cs="Arial"/>
          <w:b/>
          <w:sz w:val="32"/>
          <w:szCs w:val="32"/>
        </w:rPr>
        <w:t xml:space="preserve">                                                                                                                                                                                                                                                                                                                                                                                                                                                                                                                                                                                                                                                                                                                                                                                                                                                                                                                                                                                                                             </w:t>
      </w:r>
    </w:p>
    <w:p w14:paraId="601DB488" w14:textId="77777777" w:rsidR="0041192B" w:rsidRPr="0041192B" w:rsidRDefault="0041192B" w:rsidP="0041192B">
      <w:pPr>
        <w:spacing w:after="0"/>
        <w:jc w:val="center"/>
        <w:rPr>
          <w:rFonts w:ascii="Arial" w:hAnsi="Arial" w:cs="Arial"/>
          <w:b/>
          <w:sz w:val="32"/>
          <w:szCs w:val="32"/>
        </w:rPr>
      </w:pPr>
      <w:r w:rsidRPr="0041192B">
        <w:rPr>
          <w:rFonts w:ascii="Arial" w:hAnsi="Arial" w:cs="Arial"/>
          <w:b/>
          <w:sz w:val="32"/>
          <w:szCs w:val="32"/>
        </w:rPr>
        <w:t xml:space="preserve">РОССИЙСКАЯ ФЕДЕРАЦИЯ </w:t>
      </w:r>
    </w:p>
    <w:p w14:paraId="6EA3B1AD" w14:textId="77777777" w:rsidR="0041192B" w:rsidRDefault="0041192B" w:rsidP="0041192B">
      <w:pPr>
        <w:spacing w:after="0"/>
        <w:jc w:val="center"/>
        <w:rPr>
          <w:rFonts w:ascii="Arial" w:hAnsi="Arial" w:cs="Arial"/>
          <w:b/>
          <w:sz w:val="32"/>
          <w:szCs w:val="32"/>
        </w:rPr>
      </w:pPr>
      <w:r w:rsidRPr="0041192B">
        <w:rPr>
          <w:rFonts w:ascii="Arial" w:hAnsi="Arial" w:cs="Arial"/>
          <w:b/>
          <w:sz w:val="32"/>
          <w:szCs w:val="32"/>
        </w:rPr>
        <w:t>ИРКУТСКАЯ ОБЛАСТЬ</w:t>
      </w:r>
    </w:p>
    <w:p w14:paraId="18E43136" w14:textId="77777777" w:rsidR="00A101C3" w:rsidRPr="0041192B" w:rsidRDefault="00A101C3" w:rsidP="0041192B">
      <w:pPr>
        <w:spacing w:after="0"/>
        <w:jc w:val="center"/>
        <w:rPr>
          <w:rFonts w:ascii="Arial" w:hAnsi="Arial" w:cs="Arial"/>
          <w:b/>
          <w:sz w:val="32"/>
          <w:szCs w:val="32"/>
        </w:rPr>
      </w:pPr>
      <w:r>
        <w:rPr>
          <w:rFonts w:ascii="Arial" w:hAnsi="Arial" w:cs="Arial"/>
          <w:b/>
          <w:sz w:val="32"/>
          <w:szCs w:val="32"/>
        </w:rPr>
        <w:t>ИРКУТСКИЙ РАЙОН</w:t>
      </w:r>
    </w:p>
    <w:p w14:paraId="0540A5BC" w14:textId="77777777" w:rsidR="0041192B" w:rsidRPr="0041192B" w:rsidRDefault="0041192B" w:rsidP="0041192B">
      <w:pPr>
        <w:spacing w:after="0"/>
        <w:jc w:val="center"/>
        <w:rPr>
          <w:rFonts w:ascii="Arial" w:hAnsi="Arial" w:cs="Arial"/>
          <w:b/>
          <w:sz w:val="32"/>
          <w:szCs w:val="32"/>
        </w:rPr>
      </w:pPr>
      <w:r w:rsidRPr="0041192B">
        <w:rPr>
          <w:rFonts w:ascii="Arial" w:hAnsi="Arial" w:cs="Arial"/>
          <w:b/>
          <w:sz w:val="32"/>
          <w:szCs w:val="32"/>
        </w:rPr>
        <w:t>ГОРОХОВСКОЕ МУНИЦИПАЛЬНОЕ ОБРАЗОВАНИЕ</w:t>
      </w:r>
    </w:p>
    <w:p w14:paraId="1C22CADB" w14:textId="77777777" w:rsidR="0041192B" w:rsidRPr="0041192B" w:rsidRDefault="0041192B" w:rsidP="0041192B">
      <w:pPr>
        <w:spacing w:after="0"/>
        <w:jc w:val="center"/>
        <w:rPr>
          <w:rFonts w:ascii="Arial" w:hAnsi="Arial" w:cs="Arial"/>
          <w:b/>
          <w:sz w:val="32"/>
          <w:szCs w:val="32"/>
        </w:rPr>
      </w:pPr>
      <w:r w:rsidRPr="0041192B">
        <w:rPr>
          <w:rFonts w:ascii="Arial" w:hAnsi="Arial" w:cs="Arial"/>
          <w:b/>
          <w:sz w:val="32"/>
          <w:szCs w:val="32"/>
        </w:rPr>
        <w:t xml:space="preserve">ГЛАВА </w:t>
      </w:r>
    </w:p>
    <w:p w14:paraId="7DCCF7D1" w14:textId="77777777" w:rsidR="0041192B" w:rsidRDefault="0041192B" w:rsidP="009F0977">
      <w:pPr>
        <w:spacing w:after="0"/>
        <w:jc w:val="center"/>
        <w:rPr>
          <w:rFonts w:ascii="Arial" w:hAnsi="Arial" w:cs="Arial"/>
          <w:b/>
          <w:sz w:val="32"/>
          <w:szCs w:val="32"/>
        </w:rPr>
      </w:pPr>
      <w:r w:rsidRPr="0041192B">
        <w:rPr>
          <w:rFonts w:ascii="Arial" w:hAnsi="Arial" w:cs="Arial"/>
          <w:b/>
          <w:sz w:val="32"/>
          <w:szCs w:val="32"/>
        </w:rPr>
        <w:t>РАСПОРЯЖЕНИЕ</w:t>
      </w:r>
    </w:p>
    <w:p w14:paraId="3B4BF8F9" w14:textId="77777777" w:rsidR="009F0977" w:rsidRPr="0041192B" w:rsidRDefault="009F0977" w:rsidP="009F0977">
      <w:pPr>
        <w:spacing w:after="0"/>
        <w:jc w:val="center"/>
        <w:rPr>
          <w:rFonts w:ascii="Arial" w:hAnsi="Arial" w:cs="Arial"/>
          <w:b/>
          <w:sz w:val="32"/>
          <w:szCs w:val="32"/>
        </w:rPr>
      </w:pPr>
    </w:p>
    <w:p w14:paraId="3A0F440C" w14:textId="76B24E5B" w:rsidR="00F31A12" w:rsidRDefault="00CA570C" w:rsidP="00F31A12">
      <w:pPr>
        <w:jc w:val="center"/>
        <w:rPr>
          <w:rFonts w:ascii="Arial" w:hAnsi="Arial" w:cs="Arial"/>
          <w:b/>
          <w:sz w:val="32"/>
          <w:szCs w:val="32"/>
        </w:rPr>
      </w:pPr>
      <w:r>
        <w:rPr>
          <w:rFonts w:ascii="Arial" w:hAnsi="Arial" w:cs="Arial"/>
          <w:b/>
          <w:sz w:val="32"/>
          <w:szCs w:val="32"/>
        </w:rPr>
        <w:t>О</w:t>
      </w:r>
      <w:r w:rsidR="005D50F9">
        <w:rPr>
          <w:rFonts w:ascii="Arial" w:hAnsi="Arial" w:cs="Arial"/>
          <w:b/>
          <w:sz w:val="32"/>
          <w:szCs w:val="32"/>
        </w:rPr>
        <w:t xml:space="preserve">Б УТВЕРЖДЕНИИ ПОЛОЖЕНИЯ ОБ ОБЩЕСТВЕННОМ СОВЕТЕ ПО ВОПРОСАМ ЗАЩИТЕ ДЕТСТВА ПРИ АДМИНИСТРАЦИИ ГОРОХОВСКОГО МУНИЦИПАЛЬНОГО ОБРАЗОВАНИЯ </w:t>
      </w:r>
    </w:p>
    <w:p w14:paraId="41AD6677" w14:textId="0AF29CA6" w:rsidR="00F31A12" w:rsidRPr="005D50F9" w:rsidRDefault="005D50F9" w:rsidP="00F31A12">
      <w:pPr>
        <w:jc w:val="both"/>
        <w:rPr>
          <w:rFonts w:ascii="Arial" w:eastAsia="Times New Roman" w:hAnsi="Arial" w:cs="Arial"/>
          <w:sz w:val="24"/>
          <w:szCs w:val="24"/>
          <w:lang w:eastAsia="ru-RU"/>
        </w:rPr>
      </w:pPr>
      <w:r w:rsidRPr="005D50F9">
        <w:rPr>
          <w:rFonts w:ascii="Arial" w:eastAsia="Times New Roman" w:hAnsi="Arial" w:cs="Arial"/>
          <w:sz w:val="24"/>
          <w:szCs w:val="24"/>
          <w:lang w:eastAsia="ru-RU"/>
        </w:rPr>
        <w:t xml:space="preserve">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w:t>
      </w:r>
      <w:r w:rsidRPr="005D50F9">
        <w:rPr>
          <w:rFonts w:ascii="Arial" w:eastAsia="Times New Roman" w:hAnsi="Arial" w:cs="Arial"/>
          <w:sz w:val="24"/>
          <w:szCs w:val="24"/>
          <w:lang w:eastAsia="ru-RU"/>
        </w:rPr>
        <w:br/>
        <w:t xml:space="preserve">№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статьей (статьями) </w:t>
      </w:r>
      <w:r>
        <w:rPr>
          <w:rFonts w:ascii="Arial" w:eastAsia="Times New Roman" w:hAnsi="Arial" w:cs="Arial"/>
          <w:sz w:val="24"/>
          <w:szCs w:val="24"/>
          <w:lang w:eastAsia="ru-RU"/>
        </w:rPr>
        <w:t>ст. 32</w:t>
      </w:r>
      <w:r w:rsidRPr="005D50F9">
        <w:rPr>
          <w:rFonts w:ascii="Arial" w:eastAsia="Times New Roman" w:hAnsi="Arial" w:cs="Arial"/>
          <w:sz w:val="24"/>
          <w:szCs w:val="24"/>
          <w:lang w:eastAsia="ru-RU"/>
        </w:rPr>
        <w:t xml:space="preserve">, </w:t>
      </w:r>
      <w:r>
        <w:rPr>
          <w:rFonts w:ascii="Arial" w:eastAsia="Times New Roman" w:hAnsi="Arial" w:cs="Arial"/>
          <w:sz w:val="24"/>
          <w:szCs w:val="24"/>
          <w:lang w:eastAsia="ru-RU"/>
        </w:rPr>
        <w:t>ст. 44</w:t>
      </w:r>
      <w:r w:rsidRPr="005D50F9">
        <w:rPr>
          <w:rFonts w:ascii="Arial" w:eastAsia="Times New Roman" w:hAnsi="Arial" w:cs="Arial"/>
          <w:sz w:val="24"/>
          <w:szCs w:val="24"/>
          <w:lang w:eastAsia="ru-RU"/>
        </w:rPr>
        <w:t xml:space="preserve"> Устава Гороховского муниципального образования</w:t>
      </w:r>
    </w:p>
    <w:p w14:paraId="3459D90F" w14:textId="365192B2" w:rsidR="005D50F9" w:rsidRPr="000434F1" w:rsidRDefault="005D50F9" w:rsidP="00F31A12">
      <w:pPr>
        <w:pStyle w:val="a6"/>
        <w:numPr>
          <w:ilvl w:val="0"/>
          <w:numId w:val="4"/>
        </w:numPr>
        <w:ind w:left="0" w:firstLine="360"/>
        <w:jc w:val="both"/>
        <w:rPr>
          <w:rFonts w:ascii="Arial" w:hAnsi="Arial" w:cs="Arial"/>
          <w:sz w:val="24"/>
          <w:szCs w:val="24"/>
          <w:lang w:eastAsia="ru-RU"/>
        </w:rPr>
      </w:pPr>
      <w:r w:rsidRPr="000434F1">
        <w:rPr>
          <w:rFonts w:ascii="Arial" w:hAnsi="Arial" w:cs="Arial"/>
          <w:sz w:val="24"/>
          <w:szCs w:val="24"/>
          <w:lang w:eastAsia="ru-RU"/>
        </w:rPr>
        <w:t>Утвердить Положение об общественном совете по вопросам защиты детства</w:t>
      </w:r>
      <w:r w:rsidR="000434F1" w:rsidRPr="000434F1">
        <w:rPr>
          <w:rFonts w:ascii="Arial" w:hAnsi="Arial" w:cs="Arial"/>
          <w:sz w:val="24"/>
          <w:szCs w:val="24"/>
          <w:lang w:eastAsia="ru-RU"/>
        </w:rPr>
        <w:t xml:space="preserve"> </w:t>
      </w:r>
      <w:r w:rsidRPr="000434F1">
        <w:rPr>
          <w:rFonts w:ascii="Arial" w:hAnsi="Arial" w:cs="Arial"/>
          <w:sz w:val="24"/>
          <w:szCs w:val="24"/>
          <w:lang w:eastAsia="ru-RU"/>
        </w:rPr>
        <w:t xml:space="preserve">при администрации </w:t>
      </w:r>
      <w:r w:rsidRPr="000434F1">
        <w:rPr>
          <w:rFonts w:ascii="Arial" w:hAnsi="Arial" w:cs="Arial"/>
          <w:bCs/>
          <w:sz w:val="24"/>
          <w:szCs w:val="24"/>
          <w:lang w:eastAsia="ru-RU"/>
        </w:rPr>
        <w:t>Гороховского муниципального образования</w:t>
      </w:r>
      <w:r w:rsidR="00F31A12">
        <w:rPr>
          <w:rFonts w:ascii="Arial" w:hAnsi="Arial" w:cs="Arial"/>
          <w:bCs/>
          <w:sz w:val="24"/>
          <w:szCs w:val="24"/>
          <w:lang w:eastAsia="ru-RU"/>
        </w:rPr>
        <w:t xml:space="preserve"> Иркутского района, </w:t>
      </w:r>
      <w:r w:rsidRPr="000434F1">
        <w:rPr>
          <w:rFonts w:ascii="Arial" w:hAnsi="Arial" w:cs="Arial"/>
          <w:bCs/>
          <w:sz w:val="24"/>
          <w:szCs w:val="24"/>
          <w:lang w:eastAsia="ru-RU"/>
        </w:rPr>
        <w:t>Иркутской области</w:t>
      </w:r>
      <w:r w:rsidRPr="000434F1">
        <w:rPr>
          <w:rFonts w:ascii="Arial" w:hAnsi="Arial" w:cs="Arial"/>
          <w:i/>
          <w:sz w:val="24"/>
          <w:szCs w:val="24"/>
          <w:lang w:eastAsia="ru-RU"/>
        </w:rPr>
        <w:t xml:space="preserve"> </w:t>
      </w:r>
      <w:r w:rsidRPr="000434F1">
        <w:rPr>
          <w:rFonts w:ascii="Arial" w:hAnsi="Arial" w:cs="Arial"/>
          <w:sz w:val="24"/>
          <w:szCs w:val="24"/>
          <w:lang w:eastAsia="ru-RU"/>
        </w:rPr>
        <w:t xml:space="preserve">(далее – </w:t>
      </w:r>
      <w:r w:rsidRPr="00F31A12">
        <w:rPr>
          <w:rFonts w:ascii="Arial" w:hAnsi="Arial" w:cs="Arial"/>
          <w:sz w:val="24"/>
          <w:szCs w:val="24"/>
          <w:lang w:eastAsia="ru-RU"/>
        </w:rPr>
        <w:t>Положение) (</w:t>
      </w:r>
      <w:r w:rsidR="00F31A12">
        <w:rPr>
          <w:rFonts w:ascii="Arial" w:hAnsi="Arial" w:cs="Arial"/>
          <w:sz w:val="24"/>
          <w:szCs w:val="24"/>
          <w:lang w:eastAsia="ru-RU"/>
        </w:rPr>
        <w:t>Приложение 1</w:t>
      </w:r>
      <w:r w:rsidRPr="00F31A12">
        <w:rPr>
          <w:rFonts w:ascii="Arial" w:hAnsi="Arial" w:cs="Arial"/>
          <w:sz w:val="24"/>
          <w:szCs w:val="24"/>
          <w:lang w:eastAsia="ru-RU"/>
        </w:rPr>
        <w:t>).</w:t>
      </w:r>
    </w:p>
    <w:p w14:paraId="75E8D7F5" w14:textId="70221081" w:rsidR="005D50F9" w:rsidRPr="000434F1" w:rsidRDefault="005D50F9" w:rsidP="00F31A12">
      <w:pPr>
        <w:pStyle w:val="a6"/>
        <w:numPr>
          <w:ilvl w:val="0"/>
          <w:numId w:val="4"/>
        </w:numPr>
        <w:ind w:left="0" w:firstLine="360"/>
        <w:jc w:val="both"/>
        <w:rPr>
          <w:rFonts w:ascii="Arial" w:hAnsi="Arial" w:cs="Arial"/>
          <w:sz w:val="24"/>
          <w:szCs w:val="24"/>
          <w:lang w:eastAsia="ru-RU"/>
        </w:rPr>
      </w:pPr>
      <w:r w:rsidRPr="000434F1">
        <w:rPr>
          <w:rFonts w:ascii="Arial" w:hAnsi="Arial" w:cs="Arial"/>
          <w:sz w:val="24"/>
          <w:szCs w:val="24"/>
          <w:lang w:eastAsia="ru-RU"/>
        </w:rPr>
        <w:t xml:space="preserve">Утвердить состав общественного совета по вопросам защиты детства при   администрации Гороховского </w:t>
      </w:r>
      <w:r w:rsidRPr="000434F1">
        <w:rPr>
          <w:rFonts w:ascii="Arial" w:hAnsi="Arial" w:cs="Arial"/>
          <w:bCs/>
          <w:sz w:val="24"/>
          <w:szCs w:val="24"/>
          <w:lang w:eastAsia="ru-RU"/>
        </w:rPr>
        <w:t xml:space="preserve">муниципального </w:t>
      </w:r>
      <w:r w:rsidRPr="00F31A12">
        <w:rPr>
          <w:rFonts w:ascii="Arial" w:hAnsi="Arial" w:cs="Arial"/>
          <w:bCs/>
          <w:sz w:val="24"/>
          <w:szCs w:val="24"/>
          <w:lang w:eastAsia="ru-RU"/>
        </w:rPr>
        <w:t xml:space="preserve">образования </w:t>
      </w:r>
      <w:r w:rsidRPr="00F31A12">
        <w:rPr>
          <w:rFonts w:ascii="Arial" w:hAnsi="Arial" w:cs="Arial"/>
          <w:sz w:val="24"/>
          <w:szCs w:val="24"/>
          <w:lang w:eastAsia="ru-RU"/>
        </w:rPr>
        <w:t>(</w:t>
      </w:r>
      <w:r w:rsidR="00F31A12">
        <w:rPr>
          <w:rFonts w:ascii="Arial" w:hAnsi="Arial" w:cs="Arial"/>
          <w:sz w:val="24"/>
          <w:szCs w:val="24"/>
          <w:lang w:eastAsia="ru-RU"/>
        </w:rPr>
        <w:t>Приложение 2</w:t>
      </w:r>
      <w:r w:rsidRPr="00F31A12">
        <w:rPr>
          <w:rFonts w:ascii="Arial" w:hAnsi="Arial" w:cs="Arial"/>
          <w:sz w:val="24"/>
          <w:szCs w:val="24"/>
          <w:lang w:eastAsia="ru-RU"/>
        </w:rPr>
        <w:t>).</w:t>
      </w:r>
    </w:p>
    <w:p w14:paraId="4FBF6A7C" w14:textId="6DE04360" w:rsidR="00255AD5" w:rsidRPr="000434F1" w:rsidRDefault="00C67F9E" w:rsidP="000434F1">
      <w:pPr>
        <w:pStyle w:val="a6"/>
        <w:numPr>
          <w:ilvl w:val="0"/>
          <w:numId w:val="4"/>
        </w:numPr>
        <w:jc w:val="both"/>
        <w:rPr>
          <w:rFonts w:ascii="Arial" w:hAnsi="Arial" w:cs="Arial"/>
          <w:sz w:val="24"/>
          <w:szCs w:val="24"/>
          <w:lang w:eastAsia="ru-RU"/>
        </w:rPr>
      </w:pPr>
      <w:r w:rsidRPr="000434F1">
        <w:rPr>
          <w:rFonts w:ascii="Arial" w:hAnsi="Arial" w:cs="Arial"/>
          <w:sz w:val="24"/>
          <w:szCs w:val="24"/>
          <w:lang w:eastAsia="ru-RU"/>
        </w:rPr>
        <w:t>О</w:t>
      </w:r>
      <w:r w:rsidR="00255AD5" w:rsidRPr="000434F1">
        <w:rPr>
          <w:rFonts w:ascii="Arial" w:hAnsi="Arial" w:cs="Arial"/>
          <w:sz w:val="24"/>
          <w:szCs w:val="24"/>
          <w:lang w:eastAsia="ru-RU"/>
        </w:rPr>
        <w:t>публиковать настоящее распоряжение от 03 октября 2022 года.</w:t>
      </w:r>
    </w:p>
    <w:p w14:paraId="6E5EB624" w14:textId="06074777" w:rsidR="00C67F9E" w:rsidRPr="000434F1" w:rsidRDefault="00C67F9E" w:rsidP="000434F1">
      <w:pPr>
        <w:pStyle w:val="a6"/>
        <w:numPr>
          <w:ilvl w:val="0"/>
          <w:numId w:val="4"/>
        </w:numPr>
        <w:jc w:val="both"/>
        <w:rPr>
          <w:rFonts w:ascii="Arial" w:hAnsi="Arial" w:cs="Arial"/>
          <w:sz w:val="24"/>
          <w:szCs w:val="24"/>
          <w:lang w:eastAsia="ru-RU"/>
        </w:rPr>
      </w:pPr>
      <w:r w:rsidRPr="000434F1">
        <w:rPr>
          <w:rFonts w:ascii="Arial" w:hAnsi="Arial" w:cs="Arial"/>
          <w:sz w:val="24"/>
          <w:szCs w:val="24"/>
          <w:lang w:eastAsia="ru-RU"/>
        </w:rPr>
        <w:t>Контроль за выполнением распоряжения оставляю за собой.</w:t>
      </w:r>
    </w:p>
    <w:p w14:paraId="08711604" w14:textId="4736453D" w:rsidR="00A62338" w:rsidRPr="000434F1" w:rsidRDefault="00255AD5" w:rsidP="000434F1">
      <w:pPr>
        <w:pStyle w:val="a6"/>
        <w:numPr>
          <w:ilvl w:val="0"/>
          <w:numId w:val="4"/>
        </w:numPr>
        <w:jc w:val="both"/>
        <w:rPr>
          <w:rFonts w:ascii="Arial" w:hAnsi="Arial" w:cs="Arial"/>
          <w:sz w:val="24"/>
          <w:szCs w:val="24"/>
        </w:rPr>
      </w:pPr>
      <w:r w:rsidRPr="000434F1">
        <w:rPr>
          <w:rFonts w:ascii="Arial" w:hAnsi="Arial" w:cs="Arial"/>
          <w:sz w:val="24"/>
          <w:szCs w:val="24"/>
          <w:lang w:eastAsia="ru-RU"/>
        </w:rPr>
        <w:t>Настоящее распоряжение вступает в силу со дня его подписания.</w:t>
      </w:r>
      <w:r w:rsidR="005D50F9" w:rsidRPr="000434F1">
        <w:rPr>
          <w:rFonts w:ascii="Arial" w:hAnsi="Arial" w:cs="Arial"/>
          <w:sz w:val="24"/>
          <w:szCs w:val="24"/>
          <w:lang w:eastAsia="ru-RU"/>
        </w:rPr>
        <w:br/>
      </w:r>
    </w:p>
    <w:p w14:paraId="75664408" w14:textId="77777777" w:rsidR="00A62338" w:rsidRDefault="00A62338" w:rsidP="000434F1">
      <w:pPr>
        <w:spacing w:after="0"/>
        <w:ind w:left="426" w:firstLine="426"/>
        <w:jc w:val="both"/>
        <w:rPr>
          <w:rFonts w:ascii="Arial" w:hAnsi="Arial" w:cs="Arial"/>
          <w:sz w:val="24"/>
          <w:szCs w:val="24"/>
        </w:rPr>
      </w:pPr>
    </w:p>
    <w:p w14:paraId="6F4CEA07" w14:textId="77777777" w:rsidR="00A62338" w:rsidRDefault="00E875AB" w:rsidP="007B4E09">
      <w:pPr>
        <w:spacing w:after="0"/>
        <w:ind w:firstLine="426"/>
        <w:jc w:val="both"/>
        <w:rPr>
          <w:rFonts w:ascii="Arial" w:hAnsi="Arial" w:cs="Arial"/>
          <w:sz w:val="24"/>
          <w:szCs w:val="24"/>
        </w:rPr>
      </w:pPr>
      <w:r>
        <w:rPr>
          <w:rFonts w:ascii="Arial" w:hAnsi="Arial" w:cs="Arial"/>
          <w:sz w:val="24"/>
          <w:szCs w:val="24"/>
        </w:rPr>
        <w:t>Глава Гороховского</w:t>
      </w:r>
    </w:p>
    <w:p w14:paraId="74BB09F2" w14:textId="6100E5AF" w:rsidR="00E875AB" w:rsidRDefault="00E875AB" w:rsidP="007B4E09">
      <w:pPr>
        <w:spacing w:after="0"/>
        <w:ind w:firstLine="426"/>
        <w:jc w:val="both"/>
        <w:rPr>
          <w:rFonts w:ascii="Arial" w:hAnsi="Arial" w:cs="Arial"/>
          <w:sz w:val="24"/>
          <w:szCs w:val="24"/>
        </w:rPr>
      </w:pPr>
      <w:r>
        <w:rPr>
          <w:rFonts w:ascii="Arial" w:hAnsi="Arial" w:cs="Arial"/>
          <w:sz w:val="24"/>
          <w:szCs w:val="24"/>
        </w:rPr>
        <w:t xml:space="preserve">муниципального </w:t>
      </w:r>
      <w:proofErr w:type="gramStart"/>
      <w:r w:rsidR="00F31A12">
        <w:rPr>
          <w:rFonts w:ascii="Arial" w:hAnsi="Arial" w:cs="Arial"/>
          <w:sz w:val="24"/>
          <w:szCs w:val="24"/>
        </w:rPr>
        <w:t xml:space="preserve">образования:  </w:t>
      </w:r>
      <w:r>
        <w:rPr>
          <w:rFonts w:ascii="Arial" w:hAnsi="Arial" w:cs="Arial"/>
          <w:sz w:val="24"/>
          <w:szCs w:val="24"/>
        </w:rPr>
        <w:t xml:space="preserve"> </w:t>
      </w:r>
      <w:proofErr w:type="gramEnd"/>
      <w:r>
        <w:rPr>
          <w:rFonts w:ascii="Arial" w:hAnsi="Arial" w:cs="Arial"/>
          <w:sz w:val="24"/>
          <w:szCs w:val="24"/>
        </w:rPr>
        <w:t xml:space="preserve">                                     М.Б. Пахалуев </w:t>
      </w:r>
    </w:p>
    <w:p w14:paraId="46798F69" w14:textId="77777777" w:rsidR="00E875AB" w:rsidRDefault="005D0981" w:rsidP="007B4E09">
      <w:pPr>
        <w:spacing w:after="0"/>
        <w:ind w:firstLine="426"/>
        <w:jc w:val="both"/>
        <w:rPr>
          <w:rFonts w:ascii="Arial" w:hAnsi="Arial" w:cs="Arial"/>
          <w:sz w:val="24"/>
          <w:szCs w:val="24"/>
        </w:rPr>
      </w:pPr>
      <w:r>
        <w:rPr>
          <w:rFonts w:ascii="Arial" w:hAnsi="Arial" w:cs="Arial"/>
          <w:sz w:val="24"/>
          <w:szCs w:val="24"/>
        </w:rPr>
        <w:t xml:space="preserve">      </w:t>
      </w:r>
    </w:p>
    <w:p w14:paraId="407F8AC8" w14:textId="77777777" w:rsidR="00E875AB" w:rsidRDefault="00E875AB" w:rsidP="007B4E09">
      <w:pPr>
        <w:spacing w:after="0"/>
        <w:ind w:firstLine="426"/>
        <w:jc w:val="both"/>
        <w:rPr>
          <w:rFonts w:ascii="Arial" w:hAnsi="Arial" w:cs="Arial"/>
          <w:sz w:val="24"/>
          <w:szCs w:val="24"/>
        </w:rPr>
      </w:pPr>
    </w:p>
    <w:p w14:paraId="0B2B85F3" w14:textId="49F1E045" w:rsidR="00E875AB" w:rsidRDefault="00E875AB" w:rsidP="00C71F92">
      <w:pPr>
        <w:spacing w:after="0"/>
        <w:jc w:val="both"/>
        <w:rPr>
          <w:rFonts w:ascii="Arial" w:hAnsi="Arial" w:cs="Arial"/>
          <w:sz w:val="24"/>
          <w:szCs w:val="24"/>
        </w:rPr>
      </w:pPr>
    </w:p>
    <w:p w14:paraId="5F358F68" w14:textId="24CB688B" w:rsidR="000434F1" w:rsidRDefault="000434F1" w:rsidP="00C71F92">
      <w:pPr>
        <w:spacing w:after="0"/>
        <w:jc w:val="both"/>
        <w:rPr>
          <w:rFonts w:ascii="Arial" w:hAnsi="Arial" w:cs="Arial"/>
          <w:sz w:val="24"/>
          <w:szCs w:val="24"/>
        </w:rPr>
      </w:pPr>
    </w:p>
    <w:p w14:paraId="2A765538" w14:textId="7A784755" w:rsidR="000434F1" w:rsidRDefault="000434F1" w:rsidP="00C71F92">
      <w:pPr>
        <w:spacing w:after="0"/>
        <w:jc w:val="both"/>
        <w:rPr>
          <w:rFonts w:ascii="Arial" w:hAnsi="Arial" w:cs="Arial"/>
          <w:sz w:val="24"/>
          <w:szCs w:val="24"/>
        </w:rPr>
      </w:pPr>
    </w:p>
    <w:p w14:paraId="73558322" w14:textId="77777777" w:rsidR="00F31A12" w:rsidRDefault="00F31A12" w:rsidP="00C71F92">
      <w:pPr>
        <w:spacing w:after="0"/>
        <w:jc w:val="both"/>
        <w:rPr>
          <w:rFonts w:ascii="Arial" w:hAnsi="Arial" w:cs="Arial"/>
          <w:sz w:val="24"/>
          <w:szCs w:val="24"/>
        </w:rPr>
      </w:pPr>
    </w:p>
    <w:p w14:paraId="1FBE7CD8" w14:textId="77777777" w:rsidR="00A76602" w:rsidRPr="00EE389C" w:rsidRDefault="00A76602" w:rsidP="00A76602">
      <w:pPr>
        <w:spacing w:after="0"/>
        <w:ind w:firstLine="426"/>
        <w:jc w:val="right"/>
        <w:rPr>
          <w:rFonts w:ascii="Courier New" w:hAnsi="Courier New" w:cs="Courier New"/>
        </w:rPr>
      </w:pPr>
      <w:r w:rsidRPr="00EE389C">
        <w:rPr>
          <w:rFonts w:ascii="Courier New" w:hAnsi="Courier New" w:cs="Courier New"/>
        </w:rPr>
        <w:lastRenderedPageBreak/>
        <w:t xml:space="preserve">Приложение № 1 </w:t>
      </w:r>
    </w:p>
    <w:p w14:paraId="69C81B78" w14:textId="07D2F182" w:rsidR="00A76602" w:rsidRPr="00EE389C" w:rsidRDefault="001C5B89" w:rsidP="00A76602">
      <w:pPr>
        <w:spacing w:after="0"/>
        <w:ind w:firstLine="426"/>
        <w:jc w:val="right"/>
        <w:rPr>
          <w:rFonts w:ascii="Courier New" w:hAnsi="Courier New" w:cs="Courier New"/>
        </w:rPr>
      </w:pPr>
      <w:r>
        <w:rPr>
          <w:rFonts w:ascii="Courier New" w:hAnsi="Courier New" w:cs="Courier New"/>
        </w:rPr>
        <w:t>к</w:t>
      </w:r>
      <w:r w:rsidR="00A76602" w:rsidRPr="00EE389C">
        <w:rPr>
          <w:rFonts w:ascii="Courier New" w:hAnsi="Courier New" w:cs="Courier New"/>
        </w:rPr>
        <w:t xml:space="preserve"> Распоряжению </w:t>
      </w:r>
      <w:r w:rsidR="00C71F92">
        <w:rPr>
          <w:rFonts w:ascii="Courier New" w:hAnsi="Courier New" w:cs="Courier New"/>
        </w:rPr>
        <w:t>администрации</w:t>
      </w:r>
      <w:r w:rsidR="00A76602" w:rsidRPr="00EE389C">
        <w:rPr>
          <w:rFonts w:ascii="Courier New" w:hAnsi="Courier New" w:cs="Courier New"/>
        </w:rPr>
        <w:t xml:space="preserve"> Гороховского </w:t>
      </w:r>
    </w:p>
    <w:p w14:paraId="3CD2C2DB" w14:textId="77777777" w:rsidR="00A76602" w:rsidRPr="00EE389C" w:rsidRDefault="00A76602" w:rsidP="00A76602">
      <w:pPr>
        <w:spacing w:after="0"/>
        <w:ind w:firstLine="426"/>
        <w:jc w:val="right"/>
        <w:rPr>
          <w:rFonts w:ascii="Courier New" w:hAnsi="Courier New" w:cs="Courier New"/>
        </w:rPr>
      </w:pPr>
      <w:r w:rsidRPr="00EE389C">
        <w:rPr>
          <w:rFonts w:ascii="Courier New" w:hAnsi="Courier New" w:cs="Courier New"/>
        </w:rPr>
        <w:t xml:space="preserve">муниципального образования </w:t>
      </w:r>
    </w:p>
    <w:p w14:paraId="7C8A137D" w14:textId="41B6604B" w:rsidR="00A76602" w:rsidRDefault="00A76602" w:rsidP="00A76602">
      <w:pPr>
        <w:spacing w:after="0"/>
        <w:ind w:firstLine="426"/>
        <w:jc w:val="right"/>
        <w:rPr>
          <w:rFonts w:ascii="Courier New" w:hAnsi="Courier New" w:cs="Courier New"/>
          <w:sz w:val="24"/>
          <w:szCs w:val="24"/>
        </w:rPr>
      </w:pPr>
      <w:r w:rsidRPr="00EE389C">
        <w:rPr>
          <w:rFonts w:ascii="Courier New" w:hAnsi="Courier New" w:cs="Courier New"/>
        </w:rPr>
        <w:t xml:space="preserve">от </w:t>
      </w:r>
      <w:r w:rsidR="00C71F92">
        <w:rPr>
          <w:rFonts w:ascii="Courier New" w:hAnsi="Courier New" w:cs="Courier New"/>
        </w:rPr>
        <w:t>03</w:t>
      </w:r>
      <w:r w:rsidRPr="00EE389C">
        <w:rPr>
          <w:rFonts w:ascii="Courier New" w:hAnsi="Courier New" w:cs="Courier New"/>
        </w:rPr>
        <w:t>.</w:t>
      </w:r>
      <w:r w:rsidR="00C71F92">
        <w:rPr>
          <w:rFonts w:ascii="Courier New" w:hAnsi="Courier New" w:cs="Courier New"/>
        </w:rPr>
        <w:t>10</w:t>
      </w:r>
      <w:r w:rsidRPr="00EE389C">
        <w:rPr>
          <w:rFonts w:ascii="Courier New" w:hAnsi="Courier New" w:cs="Courier New"/>
        </w:rPr>
        <w:t xml:space="preserve">.2022г. № </w:t>
      </w:r>
      <w:r w:rsidR="00C71F92">
        <w:rPr>
          <w:rFonts w:ascii="Courier New" w:hAnsi="Courier New" w:cs="Courier New"/>
        </w:rPr>
        <w:t>59</w:t>
      </w:r>
    </w:p>
    <w:p w14:paraId="581A8AA2" w14:textId="77777777" w:rsidR="001C5B89" w:rsidRDefault="001C5B89" w:rsidP="000E3409">
      <w:pPr>
        <w:spacing w:after="0"/>
        <w:ind w:firstLine="426"/>
        <w:jc w:val="center"/>
        <w:rPr>
          <w:rFonts w:ascii="Arial" w:hAnsi="Arial" w:cs="Arial"/>
          <w:sz w:val="24"/>
          <w:szCs w:val="24"/>
        </w:rPr>
      </w:pPr>
    </w:p>
    <w:p w14:paraId="1CA7AAA0" w14:textId="602526B6" w:rsidR="00C71F92" w:rsidRDefault="00C71F92" w:rsidP="00C71F92">
      <w:pPr>
        <w:pStyle w:val="ConsPlusTitle"/>
        <w:widowControl/>
        <w:jc w:val="center"/>
        <w:rPr>
          <w:sz w:val="24"/>
          <w:szCs w:val="24"/>
        </w:rPr>
      </w:pPr>
      <w:r>
        <w:rPr>
          <w:sz w:val="24"/>
          <w:szCs w:val="24"/>
        </w:rPr>
        <w:t>Положение об общественном совете по вопросам защиты детства при Администрации Гороховского муниципального образования</w:t>
      </w:r>
    </w:p>
    <w:p w14:paraId="0BFA7987" w14:textId="77777777" w:rsidR="00F31A12" w:rsidRDefault="000E3409" w:rsidP="00C71F92">
      <w:pPr>
        <w:pStyle w:val="ConsPlusTitle"/>
        <w:widowControl/>
        <w:jc w:val="center"/>
        <w:rPr>
          <w:sz w:val="24"/>
          <w:szCs w:val="24"/>
        </w:rPr>
      </w:pPr>
      <w:r w:rsidRPr="001C5B89">
        <w:rPr>
          <w:sz w:val="24"/>
          <w:szCs w:val="24"/>
        </w:rPr>
        <w:t>Состав о</w:t>
      </w:r>
      <w:r w:rsidR="00A76602" w:rsidRPr="001C5B89">
        <w:rPr>
          <w:sz w:val="24"/>
          <w:szCs w:val="24"/>
        </w:rPr>
        <w:t>перативн</w:t>
      </w:r>
      <w:r w:rsidRPr="001C5B89">
        <w:rPr>
          <w:sz w:val="24"/>
          <w:szCs w:val="24"/>
        </w:rPr>
        <w:t>ого</w:t>
      </w:r>
      <w:r w:rsidR="00A76602" w:rsidRPr="001C5B89">
        <w:rPr>
          <w:sz w:val="24"/>
          <w:szCs w:val="24"/>
        </w:rPr>
        <w:t xml:space="preserve"> штаб</w:t>
      </w:r>
      <w:r w:rsidRPr="001C5B89">
        <w:rPr>
          <w:sz w:val="24"/>
          <w:szCs w:val="24"/>
        </w:rPr>
        <w:t>а</w:t>
      </w:r>
      <w:r w:rsidR="00A76602" w:rsidRPr="001C5B89">
        <w:rPr>
          <w:sz w:val="24"/>
          <w:szCs w:val="24"/>
        </w:rPr>
        <w:t xml:space="preserve"> на период </w:t>
      </w:r>
    </w:p>
    <w:p w14:paraId="4E0230F8" w14:textId="3294A7EA" w:rsidR="00C71F92" w:rsidRPr="00C71F92" w:rsidRDefault="00A76602" w:rsidP="00C71F92">
      <w:pPr>
        <w:pStyle w:val="ConsPlusTitle"/>
        <w:widowControl/>
        <w:jc w:val="center"/>
        <w:rPr>
          <w:i/>
        </w:rPr>
      </w:pPr>
      <w:r w:rsidRPr="001C5B89">
        <w:rPr>
          <w:sz w:val="24"/>
          <w:szCs w:val="24"/>
        </w:rPr>
        <w:t>проведения профилактической работы</w:t>
      </w:r>
      <w:r w:rsidR="00C71F92">
        <w:rPr>
          <w:b w:val="0"/>
          <w:bCs w:val="0"/>
          <w:sz w:val="24"/>
          <w:szCs w:val="24"/>
        </w:rPr>
        <w:t xml:space="preserve"> </w:t>
      </w:r>
    </w:p>
    <w:p w14:paraId="0D455C2B" w14:textId="451D6A91" w:rsidR="000E3409" w:rsidRPr="001F71ED" w:rsidRDefault="000E3409" w:rsidP="001F71ED">
      <w:pPr>
        <w:pStyle w:val="a6"/>
        <w:jc w:val="both"/>
        <w:rPr>
          <w:rFonts w:ascii="Arial" w:hAnsi="Arial" w:cs="Arial"/>
          <w:sz w:val="24"/>
          <w:szCs w:val="24"/>
        </w:rPr>
      </w:pPr>
    </w:p>
    <w:p w14:paraId="59AF2B37" w14:textId="77777777" w:rsidR="001F71ED" w:rsidRPr="001F71ED" w:rsidRDefault="001F71ED" w:rsidP="00F31A12">
      <w:pPr>
        <w:pStyle w:val="a6"/>
        <w:ind w:left="0"/>
        <w:jc w:val="center"/>
        <w:rPr>
          <w:rFonts w:ascii="Arial" w:hAnsi="Arial" w:cs="Arial"/>
          <w:sz w:val="24"/>
          <w:szCs w:val="24"/>
        </w:rPr>
      </w:pPr>
      <w:r w:rsidRPr="001F71ED">
        <w:rPr>
          <w:rFonts w:ascii="Arial" w:hAnsi="Arial" w:cs="Arial"/>
          <w:sz w:val="24"/>
          <w:szCs w:val="24"/>
        </w:rPr>
        <w:t>I. Общие положения</w:t>
      </w:r>
    </w:p>
    <w:p w14:paraId="3019D431" w14:textId="77777777" w:rsidR="001F71ED" w:rsidRPr="001F71ED" w:rsidRDefault="001F71ED" w:rsidP="001F71ED">
      <w:pPr>
        <w:pStyle w:val="a6"/>
        <w:jc w:val="both"/>
        <w:rPr>
          <w:rFonts w:ascii="Arial" w:hAnsi="Arial" w:cs="Arial"/>
          <w:sz w:val="24"/>
          <w:szCs w:val="24"/>
        </w:rPr>
      </w:pPr>
    </w:p>
    <w:p w14:paraId="69EE3543" w14:textId="2E98B5E0" w:rsidR="001F71ED" w:rsidRPr="001F71ED" w:rsidRDefault="001F71ED" w:rsidP="00F31A12">
      <w:pPr>
        <w:pStyle w:val="a6"/>
        <w:ind w:left="0" w:firstLine="709"/>
        <w:jc w:val="both"/>
        <w:rPr>
          <w:rFonts w:ascii="Arial" w:hAnsi="Arial" w:cs="Arial"/>
          <w:sz w:val="24"/>
          <w:szCs w:val="24"/>
        </w:rPr>
      </w:pPr>
      <w:r w:rsidRPr="001F71ED">
        <w:rPr>
          <w:rFonts w:ascii="Arial" w:hAnsi="Arial" w:cs="Arial"/>
          <w:sz w:val="24"/>
          <w:szCs w:val="24"/>
        </w:rPr>
        <w:t xml:space="preserve">1. Общественный совет по вопросам защиты детства при администрации </w:t>
      </w:r>
      <w:r w:rsidR="00892C57">
        <w:rPr>
          <w:rFonts w:ascii="Arial" w:hAnsi="Arial" w:cs="Arial"/>
          <w:sz w:val="24"/>
          <w:szCs w:val="24"/>
        </w:rPr>
        <w:t xml:space="preserve">Гороховского </w:t>
      </w:r>
      <w:r w:rsidRPr="001F71ED">
        <w:rPr>
          <w:rFonts w:ascii="Arial" w:hAnsi="Arial" w:cs="Arial"/>
          <w:sz w:val="24"/>
          <w:szCs w:val="24"/>
        </w:rPr>
        <w:t>муниципального образования</w:t>
      </w:r>
      <w:r w:rsidR="00892C57">
        <w:rPr>
          <w:rFonts w:ascii="Arial" w:hAnsi="Arial" w:cs="Arial"/>
          <w:sz w:val="24"/>
          <w:szCs w:val="24"/>
        </w:rPr>
        <w:t xml:space="preserve"> </w:t>
      </w:r>
      <w:r w:rsidRPr="001F71ED">
        <w:rPr>
          <w:rFonts w:ascii="Arial" w:hAnsi="Arial" w:cs="Arial"/>
          <w:sz w:val="24"/>
          <w:szCs w:val="24"/>
        </w:rPr>
        <w:t>(далее – Совет), является постоянно действующим совещательным органом при администраци</w:t>
      </w:r>
      <w:r w:rsidR="00892C57">
        <w:rPr>
          <w:rFonts w:ascii="Arial" w:hAnsi="Arial" w:cs="Arial"/>
          <w:sz w:val="24"/>
          <w:szCs w:val="24"/>
        </w:rPr>
        <w:t>и Гороховского муниципального образования</w:t>
      </w:r>
      <w:r w:rsidRPr="001F71ED">
        <w:rPr>
          <w:rFonts w:ascii="Arial" w:hAnsi="Arial" w:cs="Arial"/>
          <w:sz w:val="24"/>
          <w:szCs w:val="24"/>
        </w:rPr>
        <w:t xml:space="preserve"> (далее - поселение), образуемым в целях</w:t>
      </w:r>
      <w:r w:rsidRPr="001F71ED">
        <w:rPr>
          <w:rFonts w:ascii="Arial" w:hAnsi="Arial" w:cs="Arial"/>
          <w:color w:val="FF0000"/>
          <w:sz w:val="24"/>
          <w:szCs w:val="24"/>
        </w:rPr>
        <w:t xml:space="preserve"> </w:t>
      </w:r>
      <w:r w:rsidRPr="001F71ED">
        <w:rPr>
          <w:rFonts w:ascii="Arial" w:hAnsi="Arial" w:cs="Arial"/>
          <w:sz w:val="24"/>
          <w:szCs w:val="24"/>
        </w:rPr>
        <w:t xml:space="preserve">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w:t>
      </w:r>
      <w:r w:rsidR="000434F1">
        <w:rPr>
          <w:rFonts w:ascii="Arial" w:hAnsi="Arial" w:cs="Arial"/>
          <w:sz w:val="24"/>
          <w:szCs w:val="24"/>
        </w:rPr>
        <w:t>Гороховского</w:t>
      </w:r>
      <w:r w:rsidR="00892C57">
        <w:rPr>
          <w:rFonts w:ascii="Arial" w:hAnsi="Arial" w:cs="Arial"/>
          <w:sz w:val="24"/>
          <w:szCs w:val="24"/>
        </w:rPr>
        <w:t xml:space="preserve"> </w:t>
      </w:r>
      <w:r w:rsidRPr="001F71ED">
        <w:rPr>
          <w:rFonts w:ascii="Arial" w:hAnsi="Arial" w:cs="Arial"/>
          <w:sz w:val="24"/>
          <w:szCs w:val="24"/>
        </w:rPr>
        <w:t xml:space="preserve">муниципального образования, в принятии ими мер, направленных на </w:t>
      </w:r>
      <w:r w:rsidRPr="001F71ED">
        <w:rPr>
          <w:rFonts w:ascii="Arial" w:hAnsi="Arial" w:cs="Arial"/>
          <w:sz w:val="24"/>
          <w:szCs w:val="24"/>
          <w:shd w:val="clear" w:color="auto" w:fill="FFFFFF"/>
        </w:rPr>
        <w:t>предупреждение безнадзорности, беспризорности, правонарушений и антиобщественных действий несовершеннолетних</w:t>
      </w:r>
      <w:r w:rsidRPr="001F71ED">
        <w:rPr>
          <w:rFonts w:ascii="Arial" w:hAnsi="Arial" w:cs="Arial"/>
          <w:sz w:val="24"/>
          <w:szCs w:val="24"/>
        </w:rPr>
        <w:t>,  защиту их прав и законных интересов несовершеннолетних, организации работы с детьми и молодежью в поселении.</w:t>
      </w:r>
    </w:p>
    <w:p w14:paraId="727E46E5" w14:textId="01CDAFE9" w:rsidR="001F71ED" w:rsidRPr="001F71ED" w:rsidRDefault="001F71ED" w:rsidP="00415D12">
      <w:pPr>
        <w:pStyle w:val="a6"/>
        <w:ind w:left="0" w:firstLine="696"/>
        <w:jc w:val="both"/>
        <w:rPr>
          <w:rFonts w:ascii="Arial" w:hAnsi="Arial" w:cs="Arial"/>
          <w:sz w:val="24"/>
          <w:szCs w:val="24"/>
        </w:rPr>
      </w:pPr>
      <w:r w:rsidRPr="001F71ED">
        <w:rPr>
          <w:rFonts w:ascii="Arial" w:hAnsi="Arial" w:cs="Arial"/>
          <w:sz w:val="24"/>
          <w:szCs w:val="24"/>
        </w:rPr>
        <w:t xml:space="preserve">2. Совет в своей деятельности руководствуется Конституцией Российской Федерации, федеральными законами от 6 октября 2003 года </w:t>
      </w:r>
      <w:r w:rsidRPr="001F71ED">
        <w:rPr>
          <w:rFonts w:ascii="Arial" w:hAnsi="Arial" w:cs="Arial"/>
          <w:sz w:val="24"/>
          <w:szCs w:val="24"/>
        </w:rPr>
        <w:br/>
        <w:t xml:space="preserve">№ 131-ФЗ «Об общих принципах организации местного самоуправления в Российской Федерации», Федеральным законом от 21 июля 2014 года </w:t>
      </w:r>
      <w:r w:rsidRPr="001F71ED">
        <w:rPr>
          <w:rFonts w:ascii="Arial" w:hAnsi="Arial" w:cs="Arial"/>
          <w:sz w:val="24"/>
          <w:szCs w:val="24"/>
        </w:rPr>
        <w:br/>
        <w:t xml:space="preserve">№ 212-ФЗ «Об основах общественного контроля в Российской Федерации», </w:t>
      </w:r>
      <w:r w:rsidRPr="001F71ED">
        <w:rPr>
          <w:rFonts w:ascii="Arial" w:hAnsi="Arial" w:cs="Arial"/>
          <w:sz w:val="24"/>
          <w:szCs w:val="24"/>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14:paraId="1960B1F5" w14:textId="1A7FC830" w:rsidR="006F7C63" w:rsidRPr="006F7C63" w:rsidRDefault="001F71ED" w:rsidP="00325CA1">
      <w:pPr>
        <w:pStyle w:val="a6"/>
        <w:ind w:left="0" w:firstLine="709"/>
        <w:jc w:val="both"/>
        <w:rPr>
          <w:rFonts w:ascii="Arial" w:hAnsi="Arial" w:cs="Arial"/>
          <w:sz w:val="24"/>
          <w:szCs w:val="24"/>
        </w:rPr>
      </w:pPr>
      <w:r w:rsidRPr="001F71ED">
        <w:rPr>
          <w:rFonts w:ascii="Arial" w:hAnsi="Arial" w:cs="Arial"/>
          <w:sz w:val="24"/>
          <w:szCs w:val="24"/>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14:paraId="58F62FAE" w14:textId="22F09403" w:rsidR="006F7C63" w:rsidRPr="00325CA1" w:rsidRDefault="006F7C63" w:rsidP="00F31A12">
      <w:pPr>
        <w:pStyle w:val="a6"/>
        <w:ind w:left="0"/>
        <w:jc w:val="center"/>
        <w:rPr>
          <w:rFonts w:ascii="Arial" w:hAnsi="Arial" w:cs="Arial"/>
          <w:sz w:val="24"/>
          <w:szCs w:val="24"/>
        </w:rPr>
      </w:pPr>
      <w:r w:rsidRPr="00325CA1">
        <w:rPr>
          <w:rFonts w:ascii="Arial" w:hAnsi="Arial" w:cs="Arial"/>
          <w:sz w:val="24"/>
          <w:szCs w:val="24"/>
        </w:rPr>
        <w:lastRenderedPageBreak/>
        <w:t>II. Задача Совета</w:t>
      </w:r>
    </w:p>
    <w:p w14:paraId="77901926" w14:textId="77777777" w:rsidR="006F7C63" w:rsidRPr="00325CA1" w:rsidRDefault="006F7C63" w:rsidP="00325CA1">
      <w:pPr>
        <w:pStyle w:val="a6"/>
        <w:jc w:val="both"/>
        <w:rPr>
          <w:rFonts w:ascii="Arial" w:hAnsi="Arial" w:cs="Arial"/>
          <w:sz w:val="24"/>
          <w:szCs w:val="24"/>
        </w:rPr>
      </w:pPr>
    </w:p>
    <w:p w14:paraId="6E21B911" w14:textId="629E2CC8" w:rsidR="006F7C63" w:rsidRPr="00325CA1" w:rsidRDefault="0065063D" w:rsidP="00325CA1">
      <w:pPr>
        <w:pStyle w:val="a6"/>
        <w:ind w:left="0" w:firstLine="708"/>
        <w:jc w:val="both"/>
        <w:rPr>
          <w:rFonts w:ascii="Arial" w:hAnsi="Arial" w:cs="Arial"/>
          <w:sz w:val="24"/>
          <w:szCs w:val="24"/>
        </w:rPr>
      </w:pPr>
      <w:r>
        <w:rPr>
          <w:rFonts w:ascii="Arial" w:hAnsi="Arial" w:cs="Arial"/>
          <w:sz w:val="24"/>
          <w:szCs w:val="24"/>
        </w:rPr>
        <w:t>4</w:t>
      </w:r>
      <w:r w:rsidR="006F7C63" w:rsidRPr="00325CA1">
        <w:rPr>
          <w:rFonts w:ascii="Arial" w:hAnsi="Arial" w:cs="Arial"/>
          <w:sz w:val="24"/>
          <w:szCs w:val="24"/>
        </w:rPr>
        <w:t>.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14:paraId="1EC5C188" w14:textId="77777777" w:rsidR="006F7C63" w:rsidRPr="00325CA1" w:rsidRDefault="006F7C63" w:rsidP="00325CA1">
      <w:pPr>
        <w:pStyle w:val="a6"/>
        <w:jc w:val="both"/>
        <w:rPr>
          <w:rFonts w:ascii="Arial" w:hAnsi="Arial" w:cs="Arial"/>
          <w:sz w:val="24"/>
          <w:szCs w:val="24"/>
        </w:rPr>
      </w:pPr>
    </w:p>
    <w:p w14:paraId="239E37BA" w14:textId="026AF715" w:rsidR="006F7C63" w:rsidRPr="00325CA1" w:rsidRDefault="006F7C63" w:rsidP="00325CA1">
      <w:pPr>
        <w:pStyle w:val="a6"/>
        <w:jc w:val="center"/>
        <w:rPr>
          <w:rFonts w:ascii="Arial" w:hAnsi="Arial" w:cs="Arial"/>
          <w:sz w:val="24"/>
          <w:szCs w:val="24"/>
        </w:rPr>
      </w:pPr>
      <w:r w:rsidRPr="00325CA1">
        <w:rPr>
          <w:rFonts w:ascii="Arial" w:hAnsi="Arial" w:cs="Arial"/>
          <w:sz w:val="24"/>
          <w:szCs w:val="24"/>
          <w:lang w:val="en-US"/>
        </w:rPr>
        <w:t>III</w:t>
      </w:r>
      <w:r w:rsidRPr="00325CA1">
        <w:rPr>
          <w:rFonts w:ascii="Arial" w:hAnsi="Arial" w:cs="Arial"/>
          <w:sz w:val="24"/>
          <w:szCs w:val="24"/>
        </w:rPr>
        <w:t>. Права Совета</w:t>
      </w:r>
    </w:p>
    <w:p w14:paraId="07CCB2B1" w14:textId="77777777" w:rsidR="006F7C63" w:rsidRPr="00325CA1" w:rsidRDefault="006F7C63" w:rsidP="00325CA1">
      <w:pPr>
        <w:pStyle w:val="a6"/>
        <w:jc w:val="both"/>
        <w:rPr>
          <w:rFonts w:ascii="Arial" w:hAnsi="Arial" w:cs="Arial"/>
          <w:sz w:val="24"/>
          <w:szCs w:val="24"/>
        </w:rPr>
      </w:pPr>
    </w:p>
    <w:p w14:paraId="52EFD4CA" w14:textId="5EEB1FC5" w:rsidR="006F7C63" w:rsidRPr="00325CA1" w:rsidRDefault="0065063D" w:rsidP="00325CA1">
      <w:pPr>
        <w:pStyle w:val="a6"/>
        <w:ind w:left="142" w:firstLine="578"/>
        <w:jc w:val="both"/>
        <w:rPr>
          <w:rFonts w:ascii="Arial" w:hAnsi="Arial" w:cs="Arial"/>
          <w:sz w:val="24"/>
          <w:szCs w:val="24"/>
        </w:rPr>
      </w:pPr>
      <w:r>
        <w:rPr>
          <w:rFonts w:ascii="Arial" w:hAnsi="Arial" w:cs="Arial"/>
          <w:sz w:val="24"/>
          <w:szCs w:val="24"/>
        </w:rPr>
        <w:t>5</w:t>
      </w:r>
      <w:r w:rsidR="006F7C63" w:rsidRPr="00325CA1">
        <w:rPr>
          <w:rFonts w:ascii="Arial" w:hAnsi="Arial" w:cs="Arial"/>
          <w:sz w:val="24"/>
          <w:szCs w:val="24"/>
        </w:rPr>
        <w:t>. Совет для выполнения основной задачи вправе:</w:t>
      </w:r>
    </w:p>
    <w:p w14:paraId="55C334D4" w14:textId="01131BE3"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принимать решения по направлениям своей деятельности и осуществлять контроль за реализацией решений Совета;</w:t>
      </w:r>
    </w:p>
    <w:p w14:paraId="3CCE94FD" w14:textId="477CA492"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осуществлять взаимодействие с</w:t>
      </w:r>
      <w:r w:rsidR="001A6C66" w:rsidRPr="00746F6B">
        <w:rPr>
          <w:rFonts w:ascii="Arial" w:hAnsi="Arial" w:cs="Arial"/>
          <w:sz w:val="24"/>
          <w:szCs w:val="24"/>
        </w:rPr>
        <w:t xml:space="preserve"> </w:t>
      </w:r>
      <w:r w:rsidRPr="00746F6B">
        <w:rPr>
          <w:rFonts w:ascii="Arial" w:hAnsi="Arial" w:cs="Arial"/>
          <w:sz w:val="24"/>
          <w:szCs w:val="24"/>
        </w:rPr>
        <w:t xml:space="preserve">комиссией по делам несовершеннолетних и защите их прав </w:t>
      </w:r>
      <w:r w:rsidR="001A6C66" w:rsidRPr="00746F6B">
        <w:rPr>
          <w:rFonts w:ascii="Arial" w:hAnsi="Arial" w:cs="Arial"/>
          <w:sz w:val="24"/>
          <w:szCs w:val="24"/>
        </w:rPr>
        <w:t xml:space="preserve">при администрации Гороховского </w:t>
      </w:r>
      <w:r w:rsidRPr="00746F6B">
        <w:rPr>
          <w:rFonts w:ascii="Arial" w:hAnsi="Arial" w:cs="Arial"/>
          <w:sz w:val="24"/>
          <w:szCs w:val="24"/>
        </w:rPr>
        <w:t>муниципального образования (далее – Муниципальная комиссия), иными субъектами системы профилактики, органом местного самоуправления и представительным органом</w:t>
      </w:r>
      <w:r w:rsidRPr="00746F6B">
        <w:rPr>
          <w:rFonts w:ascii="Arial" w:hAnsi="Arial" w:cs="Arial"/>
          <w:b/>
          <w:sz w:val="24"/>
          <w:szCs w:val="24"/>
        </w:rPr>
        <w:t xml:space="preserve"> </w:t>
      </w:r>
      <w:r w:rsidR="001A6C66" w:rsidRPr="00746F6B">
        <w:rPr>
          <w:rFonts w:ascii="Arial" w:hAnsi="Arial" w:cs="Arial"/>
          <w:sz w:val="24"/>
          <w:szCs w:val="24"/>
        </w:rPr>
        <w:t>Гороховского муниципального образования</w:t>
      </w:r>
      <w:r w:rsidRPr="00746F6B">
        <w:rPr>
          <w:rFonts w:ascii="Arial" w:hAnsi="Arial" w:cs="Arial"/>
          <w:sz w:val="24"/>
          <w:szCs w:val="24"/>
        </w:rPr>
        <w:t>, правоохранительными органами, а также общественными и иными объединениями и организациями;</w:t>
      </w:r>
    </w:p>
    <w:p w14:paraId="5C367DEF" w14:textId="13C23DF3"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14:paraId="318A135D" w14:textId="1DCF3CA4"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14:paraId="1915B2F3" w14:textId="32561D3F"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запрашивать необходимую для осуществления своих полномочий информацию из органов местного самоуправления, организаций;</w:t>
      </w:r>
    </w:p>
    <w:p w14:paraId="707ED7C9" w14:textId="2CACC02C"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14:paraId="190E2794" w14:textId="77777777" w:rsidR="00E64BB1"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безнадзорных, беспризорных несовершеннолетних, а также занимающихся бродяжничеством и (или) попрошайничеством;</w:t>
      </w:r>
    </w:p>
    <w:p w14:paraId="3FB46503" w14:textId="014A438D" w:rsidR="006F7C63" w:rsidRPr="00746F6B" w:rsidRDefault="006F7C63" w:rsidP="0065063D">
      <w:pPr>
        <w:pStyle w:val="a6"/>
        <w:numPr>
          <w:ilvl w:val="0"/>
          <w:numId w:val="8"/>
        </w:numPr>
        <w:spacing w:after="0"/>
        <w:jc w:val="both"/>
        <w:rPr>
          <w:rFonts w:ascii="Arial" w:hAnsi="Arial" w:cs="Arial"/>
          <w:sz w:val="24"/>
          <w:szCs w:val="24"/>
        </w:rPr>
      </w:pPr>
      <w:r w:rsidRPr="00746F6B">
        <w:rPr>
          <w:rFonts w:ascii="Arial" w:hAnsi="Arial" w:cs="Arial"/>
          <w:sz w:val="24"/>
          <w:szCs w:val="24"/>
        </w:rPr>
        <w:t>семей, имеющих признаки нахождения в СОП или ТЖС;</w:t>
      </w:r>
    </w:p>
    <w:p w14:paraId="0693F5C4" w14:textId="77777777" w:rsidR="006F7C63" w:rsidRPr="00746F6B" w:rsidRDefault="006F7C63" w:rsidP="00F31A12">
      <w:pPr>
        <w:pStyle w:val="a6"/>
        <w:numPr>
          <w:ilvl w:val="0"/>
          <w:numId w:val="8"/>
        </w:numPr>
        <w:spacing w:after="0"/>
        <w:ind w:left="0" w:firstLine="360"/>
        <w:jc w:val="both"/>
        <w:rPr>
          <w:rFonts w:ascii="Arial" w:hAnsi="Arial" w:cs="Arial"/>
          <w:sz w:val="24"/>
          <w:szCs w:val="24"/>
        </w:rPr>
      </w:pPr>
      <w:r w:rsidRPr="00746F6B">
        <w:rPr>
          <w:rFonts w:ascii="Arial" w:hAnsi="Arial" w:cs="Arial"/>
          <w:sz w:val="24"/>
          <w:szCs w:val="24"/>
        </w:rPr>
        <w:t>семей, несовершеннолетние члены которых нуждаются в социальных услугах;</w:t>
      </w:r>
    </w:p>
    <w:p w14:paraId="7548133A" w14:textId="5EE951FD" w:rsidR="006F7C63" w:rsidRPr="00746F6B" w:rsidRDefault="00F31A12" w:rsidP="0065063D">
      <w:pPr>
        <w:pStyle w:val="a6"/>
        <w:numPr>
          <w:ilvl w:val="0"/>
          <w:numId w:val="8"/>
        </w:numPr>
        <w:spacing w:after="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фактов жестокого обращения с несовершеннолетними;</w:t>
      </w:r>
    </w:p>
    <w:p w14:paraId="69168CA8" w14:textId="56B7A95E"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14:paraId="211EFB26" w14:textId="2FCA1945" w:rsidR="006F7C63" w:rsidRPr="00746F6B" w:rsidRDefault="00F31A12" w:rsidP="0065063D">
      <w:pPr>
        <w:pStyle w:val="a6"/>
        <w:numPr>
          <w:ilvl w:val="0"/>
          <w:numId w:val="8"/>
        </w:numPr>
        <w:spacing w:after="0"/>
        <w:jc w:val="both"/>
        <w:rPr>
          <w:rFonts w:ascii="Arial" w:hAnsi="Arial" w:cs="Arial"/>
          <w:sz w:val="24"/>
          <w:szCs w:val="24"/>
        </w:rPr>
      </w:pPr>
      <w:r>
        <w:rPr>
          <w:rFonts w:ascii="Arial" w:hAnsi="Arial" w:cs="Arial"/>
          <w:sz w:val="24"/>
          <w:szCs w:val="24"/>
        </w:rPr>
        <w:lastRenderedPageBreak/>
        <w:t xml:space="preserve"> </w:t>
      </w:r>
      <w:r w:rsidR="006F7C63" w:rsidRPr="00746F6B">
        <w:rPr>
          <w:rFonts w:ascii="Arial" w:hAnsi="Arial" w:cs="Arial"/>
          <w:sz w:val="24"/>
          <w:szCs w:val="24"/>
        </w:rPr>
        <w:t>несовершеннолетних, уклоняющихся от учебы или работы;</w:t>
      </w:r>
    </w:p>
    <w:p w14:paraId="3C95ACC8" w14:textId="7738453A" w:rsidR="006F7C63" w:rsidRPr="00746F6B" w:rsidRDefault="00F31A12" w:rsidP="0065063D">
      <w:pPr>
        <w:pStyle w:val="a6"/>
        <w:numPr>
          <w:ilvl w:val="0"/>
          <w:numId w:val="8"/>
        </w:numPr>
        <w:spacing w:after="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 xml:space="preserve">несовершеннолетних, самовольно оставивших семью; </w:t>
      </w:r>
    </w:p>
    <w:p w14:paraId="5512558A" w14:textId="44C4C81E"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несовершеннолетних в местах, указанных в статье 2 Закона Иркутской области № 7-ОЗ;</w:t>
      </w:r>
    </w:p>
    <w:p w14:paraId="3B6863A7" w14:textId="44D06DEE"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14:paraId="2EC3D350" w14:textId="3DAD84E7"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14:paraId="298E6F24" w14:textId="60A75B59"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 xml:space="preserve">принимать участие в рабочих совещаниях, иных мероприятиях, проводимых в </w:t>
      </w:r>
      <w:r w:rsidR="00B158B8" w:rsidRPr="00746F6B">
        <w:rPr>
          <w:rFonts w:ascii="Arial" w:hAnsi="Arial" w:cs="Arial"/>
          <w:sz w:val="24"/>
          <w:szCs w:val="24"/>
        </w:rPr>
        <w:t>Иркутском районе</w:t>
      </w:r>
      <w:r w:rsidR="006F7C63" w:rsidRPr="00746F6B">
        <w:rPr>
          <w:rFonts w:ascii="Arial" w:hAnsi="Arial" w:cs="Arial"/>
          <w:sz w:val="24"/>
          <w:szCs w:val="24"/>
        </w:rPr>
        <w:t>;</w:t>
      </w:r>
    </w:p>
    <w:p w14:paraId="584A9211" w14:textId="4F309AA1" w:rsidR="006F7C63" w:rsidRPr="00746F6B" w:rsidRDefault="00F31A12" w:rsidP="00F31A12">
      <w:pPr>
        <w:pStyle w:val="a6"/>
        <w:numPr>
          <w:ilvl w:val="0"/>
          <w:numId w:val="8"/>
        </w:numPr>
        <w:spacing w:after="0"/>
        <w:ind w:left="0" w:firstLine="349"/>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14:paraId="3FD275C9" w14:textId="0522370A"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участвовать в организации и проведении в поселении профилактических мероприятий с детьми и молодежью;</w:t>
      </w:r>
    </w:p>
    <w:p w14:paraId="07FD712C" w14:textId="3FA5E84E"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14:paraId="7E0CAB4A" w14:textId="02E235E2" w:rsidR="006F7C63" w:rsidRPr="00746F6B" w:rsidRDefault="00F31A12" w:rsidP="0065063D">
      <w:pPr>
        <w:pStyle w:val="a6"/>
        <w:numPr>
          <w:ilvl w:val="0"/>
          <w:numId w:val="8"/>
        </w:numPr>
        <w:spacing w:after="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рассматривать на заседании Совета следующие вопросы:</w:t>
      </w:r>
    </w:p>
    <w:p w14:paraId="47142560" w14:textId="4A071138"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о безнадзорности, правонарушениях и антиобщественных действиях несовершеннолетних в поселении;</w:t>
      </w:r>
    </w:p>
    <w:p w14:paraId="6AEAB880" w14:textId="46DD65B1"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14:paraId="49B50487" w14:textId="57D4FD73"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14:paraId="407B9CF7" w14:textId="2909CEDA"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о раннем выявлении семей, имеющих признаки нахождения в СОП или ТЖС, семей, несовершеннолетние члены которых нуждаются в социальных услугах;</w:t>
      </w:r>
    </w:p>
    <w:p w14:paraId="6141751D" w14:textId="6AC13BAF"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14:paraId="2736BB05" w14:textId="7311D62A" w:rsidR="006F7C63" w:rsidRPr="00746F6B" w:rsidRDefault="00F31A12" w:rsidP="00F31A12">
      <w:pPr>
        <w:pStyle w:val="a6"/>
        <w:numPr>
          <w:ilvl w:val="0"/>
          <w:numId w:val="8"/>
        </w:numPr>
        <w:spacing w:after="0"/>
        <w:ind w:left="0" w:firstLine="360"/>
        <w:jc w:val="both"/>
        <w:rPr>
          <w:rFonts w:ascii="Arial" w:hAnsi="Arial" w:cs="Arial"/>
          <w:sz w:val="24"/>
          <w:szCs w:val="24"/>
        </w:rPr>
      </w:pPr>
      <w:r>
        <w:rPr>
          <w:rFonts w:ascii="Arial" w:hAnsi="Arial" w:cs="Arial"/>
          <w:sz w:val="24"/>
          <w:szCs w:val="24"/>
        </w:rPr>
        <w:t xml:space="preserve"> </w:t>
      </w:r>
      <w:r w:rsidR="006F7C63" w:rsidRPr="00746F6B">
        <w:rPr>
          <w:rFonts w:ascii="Arial" w:hAnsi="Arial" w:cs="Arial"/>
          <w:sz w:val="24"/>
          <w:szCs w:val="24"/>
        </w:rPr>
        <w:t>иные вопросы, связанные с реализацией основной задачи, указанной в пункте 5 настоящего Положения.</w:t>
      </w:r>
    </w:p>
    <w:p w14:paraId="79B16E5A" w14:textId="2F6D0341" w:rsidR="006F7C63" w:rsidRPr="00325CA1" w:rsidRDefault="00CD2977" w:rsidP="00325CA1">
      <w:pPr>
        <w:pStyle w:val="a6"/>
        <w:ind w:left="0" w:firstLine="708"/>
        <w:jc w:val="both"/>
        <w:rPr>
          <w:rFonts w:ascii="Arial" w:hAnsi="Arial" w:cs="Arial"/>
          <w:sz w:val="24"/>
          <w:szCs w:val="24"/>
        </w:rPr>
      </w:pPr>
      <w:r>
        <w:rPr>
          <w:rFonts w:ascii="Arial" w:hAnsi="Arial" w:cs="Arial"/>
          <w:sz w:val="24"/>
          <w:szCs w:val="24"/>
        </w:rPr>
        <w:lastRenderedPageBreak/>
        <w:t>6</w:t>
      </w:r>
      <w:r w:rsidR="006F7C63" w:rsidRPr="00325CA1">
        <w:rPr>
          <w:rFonts w:ascii="Arial" w:hAnsi="Arial" w:cs="Arial"/>
          <w:sz w:val="24"/>
          <w:szCs w:val="24"/>
        </w:rPr>
        <w:t>.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14:paraId="26E37419" w14:textId="405D9764" w:rsidR="006F7C63" w:rsidRPr="00325CA1" w:rsidRDefault="00CD2977" w:rsidP="00325CA1">
      <w:pPr>
        <w:pStyle w:val="a6"/>
        <w:ind w:left="0" w:firstLine="708"/>
        <w:jc w:val="both"/>
        <w:rPr>
          <w:rFonts w:ascii="Arial" w:hAnsi="Arial" w:cs="Arial"/>
          <w:sz w:val="24"/>
          <w:szCs w:val="24"/>
        </w:rPr>
      </w:pPr>
      <w:r>
        <w:rPr>
          <w:rFonts w:ascii="Arial" w:hAnsi="Arial" w:cs="Arial"/>
          <w:sz w:val="24"/>
          <w:szCs w:val="24"/>
        </w:rPr>
        <w:t>7</w:t>
      </w:r>
      <w:r w:rsidR="006F7C63" w:rsidRPr="00325CA1">
        <w:rPr>
          <w:rFonts w:ascii="Arial" w:hAnsi="Arial" w:cs="Arial"/>
          <w:sz w:val="24"/>
          <w:szCs w:val="24"/>
        </w:rPr>
        <w:t xml:space="preserve">. Совет не вправе выносить решения о привлечении граждан к </w:t>
      </w:r>
      <w:r w:rsidR="006F7C63" w:rsidRPr="00325CA1">
        <w:rPr>
          <w:rFonts w:ascii="Arial" w:hAnsi="Arial" w:cs="Arial"/>
          <w:sz w:val="24"/>
          <w:szCs w:val="24"/>
        </w:rPr>
        <w:br/>
        <w:t xml:space="preserve">какому-либо виду ответственности. </w:t>
      </w:r>
    </w:p>
    <w:p w14:paraId="7EE9B13B" w14:textId="77777777" w:rsidR="006F7C63" w:rsidRPr="00325CA1" w:rsidRDefault="006F7C63" w:rsidP="00325CA1">
      <w:pPr>
        <w:pStyle w:val="a6"/>
        <w:ind w:left="0"/>
        <w:jc w:val="both"/>
        <w:rPr>
          <w:rFonts w:ascii="Arial" w:hAnsi="Arial" w:cs="Arial"/>
          <w:sz w:val="24"/>
          <w:szCs w:val="24"/>
        </w:rPr>
      </w:pPr>
    </w:p>
    <w:p w14:paraId="66410F94" w14:textId="77777777" w:rsidR="006F7C63" w:rsidRPr="00325CA1" w:rsidRDefault="006F7C63" w:rsidP="00EF4FD0">
      <w:pPr>
        <w:pStyle w:val="a6"/>
        <w:jc w:val="center"/>
        <w:rPr>
          <w:rFonts w:ascii="Arial" w:hAnsi="Arial" w:cs="Arial"/>
          <w:sz w:val="24"/>
          <w:szCs w:val="24"/>
        </w:rPr>
      </w:pPr>
      <w:r w:rsidRPr="00325CA1">
        <w:rPr>
          <w:rFonts w:ascii="Arial" w:hAnsi="Arial" w:cs="Arial"/>
          <w:sz w:val="24"/>
          <w:szCs w:val="24"/>
          <w:lang w:val="en-US"/>
        </w:rPr>
        <w:t>IV</w:t>
      </w:r>
      <w:r w:rsidRPr="00325CA1">
        <w:rPr>
          <w:rFonts w:ascii="Arial" w:hAnsi="Arial" w:cs="Arial"/>
          <w:sz w:val="24"/>
          <w:szCs w:val="24"/>
        </w:rPr>
        <w:t>. Формирование Совета</w:t>
      </w:r>
    </w:p>
    <w:p w14:paraId="68FF9760" w14:textId="77777777" w:rsidR="006F7C63" w:rsidRPr="00325CA1" w:rsidRDefault="006F7C63" w:rsidP="00325CA1">
      <w:pPr>
        <w:pStyle w:val="a6"/>
        <w:jc w:val="both"/>
        <w:rPr>
          <w:rFonts w:ascii="Arial" w:hAnsi="Arial" w:cs="Arial"/>
          <w:sz w:val="24"/>
          <w:szCs w:val="24"/>
        </w:rPr>
      </w:pPr>
    </w:p>
    <w:p w14:paraId="305F2C52" w14:textId="62745E93" w:rsidR="006F7C63" w:rsidRPr="00325CA1" w:rsidRDefault="00CD2977" w:rsidP="00EF4FD0">
      <w:pPr>
        <w:pStyle w:val="a6"/>
        <w:ind w:left="0" w:firstLine="720"/>
        <w:jc w:val="both"/>
        <w:rPr>
          <w:rFonts w:ascii="Arial" w:hAnsi="Arial" w:cs="Arial"/>
          <w:sz w:val="24"/>
          <w:szCs w:val="24"/>
        </w:rPr>
      </w:pPr>
      <w:r>
        <w:rPr>
          <w:rFonts w:ascii="Arial" w:hAnsi="Arial" w:cs="Arial"/>
          <w:sz w:val="24"/>
          <w:szCs w:val="24"/>
        </w:rPr>
        <w:t>8</w:t>
      </w:r>
      <w:r w:rsidR="006F7C63" w:rsidRPr="00325CA1">
        <w:rPr>
          <w:rFonts w:ascii="Arial" w:hAnsi="Arial" w:cs="Arial"/>
          <w:sz w:val="24"/>
          <w:szCs w:val="24"/>
        </w:rPr>
        <w:t>.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14:paraId="4E341596" w14:textId="57B5815B" w:rsidR="006F7C63" w:rsidRPr="00325CA1" w:rsidRDefault="00CD2977" w:rsidP="00EF4FD0">
      <w:pPr>
        <w:pStyle w:val="a6"/>
        <w:ind w:left="0" w:firstLine="720"/>
        <w:jc w:val="both"/>
        <w:rPr>
          <w:rFonts w:ascii="Arial" w:hAnsi="Arial" w:cs="Arial"/>
          <w:sz w:val="24"/>
          <w:szCs w:val="24"/>
        </w:rPr>
      </w:pPr>
      <w:r>
        <w:rPr>
          <w:rFonts w:ascii="Arial" w:hAnsi="Arial" w:cs="Arial"/>
          <w:sz w:val="24"/>
          <w:szCs w:val="24"/>
        </w:rPr>
        <w:t>9</w:t>
      </w:r>
      <w:r w:rsidR="006F7C63" w:rsidRPr="00325CA1">
        <w:rPr>
          <w:rFonts w:ascii="Arial" w:hAnsi="Arial" w:cs="Arial"/>
          <w:sz w:val="24"/>
          <w:szCs w:val="24"/>
        </w:rPr>
        <w:t>. В состав Совета входят председатель, заместитель председателя, секретарь и члены Совета.</w:t>
      </w:r>
    </w:p>
    <w:p w14:paraId="3F2D067D" w14:textId="7F461A9A"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1</w:t>
      </w:r>
      <w:r w:rsidR="00CD2977">
        <w:rPr>
          <w:rFonts w:ascii="Arial" w:hAnsi="Arial" w:cs="Arial"/>
          <w:sz w:val="24"/>
          <w:szCs w:val="24"/>
        </w:rPr>
        <w:t>0</w:t>
      </w:r>
      <w:r w:rsidRPr="00325CA1">
        <w:rPr>
          <w:rFonts w:ascii="Arial" w:hAnsi="Arial" w:cs="Arial"/>
          <w:sz w:val="24"/>
          <w:szCs w:val="24"/>
        </w:rPr>
        <w:t xml:space="preserve">. Количество членов Совета не может быть менее чем пять человек. </w:t>
      </w:r>
    </w:p>
    <w:p w14:paraId="3D5ED1F0" w14:textId="674572D8"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1</w:t>
      </w:r>
      <w:r w:rsidR="00CD2977">
        <w:rPr>
          <w:rFonts w:ascii="Arial" w:hAnsi="Arial" w:cs="Arial"/>
          <w:sz w:val="24"/>
          <w:szCs w:val="24"/>
        </w:rPr>
        <w:t>1</w:t>
      </w:r>
      <w:r w:rsidRPr="00325CA1">
        <w:rPr>
          <w:rFonts w:ascii="Arial" w:hAnsi="Arial" w:cs="Arial"/>
          <w:sz w:val="24"/>
          <w:szCs w:val="24"/>
        </w:rPr>
        <w:t xml:space="preserve">. Председателем, заместителем председателя, секретарем и членом Совета может быть гражданин Российской Федерации, достигший возраста </w:t>
      </w:r>
      <w:r w:rsidRPr="00325CA1">
        <w:rPr>
          <w:rFonts w:ascii="Arial" w:hAnsi="Arial" w:cs="Arial"/>
          <w:sz w:val="24"/>
          <w:szCs w:val="24"/>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14:paraId="79A8A692" w14:textId="1AEDD235"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1</w:t>
      </w:r>
      <w:r w:rsidR="00CD2977">
        <w:rPr>
          <w:rFonts w:ascii="Arial" w:hAnsi="Arial" w:cs="Arial"/>
          <w:sz w:val="24"/>
          <w:szCs w:val="24"/>
        </w:rPr>
        <w:t>2</w:t>
      </w:r>
      <w:r w:rsidRPr="00325CA1">
        <w:rPr>
          <w:rFonts w:ascii="Arial" w:hAnsi="Arial" w:cs="Arial"/>
          <w:sz w:val="24"/>
          <w:szCs w:val="24"/>
        </w:rPr>
        <w:t>.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14:paraId="560B2CB1" w14:textId="6C00285B"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1</w:t>
      </w:r>
      <w:r w:rsidR="00CD2977">
        <w:rPr>
          <w:rFonts w:ascii="Arial" w:hAnsi="Arial" w:cs="Arial"/>
          <w:sz w:val="24"/>
          <w:szCs w:val="24"/>
        </w:rPr>
        <w:t>3</w:t>
      </w:r>
      <w:r w:rsidRPr="00325CA1">
        <w:rPr>
          <w:rFonts w:ascii="Arial" w:hAnsi="Arial" w:cs="Arial"/>
          <w:sz w:val="24"/>
          <w:szCs w:val="24"/>
        </w:rPr>
        <w:t>. Председатель Совета:</w:t>
      </w:r>
    </w:p>
    <w:p w14:paraId="05BE73AC" w14:textId="64E64CA5"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14:paraId="76683A23" w14:textId="07AEB8F5"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назначает дату заседания Совета, участвует в его заседании, утверждает повестку заседания Совета;</w:t>
      </w:r>
    </w:p>
    <w:p w14:paraId="178B5ACF" w14:textId="0A124384"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 xml:space="preserve">вносит предложение по рассмотрению на заседании Совета дополнительных вопросов, не предусмотренных повесткой заседания Совета; </w:t>
      </w:r>
    </w:p>
    <w:p w14:paraId="5827880C" w14:textId="43294853"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lastRenderedPageBreak/>
        <w:t>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14:paraId="7F9B0DD2" w14:textId="105E3420"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осуществляет контроль за организацией работы Совета, подписывает протокол заседания Совета;</w:t>
      </w:r>
    </w:p>
    <w:p w14:paraId="7A6E2CD8" w14:textId="26F0340B"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дает заместителю председателя Совета, секретарю и членам Совета поручения по вопросам, в рамках реализации основной задачи Совета;</w:t>
      </w:r>
    </w:p>
    <w:p w14:paraId="6FBB4889" w14:textId="1AA1A83D" w:rsidR="006F7C63" w:rsidRPr="00CD2977" w:rsidRDefault="006F7C63" w:rsidP="00F31A12">
      <w:pPr>
        <w:pStyle w:val="a6"/>
        <w:numPr>
          <w:ilvl w:val="0"/>
          <w:numId w:val="9"/>
        </w:numPr>
        <w:ind w:left="0" w:firstLine="360"/>
        <w:jc w:val="both"/>
        <w:rPr>
          <w:rFonts w:ascii="Arial" w:hAnsi="Arial" w:cs="Arial"/>
          <w:sz w:val="24"/>
          <w:szCs w:val="24"/>
        </w:rPr>
      </w:pPr>
      <w:r w:rsidRPr="00CD2977">
        <w:rPr>
          <w:rFonts w:ascii="Arial" w:hAnsi="Arial" w:cs="Arial"/>
          <w:sz w:val="24"/>
          <w:szCs w:val="24"/>
        </w:rPr>
        <w:t>представляет Совет в органах местного самоуправления, Муниципальной комиссии, иных организациях;</w:t>
      </w:r>
    </w:p>
    <w:p w14:paraId="7EDAA986" w14:textId="4DB8A6D0" w:rsidR="006F7C63" w:rsidRPr="00CD2977" w:rsidRDefault="006F7C63" w:rsidP="006D03DD">
      <w:pPr>
        <w:pStyle w:val="a6"/>
        <w:numPr>
          <w:ilvl w:val="0"/>
          <w:numId w:val="9"/>
        </w:numPr>
        <w:ind w:left="0" w:firstLine="360"/>
        <w:jc w:val="both"/>
        <w:rPr>
          <w:rFonts w:ascii="Arial" w:hAnsi="Arial" w:cs="Arial"/>
          <w:i/>
          <w:sz w:val="24"/>
          <w:szCs w:val="24"/>
        </w:rPr>
      </w:pPr>
      <w:r w:rsidRPr="00CD2977">
        <w:rPr>
          <w:rFonts w:ascii="Arial" w:hAnsi="Arial" w:cs="Arial"/>
          <w:sz w:val="24"/>
          <w:szCs w:val="24"/>
        </w:rPr>
        <w:t xml:space="preserve">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 </w:t>
      </w:r>
      <w:r w:rsidRPr="00CD2977">
        <w:rPr>
          <w:rFonts w:ascii="Arial" w:hAnsi="Arial" w:cs="Arial"/>
          <w:i/>
          <w:sz w:val="24"/>
          <w:szCs w:val="24"/>
        </w:rPr>
        <w:t>(наименование района);</w:t>
      </w:r>
    </w:p>
    <w:p w14:paraId="25A68054" w14:textId="4F08B17B" w:rsidR="006F7C63" w:rsidRPr="00CD2977" w:rsidRDefault="006F7C63" w:rsidP="006D03DD">
      <w:pPr>
        <w:pStyle w:val="a6"/>
        <w:numPr>
          <w:ilvl w:val="0"/>
          <w:numId w:val="9"/>
        </w:numPr>
        <w:ind w:left="0" w:firstLine="360"/>
        <w:jc w:val="both"/>
        <w:rPr>
          <w:rFonts w:ascii="Arial" w:hAnsi="Arial" w:cs="Arial"/>
          <w:sz w:val="24"/>
          <w:szCs w:val="24"/>
        </w:rPr>
      </w:pPr>
      <w:r w:rsidRPr="00CD2977">
        <w:rPr>
          <w:rFonts w:ascii="Arial" w:hAnsi="Arial" w:cs="Arial"/>
          <w:sz w:val="24"/>
          <w:szCs w:val="24"/>
        </w:rPr>
        <w:t xml:space="preserve">по приглашению Муниципальной комиссии принимает участие в ее заседании; </w:t>
      </w:r>
    </w:p>
    <w:p w14:paraId="7F95D9B9" w14:textId="4620A714" w:rsidR="006F7C63" w:rsidRPr="00CD2977" w:rsidRDefault="006D03DD" w:rsidP="006D03DD">
      <w:pPr>
        <w:pStyle w:val="a6"/>
        <w:numPr>
          <w:ilvl w:val="0"/>
          <w:numId w:val="9"/>
        </w:numPr>
        <w:ind w:left="0" w:firstLine="360"/>
        <w:jc w:val="both"/>
        <w:rPr>
          <w:rFonts w:ascii="Arial" w:hAnsi="Arial" w:cs="Arial"/>
          <w:sz w:val="24"/>
          <w:szCs w:val="24"/>
        </w:rPr>
      </w:pPr>
      <w:r>
        <w:rPr>
          <w:rFonts w:ascii="Arial" w:hAnsi="Arial" w:cs="Arial"/>
          <w:sz w:val="24"/>
          <w:szCs w:val="24"/>
        </w:rPr>
        <w:t xml:space="preserve"> </w:t>
      </w:r>
      <w:r w:rsidR="006F7C63" w:rsidRPr="00CD2977">
        <w:rPr>
          <w:rFonts w:ascii="Arial" w:hAnsi="Arial" w:cs="Arial"/>
          <w:sz w:val="24"/>
          <w:szCs w:val="24"/>
        </w:rPr>
        <w:t>осуществляет иные полномочия в рамках реализации основной задачи Совета.</w:t>
      </w:r>
    </w:p>
    <w:p w14:paraId="32CE8BCA" w14:textId="000F995B" w:rsidR="006F7C63" w:rsidRPr="00325CA1" w:rsidRDefault="006F7C63" w:rsidP="00EF4FD0">
      <w:pPr>
        <w:pStyle w:val="a6"/>
        <w:ind w:left="0" w:firstLine="708"/>
        <w:jc w:val="both"/>
        <w:rPr>
          <w:rFonts w:ascii="Arial" w:hAnsi="Arial" w:cs="Arial"/>
          <w:sz w:val="24"/>
          <w:szCs w:val="24"/>
        </w:rPr>
      </w:pPr>
      <w:r w:rsidRPr="00325CA1">
        <w:rPr>
          <w:rFonts w:ascii="Arial" w:hAnsi="Arial" w:cs="Arial"/>
          <w:sz w:val="24"/>
          <w:szCs w:val="24"/>
        </w:rPr>
        <w:t>1</w:t>
      </w:r>
      <w:r w:rsidR="00AE2D4E">
        <w:rPr>
          <w:rFonts w:ascii="Arial" w:hAnsi="Arial" w:cs="Arial"/>
          <w:sz w:val="24"/>
          <w:szCs w:val="24"/>
        </w:rPr>
        <w:t>4</w:t>
      </w:r>
      <w:r w:rsidRPr="00325CA1">
        <w:rPr>
          <w:rFonts w:ascii="Arial" w:hAnsi="Arial" w:cs="Arial"/>
          <w:sz w:val="24"/>
          <w:szCs w:val="24"/>
        </w:rPr>
        <w:t>. Заместитель председателя Совета:</w:t>
      </w:r>
    </w:p>
    <w:p w14:paraId="38D58858" w14:textId="0D5654DE" w:rsidR="006F7C63" w:rsidRPr="00AE2D4E" w:rsidRDefault="006F7C63" w:rsidP="00AE2D4E">
      <w:pPr>
        <w:pStyle w:val="a6"/>
        <w:numPr>
          <w:ilvl w:val="0"/>
          <w:numId w:val="11"/>
        </w:numPr>
        <w:jc w:val="both"/>
        <w:rPr>
          <w:rFonts w:ascii="Arial" w:hAnsi="Arial" w:cs="Arial"/>
          <w:sz w:val="24"/>
          <w:szCs w:val="24"/>
        </w:rPr>
      </w:pPr>
      <w:r w:rsidRPr="00AE2D4E">
        <w:rPr>
          <w:rFonts w:ascii="Arial" w:hAnsi="Arial" w:cs="Arial"/>
          <w:sz w:val="24"/>
          <w:szCs w:val="24"/>
        </w:rPr>
        <w:t>выполняет поручения председателя Совета;</w:t>
      </w:r>
    </w:p>
    <w:p w14:paraId="72DC6824" w14:textId="10E95E79" w:rsidR="006F7C63" w:rsidRPr="00AE2D4E" w:rsidRDefault="006F7C63" w:rsidP="00AE2D4E">
      <w:pPr>
        <w:pStyle w:val="a6"/>
        <w:numPr>
          <w:ilvl w:val="0"/>
          <w:numId w:val="11"/>
        </w:numPr>
        <w:jc w:val="both"/>
        <w:rPr>
          <w:rFonts w:ascii="Arial" w:hAnsi="Arial" w:cs="Arial"/>
          <w:sz w:val="24"/>
          <w:szCs w:val="24"/>
        </w:rPr>
      </w:pPr>
      <w:r w:rsidRPr="00AE2D4E">
        <w:rPr>
          <w:rFonts w:ascii="Arial" w:hAnsi="Arial" w:cs="Arial"/>
          <w:sz w:val="24"/>
          <w:szCs w:val="24"/>
        </w:rPr>
        <w:t>исполняет обязанности председателя Совета в его отсутствие;</w:t>
      </w:r>
    </w:p>
    <w:p w14:paraId="0C94148F" w14:textId="66485B03" w:rsidR="006F7C63" w:rsidRPr="00AE2D4E" w:rsidRDefault="006F7C63" w:rsidP="006D03DD">
      <w:pPr>
        <w:pStyle w:val="a6"/>
        <w:numPr>
          <w:ilvl w:val="0"/>
          <w:numId w:val="11"/>
        </w:numPr>
        <w:ind w:left="0" w:firstLine="360"/>
        <w:jc w:val="both"/>
        <w:rPr>
          <w:rFonts w:ascii="Arial" w:hAnsi="Arial" w:cs="Arial"/>
          <w:sz w:val="24"/>
          <w:szCs w:val="24"/>
        </w:rPr>
      </w:pPr>
      <w:r w:rsidRPr="00AE2D4E">
        <w:rPr>
          <w:rFonts w:ascii="Arial" w:hAnsi="Arial" w:cs="Arial"/>
          <w:sz w:val="24"/>
          <w:szCs w:val="24"/>
        </w:rPr>
        <w:t>направляет председателю Совета предложения по рассмотрению вопросов на заседании Совета;</w:t>
      </w:r>
    </w:p>
    <w:p w14:paraId="27E55F95" w14:textId="038E08B8" w:rsidR="006F7C63" w:rsidRPr="00AE2D4E" w:rsidRDefault="006F7C63" w:rsidP="006D03DD">
      <w:pPr>
        <w:pStyle w:val="a6"/>
        <w:numPr>
          <w:ilvl w:val="0"/>
          <w:numId w:val="11"/>
        </w:numPr>
        <w:ind w:left="0" w:firstLine="360"/>
        <w:jc w:val="both"/>
        <w:rPr>
          <w:rFonts w:ascii="Arial" w:hAnsi="Arial" w:cs="Arial"/>
          <w:sz w:val="24"/>
          <w:szCs w:val="24"/>
        </w:rPr>
      </w:pPr>
      <w:r w:rsidRPr="00AE2D4E">
        <w:rPr>
          <w:rFonts w:ascii="Arial" w:hAnsi="Arial" w:cs="Arial"/>
          <w:sz w:val="24"/>
          <w:szCs w:val="24"/>
        </w:rPr>
        <w:t>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14:paraId="2590A25C" w14:textId="21FC4A41" w:rsidR="006F7C63" w:rsidRPr="00AE2D4E" w:rsidRDefault="006F7C63" w:rsidP="006D03DD">
      <w:pPr>
        <w:pStyle w:val="a6"/>
        <w:numPr>
          <w:ilvl w:val="0"/>
          <w:numId w:val="11"/>
        </w:numPr>
        <w:ind w:left="0" w:firstLine="360"/>
        <w:jc w:val="both"/>
        <w:rPr>
          <w:rFonts w:ascii="Arial" w:hAnsi="Arial" w:cs="Arial"/>
          <w:sz w:val="24"/>
          <w:szCs w:val="24"/>
        </w:rPr>
      </w:pPr>
      <w:r w:rsidRPr="00AE2D4E">
        <w:rPr>
          <w:rFonts w:ascii="Arial" w:hAnsi="Arial" w:cs="Arial"/>
          <w:sz w:val="24"/>
          <w:szCs w:val="24"/>
        </w:rPr>
        <w:t>участвует в обсуждении решений, принимаемых Советом по рассматриваемым вопросам, и голосует при их принятии;</w:t>
      </w:r>
    </w:p>
    <w:p w14:paraId="38B164FC" w14:textId="5459FD1C" w:rsidR="006F7C63" w:rsidRPr="00AE2D4E" w:rsidRDefault="006F7C63" w:rsidP="006D03DD">
      <w:pPr>
        <w:pStyle w:val="a6"/>
        <w:numPr>
          <w:ilvl w:val="0"/>
          <w:numId w:val="11"/>
        </w:numPr>
        <w:ind w:left="0" w:firstLine="360"/>
        <w:jc w:val="both"/>
        <w:rPr>
          <w:rFonts w:ascii="Arial" w:hAnsi="Arial" w:cs="Arial"/>
          <w:sz w:val="24"/>
          <w:szCs w:val="24"/>
        </w:rPr>
      </w:pPr>
      <w:r w:rsidRPr="00AE2D4E">
        <w:rPr>
          <w:rFonts w:ascii="Arial" w:hAnsi="Arial" w:cs="Arial"/>
          <w:sz w:val="24"/>
          <w:szCs w:val="24"/>
        </w:rPr>
        <w:t xml:space="preserve">вносит предложения по совершенствованию деятельности Совета, </w:t>
      </w:r>
      <w:r w:rsidRPr="00AE2D4E">
        <w:rPr>
          <w:rFonts w:ascii="Arial" w:hAnsi="Arial" w:cs="Arial"/>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087BEEEB" w14:textId="73F3E771" w:rsidR="006F7C63" w:rsidRPr="00AE2D4E" w:rsidRDefault="006F7C63" w:rsidP="006D03DD">
      <w:pPr>
        <w:pStyle w:val="a6"/>
        <w:numPr>
          <w:ilvl w:val="0"/>
          <w:numId w:val="11"/>
        </w:numPr>
        <w:ind w:left="0" w:firstLine="360"/>
        <w:jc w:val="both"/>
        <w:rPr>
          <w:rFonts w:ascii="Arial" w:hAnsi="Arial" w:cs="Arial"/>
          <w:sz w:val="24"/>
          <w:szCs w:val="24"/>
        </w:rPr>
      </w:pPr>
      <w:r w:rsidRPr="00AE2D4E">
        <w:rPr>
          <w:rFonts w:ascii="Arial" w:hAnsi="Arial" w:cs="Arial"/>
          <w:sz w:val="24"/>
          <w:szCs w:val="24"/>
        </w:rPr>
        <w:t>осуществляет иные полномочия в рамках реализации основной задачи Совета.</w:t>
      </w:r>
    </w:p>
    <w:p w14:paraId="158958E8" w14:textId="0587F408" w:rsidR="006F7C63" w:rsidRPr="00325CA1" w:rsidRDefault="006F7C63" w:rsidP="00EF4FD0">
      <w:pPr>
        <w:pStyle w:val="a6"/>
        <w:ind w:left="0" w:firstLine="708"/>
        <w:jc w:val="both"/>
        <w:rPr>
          <w:rFonts w:ascii="Arial" w:hAnsi="Arial" w:cs="Arial"/>
          <w:sz w:val="24"/>
          <w:szCs w:val="24"/>
        </w:rPr>
      </w:pPr>
      <w:r w:rsidRPr="00325CA1">
        <w:rPr>
          <w:rFonts w:ascii="Arial" w:hAnsi="Arial" w:cs="Arial"/>
          <w:sz w:val="24"/>
          <w:szCs w:val="24"/>
        </w:rPr>
        <w:t>1</w:t>
      </w:r>
      <w:r w:rsidR="00A13BC1">
        <w:rPr>
          <w:rFonts w:ascii="Arial" w:hAnsi="Arial" w:cs="Arial"/>
          <w:sz w:val="24"/>
          <w:szCs w:val="24"/>
        </w:rPr>
        <w:t>5</w:t>
      </w:r>
      <w:r w:rsidRPr="00325CA1">
        <w:rPr>
          <w:rFonts w:ascii="Arial" w:hAnsi="Arial" w:cs="Arial"/>
          <w:sz w:val="24"/>
          <w:szCs w:val="24"/>
        </w:rPr>
        <w:t>. Секретарь Совета:</w:t>
      </w:r>
    </w:p>
    <w:p w14:paraId="51248436" w14:textId="54CC9508"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t>выполняет поручения председателя, а в его отсутствие – заместителя председателя Совета;</w:t>
      </w:r>
    </w:p>
    <w:p w14:paraId="00F0F3D9" w14:textId="1C0BC545" w:rsidR="006F7C63" w:rsidRPr="00A13BC1" w:rsidRDefault="006F7C63" w:rsidP="00A13BC1">
      <w:pPr>
        <w:pStyle w:val="a6"/>
        <w:numPr>
          <w:ilvl w:val="0"/>
          <w:numId w:val="13"/>
        </w:numPr>
        <w:jc w:val="both"/>
        <w:rPr>
          <w:rFonts w:ascii="Arial" w:hAnsi="Arial" w:cs="Arial"/>
          <w:sz w:val="24"/>
          <w:szCs w:val="24"/>
        </w:rPr>
      </w:pPr>
      <w:r w:rsidRPr="00A13BC1">
        <w:rPr>
          <w:rFonts w:ascii="Arial" w:hAnsi="Arial" w:cs="Arial"/>
          <w:sz w:val="24"/>
          <w:szCs w:val="24"/>
        </w:rPr>
        <w:t>участвует в заседании Совета и его подготовке;</w:t>
      </w:r>
    </w:p>
    <w:p w14:paraId="36C77259" w14:textId="49613F45"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t>формирует план работы Совета и направляет его на утверждение председателю Совета;</w:t>
      </w:r>
    </w:p>
    <w:p w14:paraId="1C7A81C0" w14:textId="11561740"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t>оповещает заместителя председателя и членов Совета о дате, времени и месте проведения заседания Совета, направляет им повестку заседания Совета;</w:t>
      </w:r>
    </w:p>
    <w:p w14:paraId="22D05148" w14:textId="007C6B26"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t>ведет делопроизводство Совета, обеспечивает подготовку и направление протоколов заседаний Совета;</w:t>
      </w:r>
    </w:p>
    <w:p w14:paraId="2CCB0947" w14:textId="0CA05898"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t xml:space="preserve">участвует в обсуждении решений, принимаемых Советом </w:t>
      </w:r>
      <w:r w:rsidR="00F31A12" w:rsidRPr="00A13BC1">
        <w:rPr>
          <w:rFonts w:ascii="Arial" w:hAnsi="Arial" w:cs="Arial"/>
          <w:sz w:val="24"/>
          <w:szCs w:val="24"/>
        </w:rPr>
        <w:t>по рассматриваемым вопросам,</w:t>
      </w:r>
      <w:r w:rsidRPr="00A13BC1">
        <w:rPr>
          <w:rFonts w:ascii="Arial" w:hAnsi="Arial" w:cs="Arial"/>
          <w:sz w:val="24"/>
          <w:szCs w:val="24"/>
        </w:rPr>
        <w:t xml:space="preserve"> и голосует при их принятии;</w:t>
      </w:r>
    </w:p>
    <w:p w14:paraId="042FC5A2" w14:textId="7A372B89" w:rsidR="006F7C63" w:rsidRPr="00A13BC1" w:rsidRDefault="006F7C63" w:rsidP="006D03DD">
      <w:pPr>
        <w:pStyle w:val="a6"/>
        <w:numPr>
          <w:ilvl w:val="0"/>
          <w:numId w:val="13"/>
        </w:numPr>
        <w:ind w:left="0" w:firstLine="360"/>
        <w:jc w:val="both"/>
        <w:rPr>
          <w:rFonts w:ascii="Arial" w:hAnsi="Arial" w:cs="Arial"/>
          <w:sz w:val="24"/>
          <w:szCs w:val="24"/>
        </w:rPr>
      </w:pPr>
      <w:r w:rsidRPr="00A13BC1">
        <w:rPr>
          <w:rFonts w:ascii="Arial" w:hAnsi="Arial" w:cs="Arial"/>
          <w:sz w:val="24"/>
          <w:szCs w:val="24"/>
        </w:rPr>
        <w:lastRenderedPageBreak/>
        <w:t>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14:paraId="37BD8D5A" w14:textId="1205AC46" w:rsidR="006F7C63" w:rsidRPr="00A13BC1" w:rsidRDefault="006F7C63" w:rsidP="00A13BC1">
      <w:pPr>
        <w:pStyle w:val="a6"/>
        <w:numPr>
          <w:ilvl w:val="0"/>
          <w:numId w:val="13"/>
        </w:numPr>
        <w:jc w:val="both"/>
        <w:rPr>
          <w:rFonts w:ascii="Arial" w:hAnsi="Arial" w:cs="Arial"/>
          <w:sz w:val="24"/>
          <w:szCs w:val="24"/>
        </w:rPr>
      </w:pPr>
      <w:r w:rsidRPr="00A13BC1">
        <w:rPr>
          <w:rFonts w:ascii="Arial" w:hAnsi="Arial" w:cs="Arial"/>
          <w:sz w:val="24"/>
          <w:szCs w:val="24"/>
        </w:rPr>
        <w:t>решает иные вопросы по поручению председателя Совета.</w:t>
      </w:r>
    </w:p>
    <w:p w14:paraId="7DE483B1" w14:textId="48211DA2" w:rsidR="006F7C63" w:rsidRPr="00325CA1" w:rsidRDefault="006F7C63" w:rsidP="00EF4FD0">
      <w:pPr>
        <w:pStyle w:val="a6"/>
        <w:ind w:left="0" w:firstLine="708"/>
        <w:jc w:val="both"/>
        <w:rPr>
          <w:rFonts w:ascii="Arial" w:hAnsi="Arial" w:cs="Arial"/>
          <w:sz w:val="24"/>
          <w:szCs w:val="24"/>
        </w:rPr>
      </w:pPr>
      <w:r w:rsidRPr="00325CA1">
        <w:rPr>
          <w:rFonts w:ascii="Arial" w:hAnsi="Arial" w:cs="Arial"/>
          <w:sz w:val="24"/>
          <w:szCs w:val="24"/>
        </w:rPr>
        <w:t>1</w:t>
      </w:r>
      <w:r w:rsidR="00E17DF1">
        <w:rPr>
          <w:rFonts w:ascii="Arial" w:hAnsi="Arial" w:cs="Arial"/>
          <w:sz w:val="24"/>
          <w:szCs w:val="24"/>
        </w:rPr>
        <w:t>6</w:t>
      </w:r>
      <w:r w:rsidRPr="00325CA1">
        <w:rPr>
          <w:rFonts w:ascii="Arial" w:hAnsi="Arial" w:cs="Arial"/>
          <w:sz w:val="24"/>
          <w:szCs w:val="24"/>
        </w:rPr>
        <w:t>. Члены Совета:</w:t>
      </w:r>
    </w:p>
    <w:p w14:paraId="429D20E0" w14:textId="3DCC1AF8" w:rsidR="006F7C63" w:rsidRPr="00E17DF1" w:rsidRDefault="006F7C63" w:rsidP="006D03DD">
      <w:pPr>
        <w:pStyle w:val="a6"/>
        <w:numPr>
          <w:ilvl w:val="0"/>
          <w:numId w:val="15"/>
        </w:numPr>
        <w:ind w:left="0" w:firstLine="360"/>
        <w:jc w:val="both"/>
        <w:rPr>
          <w:rFonts w:ascii="Arial" w:hAnsi="Arial" w:cs="Arial"/>
          <w:sz w:val="24"/>
          <w:szCs w:val="24"/>
        </w:rPr>
      </w:pPr>
      <w:r w:rsidRPr="00E17DF1">
        <w:rPr>
          <w:rFonts w:ascii="Arial" w:hAnsi="Arial" w:cs="Arial"/>
          <w:sz w:val="24"/>
          <w:szCs w:val="24"/>
        </w:rPr>
        <w:t>выполняют поручения председателя, а в его отсутствие – заместителя председателя Совета;</w:t>
      </w:r>
    </w:p>
    <w:p w14:paraId="210309B8" w14:textId="7EF282E1" w:rsidR="006F7C63" w:rsidRPr="00E17DF1" w:rsidRDefault="006F7C63" w:rsidP="006D03DD">
      <w:pPr>
        <w:pStyle w:val="a6"/>
        <w:numPr>
          <w:ilvl w:val="0"/>
          <w:numId w:val="15"/>
        </w:numPr>
        <w:ind w:left="0" w:firstLine="360"/>
        <w:jc w:val="both"/>
        <w:rPr>
          <w:rFonts w:ascii="Arial" w:hAnsi="Arial" w:cs="Arial"/>
          <w:sz w:val="24"/>
          <w:szCs w:val="24"/>
        </w:rPr>
      </w:pPr>
      <w:r w:rsidRPr="00E17DF1">
        <w:rPr>
          <w:rFonts w:ascii="Arial" w:hAnsi="Arial" w:cs="Arial"/>
          <w:sz w:val="24"/>
          <w:szCs w:val="24"/>
        </w:rPr>
        <w:t>вносят предложения по формированию плана работы, повестки заседания Совета;</w:t>
      </w:r>
    </w:p>
    <w:p w14:paraId="0C98913E" w14:textId="0B0EBECB" w:rsidR="006F7C63" w:rsidRPr="00E17DF1" w:rsidRDefault="006F7C63" w:rsidP="006D03DD">
      <w:pPr>
        <w:pStyle w:val="a6"/>
        <w:numPr>
          <w:ilvl w:val="0"/>
          <w:numId w:val="15"/>
        </w:numPr>
        <w:ind w:left="0" w:firstLine="360"/>
        <w:jc w:val="both"/>
        <w:rPr>
          <w:rFonts w:ascii="Arial" w:hAnsi="Arial" w:cs="Arial"/>
          <w:sz w:val="24"/>
          <w:szCs w:val="24"/>
        </w:rPr>
      </w:pPr>
      <w:r w:rsidRPr="00E17DF1">
        <w:rPr>
          <w:rFonts w:ascii="Arial" w:hAnsi="Arial" w:cs="Arial"/>
          <w:sz w:val="24"/>
          <w:szCs w:val="24"/>
        </w:rPr>
        <w:t>участвуют в обсуждении решений, принимаемых Советом по рассматриваемым вопросам, и голосуют при их принятии;</w:t>
      </w:r>
    </w:p>
    <w:p w14:paraId="5408B03E" w14:textId="6813DD3D" w:rsidR="006F7C63" w:rsidRPr="00E17DF1" w:rsidRDefault="006F7C63" w:rsidP="006D03DD">
      <w:pPr>
        <w:pStyle w:val="a6"/>
        <w:numPr>
          <w:ilvl w:val="0"/>
          <w:numId w:val="15"/>
        </w:numPr>
        <w:ind w:left="0" w:firstLine="360"/>
        <w:jc w:val="both"/>
        <w:rPr>
          <w:rFonts w:ascii="Arial" w:hAnsi="Arial" w:cs="Arial"/>
          <w:sz w:val="24"/>
          <w:szCs w:val="24"/>
        </w:rPr>
      </w:pPr>
      <w:r w:rsidRPr="00E17DF1">
        <w:rPr>
          <w:rFonts w:ascii="Arial" w:hAnsi="Arial" w:cs="Arial"/>
          <w:sz w:val="24"/>
          <w:szCs w:val="24"/>
        </w:rPr>
        <w:t>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14:paraId="6C5E279E" w14:textId="1E060FF7" w:rsidR="006F7C63" w:rsidRPr="00E17DF1" w:rsidRDefault="006F7C63" w:rsidP="006D03DD">
      <w:pPr>
        <w:pStyle w:val="a6"/>
        <w:numPr>
          <w:ilvl w:val="0"/>
          <w:numId w:val="15"/>
        </w:numPr>
        <w:ind w:left="0" w:firstLine="360"/>
        <w:jc w:val="both"/>
        <w:rPr>
          <w:rFonts w:ascii="Arial" w:hAnsi="Arial" w:cs="Arial"/>
          <w:sz w:val="24"/>
          <w:szCs w:val="24"/>
        </w:rPr>
      </w:pPr>
      <w:r w:rsidRPr="00E17DF1">
        <w:rPr>
          <w:rFonts w:ascii="Arial" w:hAnsi="Arial" w:cs="Arial"/>
          <w:sz w:val="24"/>
          <w:szCs w:val="24"/>
        </w:rPr>
        <w:t xml:space="preserve">вносят предложения по совершенствованию деятельности Совета, </w:t>
      </w:r>
      <w:r w:rsidRPr="00E17DF1">
        <w:rPr>
          <w:rFonts w:ascii="Arial" w:hAnsi="Arial" w:cs="Arial"/>
          <w:sz w:val="24"/>
          <w:szCs w:val="24"/>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14:paraId="7322C438" w14:textId="3F435C78" w:rsidR="006F7C63" w:rsidRPr="00E17DF1" w:rsidRDefault="006F7C63" w:rsidP="006D03DD">
      <w:pPr>
        <w:pStyle w:val="a6"/>
        <w:numPr>
          <w:ilvl w:val="0"/>
          <w:numId w:val="15"/>
        </w:numPr>
        <w:ind w:left="0" w:firstLine="349"/>
        <w:jc w:val="both"/>
        <w:rPr>
          <w:rFonts w:ascii="Arial" w:hAnsi="Arial" w:cs="Arial"/>
          <w:sz w:val="24"/>
          <w:szCs w:val="24"/>
        </w:rPr>
      </w:pPr>
      <w:r w:rsidRPr="00E17DF1">
        <w:rPr>
          <w:rFonts w:ascii="Arial" w:hAnsi="Arial" w:cs="Arial"/>
          <w:sz w:val="24"/>
          <w:szCs w:val="24"/>
        </w:rPr>
        <w:t>осуществляют иные полномочия в рамках реализации основной задачи Совета.</w:t>
      </w:r>
    </w:p>
    <w:p w14:paraId="17CE80DF" w14:textId="77777777" w:rsidR="006F7C63" w:rsidRPr="00325CA1" w:rsidRDefault="006F7C63" w:rsidP="00EF4FD0">
      <w:pPr>
        <w:pStyle w:val="a6"/>
        <w:jc w:val="center"/>
        <w:rPr>
          <w:rFonts w:ascii="Arial" w:hAnsi="Arial" w:cs="Arial"/>
          <w:sz w:val="24"/>
          <w:szCs w:val="24"/>
        </w:rPr>
      </w:pPr>
      <w:r w:rsidRPr="00325CA1">
        <w:rPr>
          <w:rFonts w:ascii="Arial" w:hAnsi="Arial" w:cs="Arial"/>
          <w:sz w:val="24"/>
          <w:szCs w:val="24"/>
          <w:lang w:val="en-US"/>
        </w:rPr>
        <w:t>V</w:t>
      </w:r>
      <w:r w:rsidRPr="00325CA1">
        <w:rPr>
          <w:rFonts w:ascii="Arial" w:hAnsi="Arial" w:cs="Arial"/>
          <w:sz w:val="24"/>
          <w:szCs w:val="24"/>
        </w:rPr>
        <w:t>. Организация деятельности Совета</w:t>
      </w:r>
    </w:p>
    <w:p w14:paraId="6832AD79" w14:textId="77777777" w:rsidR="006F7C63" w:rsidRPr="00325CA1" w:rsidRDefault="006F7C63" w:rsidP="00325CA1">
      <w:pPr>
        <w:pStyle w:val="a6"/>
        <w:jc w:val="both"/>
        <w:rPr>
          <w:rFonts w:ascii="Arial" w:hAnsi="Arial" w:cs="Arial"/>
          <w:sz w:val="24"/>
          <w:szCs w:val="24"/>
        </w:rPr>
      </w:pPr>
    </w:p>
    <w:p w14:paraId="7B35D937" w14:textId="455A8508"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1</w:t>
      </w:r>
      <w:r w:rsidR="00AF4BEA">
        <w:rPr>
          <w:rFonts w:ascii="Arial" w:hAnsi="Arial" w:cs="Arial"/>
          <w:sz w:val="24"/>
          <w:szCs w:val="24"/>
        </w:rPr>
        <w:t>7</w:t>
      </w:r>
      <w:r w:rsidRPr="00325CA1">
        <w:rPr>
          <w:rFonts w:ascii="Arial" w:hAnsi="Arial" w:cs="Arial"/>
          <w:sz w:val="24"/>
          <w:szCs w:val="24"/>
        </w:rPr>
        <w:t>. Основной формой деятельности Совета являются заседания.</w:t>
      </w:r>
    </w:p>
    <w:p w14:paraId="5BDB0026" w14:textId="0999CB31" w:rsidR="006F7C63" w:rsidRPr="00325CA1" w:rsidRDefault="00404268" w:rsidP="00EF4FD0">
      <w:pPr>
        <w:pStyle w:val="a6"/>
        <w:ind w:left="0" w:firstLine="720"/>
        <w:jc w:val="both"/>
        <w:rPr>
          <w:rFonts w:ascii="Arial" w:hAnsi="Arial" w:cs="Arial"/>
          <w:sz w:val="24"/>
          <w:szCs w:val="24"/>
        </w:rPr>
      </w:pPr>
      <w:r>
        <w:rPr>
          <w:rFonts w:ascii="Arial" w:hAnsi="Arial" w:cs="Arial"/>
          <w:sz w:val="24"/>
          <w:szCs w:val="24"/>
        </w:rPr>
        <w:t>1</w:t>
      </w:r>
      <w:r w:rsidR="00AF4BEA">
        <w:rPr>
          <w:rFonts w:ascii="Arial" w:hAnsi="Arial" w:cs="Arial"/>
          <w:sz w:val="24"/>
          <w:szCs w:val="24"/>
        </w:rPr>
        <w:t>8</w:t>
      </w:r>
      <w:r w:rsidR="006F7C63" w:rsidRPr="00325CA1">
        <w:rPr>
          <w:rFonts w:ascii="Arial" w:hAnsi="Arial" w:cs="Arial"/>
          <w:sz w:val="24"/>
          <w:szCs w:val="24"/>
        </w:rPr>
        <w:t>.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14:paraId="7BA1A4AB" w14:textId="5465F104" w:rsidR="006F7C63" w:rsidRPr="00325CA1" w:rsidRDefault="00AF4BEA" w:rsidP="00EF4FD0">
      <w:pPr>
        <w:pStyle w:val="a6"/>
        <w:ind w:left="0" w:firstLine="720"/>
        <w:jc w:val="both"/>
        <w:rPr>
          <w:rFonts w:ascii="Arial" w:hAnsi="Arial" w:cs="Arial"/>
          <w:sz w:val="24"/>
          <w:szCs w:val="24"/>
        </w:rPr>
      </w:pPr>
      <w:r>
        <w:rPr>
          <w:rFonts w:ascii="Arial" w:hAnsi="Arial" w:cs="Arial"/>
          <w:sz w:val="24"/>
          <w:szCs w:val="24"/>
        </w:rPr>
        <w:t>19</w:t>
      </w:r>
      <w:r w:rsidR="006F7C63" w:rsidRPr="00325CA1">
        <w:rPr>
          <w:rFonts w:ascii="Arial" w:hAnsi="Arial" w:cs="Arial"/>
          <w:sz w:val="24"/>
          <w:szCs w:val="24"/>
        </w:rPr>
        <w:t xml:space="preserve">.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14:paraId="03371F6C" w14:textId="43493753"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AF4BEA">
        <w:rPr>
          <w:rFonts w:ascii="Arial" w:hAnsi="Arial" w:cs="Arial"/>
          <w:sz w:val="24"/>
          <w:szCs w:val="24"/>
        </w:rPr>
        <w:t>0</w:t>
      </w:r>
      <w:r w:rsidRPr="00325CA1">
        <w:rPr>
          <w:rFonts w:ascii="Arial" w:hAnsi="Arial" w:cs="Arial"/>
          <w:sz w:val="24"/>
          <w:szCs w:val="24"/>
        </w:rPr>
        <w:t>. На заседании Совета председательствует его председатель либо, по его поручению, заместитель председателя Совета.</w:t>
      </w:r>
    </w:p>
    <w:p w14:paraId="74BD29E7" w14:textId="1F2477E3"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AF4BEA">
        <w:rPr>
          <w:rFonts w:ascii="Arial" w:hAnsi="Arial" w:cs="Arial"/>
          <w:sz w:val="24"/>
          <w:szCs w:val="24"/>
        </w:rPr>
        <w:t>1</w:t>
      </w:r>
      <w:r w:rsidRPr="00325CA1">
        <w:rPr>
          <w:rFonts w:ascii="Arial" w:hAnsi="Arial" w:cs="Arial"/>
          <w:sz w:val="24"/>
          <w:szCs w:val="24"/>
        </w:rPr>
        <w:t>.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14:paraId="17FD818D" w14:textId="16453165"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AF4BEA">
        <w:rPr>
          <w:rFonts w:ascii="Arial" w:hAnsi="Arial" w:cs="Arial"/>
          <w:sz w:val="24"/>
          <w:szCs w:val="24"/>
        </w:rPr>
        <w:t>2</w:t>
      </w:r>
      <w:r w:rsidRPr="00325CA1">
        <w:rPr>
          <w:rFonts w:ascii="Arial" w:hAnsi="Arial" w:cs="Arial"/>
          <w:sz w:val="24"/>
          <w:szCs w:val="24"/>
        </w:rPr>
        <w:t>. Решения Совета носят рекомендательный характер и оформляются протоколом заседания Совета.</w:t>
      </w:r>
    </w:p>
    <w:p w14:paraId="735FC7B9" w14:textId="35E4C0C3"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AF4BEA">
        <w:rPr>
          <w:rFonts w:ascii="Arial" w:hAnsi="Arial" w:cs="Arial"/>
          <w:sz w:val="24"/>
          <w:szCs w:val="24"/>
        </w:rPr>
        <w:t>3</w:t>
      </w:r>
      <w:r w:rsidRPr="00325CA1">
        <w:rPr>
          <w:rFonts w:ascii="Arial" w:hAnsi="Arial" w:cs="Arial"/>
          <w:sz w:val="24"/>
          <w:szCs w:val="24"/>
        </w:rPr>
        <w:t>. Протокол заседания Совета подписывается председательствующим на заседании Совета и секретарем заседания Совета.</w:t>
      </w:r>
    </w:p>
    <w:p w14:paraId="3C7E0BAE" w14:textId="193B867E"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AF4BEA">
        <w:rPr>
          <w:rFonts w:ascii="Arial" w:hAnsi="Arial" w:cs="Arial"/>
          <w:sz w:val="24"/>
          <w:szCs w:val="24"/>
        </w:rPr>
        <w:t>4.</w:t>
      </w:r>
      <w:r w:rsidRPr="00325CA1">
        <w:rPr>
          <w:rFonts w:ascii="Arial" w:hAnsi="Arial" w:cs="Arial"/>
          <w:sz w:val="24"/>
          <w:szCs w:val="24"/>
        </w:rPr>
        <w:t xml:space="preserve"> В протоколе заседания Совета указываются:</w:t>
      </w:r>
    </w:p>
    <w:p w14:paraId="4A92D545" w14:textId="7DDC6DD3" w:rsidR="006F7C63" w:rsidRPr="00AF4BEA" w:rsidRDefault="006F7C63" w:rsidP="00AF4BEA">
      <w:pPr>
        <w:pStyle w:val="a6"/>
        <w:numPr>
          <w:ilvl w:val="0"/>
          <w:numId w:val="19"/>
        </w:numPr>
        <w:jc w:val="both"/>
        <w:rPr>
          <w:rFonts w:ascii="Arial" w:hAnsi="Arial" w:cs="Arial"/>
          <w:sz w:val="24"/>
          <w:szCs w:val="24"/>
        </w:rPr>
      </w:pPr>
      <w:r w:rsidRPr="00AF4BEA">
        <w:rPr>
          <w:rFonts w:ascii="Arial" w:hAnsi="Arial" w:cs="Arial"/>
          <w:sz w:val="24"/>
          <w:szCs w:val="24"/>
        </w:rPr>
        <w:t>наименование Совета;</w:t>
      </w:r>
    </w:p>
    <w:p w14:paraId="7E0CA7B5" w14:textId="6D84F21D" w:rsidR="006F7C63" w:rsidRPr="00AF4BEA" w:rsidRDefault="006F7C63" w:rsidP="00AF4BEA">
      <w:pPr>
        <w:pStyle w:val="a6"/>
        <w:numPr>
          <w:ilvl w:val="0"/>
          <w:numId w:val="19"/>
        </w:numPr>
        <w:jc w:val="both"/>
        <w:rPr>
          <w:rFonts w:ascii="Arial" w:hAnsi="Arial" w:cs="Arial"/>
          <w:sz w:val="24"/>
          <w:szCs w:val="24"/>
        </w:rPr>
      </w:pPr>
      <w:r w:rsidRPr="00AF4BEA">
        <w:rPr>
          <w:rFonts w:ascii="Arial" w:hAnsi="Arial" w:cs="Arial"/>
          <w:sz w:val="24"/>
          <w:szCs w:val="24"/>
        </w:rPr>
        <w:t>дата, время и место проведения заседания Совета;</w:t>
      </w:r>
    </w:p>
    <w:p w14:paraId="468ABD52" w14:textId="7E218D2C" w:rsidR="006F7C63" w:rsidRPr="00AF4BEA" w:rsidRDefault="006F7C63" w:rsidP="006D03DD">
      <w:pPr>
        <w:pStyle w:val="a6"/>
        <w:numPr>
          <w:ilvl w:val="0"/>
          <w:numId w:val="19"/>
        </w:numPr>
        <w:ind w:left="0" w:firstLine="360"/>
        <w:jc w:val="both"/>
        <w:rPr>
          <w:rFonts w:ascii="Arial" w:hAnsi="Arial" w:cs="Arial"/>
          <w:sz w:val="24"/>
          <w:szCs w:val="24"/>
        </w:rPr>
      </w:pPr>
      <w:r w:rsidRPr="00AF4BEA">
        <w:rPr>
          <w:rFonts w:ascii="Arial" w:hAnsi="Arial" w:cs="Arial"/>
          <w:sz w:val="24"/>
          <w:szCs w:val="24"/>
        </w:rPr>
        <w:t>сведения о присутствующих и отсутствующих членах Совета, а также иных лицах, участвующих в заседании Совета;</w:t>
      </w:r>
    </w:p>
    <w:p w14:paraId="538DC24A" w14:textId="6CAB7B37" w:rsidR="006F7C63" w:rsidRPr="00AF4BEA" w:rsidRDefault="006F7C63" w:rsidP="00AF4BEA">
      <w:pPr>
        <w:pStyle w:val="a6"/>
        <w:numPr>
          <w:ilvl w:val="0"/>
          <w:numId w:val="19"/>
        </w:numPr>
        <w:jc w:val="both"/>
        <w:rPr>
          <w:rFonts w:ascii="Arial" w:hAnsi="Arial" w:cs="Arial"/>
          <w:sz w:val="24"/>
          <w:szCs w:val="24"/>
        </w:rPr>
      </w:pPr>
      <w:r w:rsidRPr="00AF4BEA">
        <w:rPr>
          <w:rFonts w:ascii="Arial" w:hAnsi="Arial" w:cs="Arial"/>
          <w:sz w:val="24"/>
          <w:szCs w:val="24"/>
        </w:rPr>
        <w:t>вопросы повестки заседания Совета;</w:t>
      </w:r>
    </w:p>
    <w:p w14:paraId="00636003" w14:textId="02FB3488" w:rsidR="006F7C63" w:rsidRPr="00AF4BEA" w:rsidRDefault="006F7C63" w:rsidP="00AF4BEA">
      <w:pPr>
        <w:pStyle w:val="a6"/>
        <w:numPr>
          <w:ilvl w:val="0"/>
          <w:numId w:val="19"/>
        </w:numPr>
        <w:jc w:val="both"/>
        <w:rPr>
          <w:rFonts w:ascii="Arial" w:hAnsi="Arial" w:cs="Arial"/>
          <w:sz w:val="24"/>
          <w:szCs w:val="24"/>
        </w:rPr>
      </w:pPr>
      <w:r w:rsidRPr="00AF4BEA">
        <w:rPr>
          <w:rFonts w:ascii="Arial" w:hAnsi="Arial" w:cs="Arial"/>
          <w:sz w:val="24"/>
          <w:szCs w:val="24"/>
        </w:rPr>
        <w:t>решения, принятые по каждому рассматриваемому вопросу.</w:t>
      </w:r>
    </w:p>
    <w:p w14:paraId="7F66FF5E" w14:textId="6853F754"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lastRenderedPageBreak/>
        <w:t>2</w:t>
      </w:r>
      <w:r w:rsidR="00D56472">
        <w:rPr>
          <w:rFonts w:ascii="Arial" w:hAnsi="Arial" w:cs="Arial"/>
          <w:sz w:val="24"/>
          <w:szCs w:val="24"/>
        </w:rPr>
        <w:t>5</w:t>
      </w:r>
      <w:r w:rsidRPr="00325CA1">
        <w:rPr>
          <w:rFonts w:ascii="Arial" w:hAnsi="Arial" w:cs="Arial"/>
          <w:sz w:val="24"/>
          <w:szCs w:val="24"/>
        </w:rPr>
        <w:t>.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14:paraId="2D5FC6C4" w14:textId="6B260962"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D56472">
        <w:rPr>
          <w:rFonts w:ascii="Arial" w:hAnsi="Arial" w:cs="Arial"/>
          <w:sz w:val="24"/>
          <w:szCs w:val="24"/>
        </w:rPr>
        <w:t>6</w:t>
      </w:r>
      <w:r w:rsidRPr="00325CA1">
        <w:rPr>
          <w:rFonts w:ascii="Arial" w:hAnsi="Arial" w:cs="Arial"/>
          <w:sz w:val="24"/>
          <w:szCs w:val="24"/>
        </w:rPr>
        <w:t xml:space="preserve">.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14:paraId="4E591A9A" w14:textId="7940FC69" w:rsidR="006F7C63" w:rsidRPr="00325CA1" w:rsidRDefault="006F7C63" w:rsidP="00EF4FD0">
      <w:pPr>
        <w:pStyle w:val="a6"/>
        <w:ind w:left="0" w:firstLine="720"/>
        <w:jc w:val="both"/>
        <w:rPr>
          <w:rFonts w:ascii="Arial" w:hAnsi="Arial" w:cs="Arial"/>
          <w:sz w:val="24"/>
          <w:szCs w:val="24"/>
        </w:rPr>
      </w:pPr>
      <w:r w:rsidRPr="00325CA1">
        <w:rPr>
          <w:rFonts w:ascii="Arial" w:hAnsi="Arial" w:cs="Arial"/>
          <w:sz w:val="24"/>
          <w:szCs w:val="24"/>
        </w:rPr>
        <w:t>2</w:t>
      </w:r>
      <w:r w:rsidR="00D56472">
        <w:rPr>
          <w:rFonts w:ascii="Arial" w:hAnsi="Arial" w:cs="Arial"/>
          <w:sz w:val="24"/>
          <w:szCs w:val="24"/>
        </w:rPr>
        <w:t>7</w:t>
      </w:r>
      <w:r w:rsidRPr="00325CA1">
        <w:rPr>
          <w:rFonts w:ascii="Arial" w:hAnsi="Arial" w:cs="Arial"/>
          <w:sz w:val="24"/>
          <w:szCs w:val="24"/>
        </w:rPr>
        <w:t xml:space="preserve">.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325CA1">
        <w:rPr>
          <w:rFonts w:ascii="Arial" w:hAnsi="Arial" w:cs="Arial"/>
          <w:sz w:val="24"/>
          <w:szCs w:val="24"/>
        </w:rPr>
        <w:br/>
        <w:t xml:space="preserve">ФЗ о персональных данных. </w:t>
      </w:r>
    </w:p>
    <w:p w14:paraId="4B5E7823" w14:textId="6BFCDF36" w:rsidR="006F7C63" w:rsidRPr="00325CA1" w:rsidRDefault="00404268" w:rsidP="00EF4FD0">
      <w:pPr>
        <w:pStyle w:val="a6"/>
        <w:ind w:left="0" w:firstLine="720"/>
        <w:jc w:val="both"/>
        <w:rPr>
          <w:rFonts w:ascii="Arial" w:hAnsi="Arial" w:cs="Arial"/>
          <w:sz w:val="24"/>
          <w:szCs w:val="24"/>
        </w:rPr>
      </w:pPr>
      <w:r>
        <w:rPr>
          <w:rFonts w:ascii="Arial" w:hAnsi="Arial" w:cs="Arial"/>
          <w:sz w:val="24"/>
          <w:szCs w:val="24"/>
        </w:rPr>
        <w:t>2</w:t>
      </w:r>
      <w:r w:rsidR="00D56472">
        <w:rPr>
          <w:rFonts w:ascii="Arial" w:hAnsi="Arial" w:cs="Arial"/>
          <w:sz w:val="24"/>
          <w:szCs w:val="24"/>
        </w:rPr>
        <w:t>8</w:t>
      </w:r>
      <w:r w:rsidR="006F7C63" w:rsidRPr="00325CA1">
        <w:rPr>
          <w:rFonts w:ascii="Arial" w:hAnsi="Arial" w:cs="Arial"/>
          <w:sz w:val="24"/>
          <w:szCs w:val="24"/>
        </w:rPr>
        <w:t>. Организационно-техническое обеспечение деятельности Совета осуществляет администрация поселения.</w:t>
      </w:r>
    </w:p>
    <w:p w14:paraId="0233A9AA" w14:textId="77777777" w:rsidR="006F7C63" w:rsidRPr="00325CA1" w:rsidRDefault="006F7C63" w:rsidP="00325CA1">
      <w:pPr>
        <w:pStyle w:val="a6"/>
        <w:jc w:val="both"/>
        <w:rPr>
          <w:rFonts w:ascii="Arial" w:hAnsi="Arial" w:cs="Arial"/>
          <w:sz w:val="24"/>
          <w:szCs w:val="24"/>
        </w:rPr>
      </w:pPr>
    </w:p>
    <w:p w14:paraId="13009529" w14:textId="77777777" w:rsidR="006F7C63" w:rsidRPr="00325CA1" w:rsidRDefault="006F7C63" w:rsidP="00325CA1">
      <w:pPr>
        <w:pStyle w:val="a6"/>
        <w:jc w:val="both"/>
        <w:rPr>
          <w:rFonts w:ascii="Arial" w:hAnsi="Arial" w:cs="Arial"/>
          <w:sz w:val="24"/>
          <w:szCs w:val="24"/>
        </w:rPr>
      </w:pPr>
    </w:p>
    <w:p w14:paraId="451E891F" w14:textId="10EACD18" w:rsidR="002F1E9F" w:rsidRPr="00325CA1" w:rsidRDefault="006F7C63" w:rsidP="00325CA1">
      <w:pPr>
        <w:pStyle w:val="a6"/>
        <w:jc w:val="both"/>
        <w:rPr>
          <w:rFonts w:ascii="Arial" w:hAnsi="Arial" w:cs="Arial"/>
          <w:sz w:val="24"/>
          <w:szCs w:val="24"/>
        </w:rPr>
      </w:pPr>
      <w:r w:rsidRPr="00325CA1">
        <w:rPr>
          <w:rFonts w:ascii="Arial" w:hAnsi="Arial" w:cs="Arial"/>
          <w:sz w:val="24"/>
          <w:szCs w:val="24"/>
        </w:rPr>
        <w:t xml:space="preserve">Глава </w:t>
      </w:r>
      <w:r w:rsidR="002F1E9F" w:rsidRPr="00325CA1">
        <w:rPr>
          <w:rFonts w:ascii="Arial" w:hAnsi="Arial" w:cs="Arial"/>
          <w:sz w:val="24"/>
          <w:szCs w:val="24"/>
        </w:rPr>
        <w:t xml:space="preserve"> </w:t>
      </w:r>
      <w:r w:rsidRPr="00325CA1">
        <w:rPr>
          <w:rFonts w:ascii="Arial" w:hAnsi="Arial" w:cs="Arial"/>
          <w:sz w:val="24"/>
          <w:szCs w:val="24"/>
        </w:rPr>
        <w:t xml:space="preserve"> </w:t>
      </w:r>
      <w:r w:rsidR="002F1E9F" w:rsidRPr="00325CA1">
        <w:rPr>
          <w:rFonts w:ascii="Arial" w:hAnsi="Arial" w:cs="Arial"/>
          <w:sz w:val="24"/>
          <w:szCs w:val="24"/>
        </w:rPr>
        <w:t xml:space="preserve">Гороховского </w:t>
      </w:r>
    </w:p>
    <w:p w14:paraId="1866F46E" w14:textId="4B53E608" w:rsidR="006F7C63" w:rsidRDefault="002F1E9F" w:rsidP="00783431">
      <w:pPr>
        <w:pStyle w:val="a6"/>
        <w:tabs>
          <w:tab w:val="left" w:pos="6405"/>
        </w:tabs>
        <w:jc w:val="both"/>
        <w:rPr>
          <w:rFonts w:ascii="Arial" w:hAnsi="Arial" w:cs="Arial"/>
          <w:sz w:val="24"/>
          <w:szCs w:val="24"/>
        </w:rPr>
      </w:pPr>
      <w:r w:rsidRPr="00325CA1">
        <w:rPr>
          <w:rFonts w:ascii="Arial" w:hAnsi="Arial" w:cs="Arial"/>
          <w:sz w:val="24"/>
          <w:szCs w:val="24"/>
        </w:rPr>
        <w:t>муниципального образования</w:t>
      </w:r>
      <w:r w:rsidR="00783431">
        <w:rPr>
          <w:rFonts w:ascii="Arial" w:hAnsi="Arial" w:cs="Arial"/>
          <w:sz w:val="24"/>
          <w:szCs w:val="24"/>
        </w:rPr>
        <w:tab/>
      </w:r>
      <w:proofErr w:type="spellStart"/>
      <w:r w:rsidR="00783431">
        <w:rPr>
          <w:rFonts w:ascii="Arial" w:hAnsi="Arial" w:cs="Arial"/>
          <w:sz w:val="24"/>
          <w:szCs w:val="24"/>
        </w:rPr>
        <w:t>М.Б.Пахалуев</w:t>
      </w:r>
      <w:proofErr w:type="spellEnd"/>
    </w:p>
    <w:p w14:paraId="6CAC8D8E" w14:textId="32BF79D2" w:rsidR="00EA438E" w:rsidRDefault="00EA438E" w:rsidP="00783431">
      <w:pPr>
        <w:pStyle w:val="a6"/>
        <w:tabs>
          <w:tab w:val="left" w:pos="6405"/>
        </w:tabs>
        <w:jc w:val="both"/>
        <w:rPr>
          <w:rFonts w:ascii="Arial" w:hAnsi="Arial" w:cs="Arial"/>
          <w:sz w:val="24"/>
          <w:szCs w:val="24"/>
        </w:rPr>
      </w:pPr>
    </w:p>
    <w:p w14:paraId="76B1433B" w14:textId="096D1564" w:rsidR="00EA438E" w:rsidRDefault="00EA438E" w:rsidP="00783431">
      <w:pPr>
        <w:pStyle w:val="a6"/>
        <w:tabs>
          <w:tab w:val="left" w:pos="6405"/>
        </w:tabs>
        <w:jc w:val="both"/>
        <w:rPr>
          <w:rFonts w:ascii="Arial" w:hAnsi="Arial" w:cs="Arial"/>
          <w:sz w:val="24"/>
          <w:szCs w:val="24"/>
        </w:rPr>
      </w:pPr>
    </w:p>
    <w:p w14:paraId="38DA409F" w14:textId="27EDDC72" w:rsidR="00EA438E" w:rsidRDefault="00EA438E" w:rsidP="00783431">
      <w:pPr>
        <w:pStyle w:val="a6"/>
        <w:tabs>
          <w:tab w:val="left" w:pos="6405"/>
        </w:tabs>
        <w:jc w:val="both"/>
        <w:rPr>
          <w:rFonts w:ascii="Arial" w:hAnsi="Arial" w:cs="Arial"/>
          <w:sz w:val="24"/>
          <w:szCs w:val="24"/>
        </w:rPr>
      </w:pPr>
    </w:p>
    <w:p w14:paraId="6B2EBC3B" w14:textId="7AF813D3" w:rsidR="00EA438E" w:rsidRDefault="00EA438E" w:rsidP="00783431">
      <w:pPr>
        <w:pStyle w:val="a6"/>
        <w:tabs>
          <w:tab w:val="left" w:pos="6405"/>
        </w:tabs>
        <w:jc w:val="both"/>
        <w:rPr>
          <w:rFonts w:ascii="Arial" w:hAnsi="Arial" w:cs="Arial"/>
          <w:sz w:val="24"/>
          <w:szCs w:val="24"/>
        </w:rPr>
      </w:pPr>
    </w:p>
    <w:p w14:paraId="1A1D712D" w14:textId="768B97FF" w:rsidR="00EA438E" w:rsidRDefault="00EA438E" w:rsidP="00783431">
      <w:pPr>
        <w:pStyle w:val="a6"/>
        <w:tabs>
          <w:tab w:val="left" w:pos="6405"/>
        </w:tabs>
        <w:jc w:val="both"/>
        <w:rPr>
          <w:rFonts w:ascii="Arial" w:hAnsi="Arial" w:cs="Arial"/>
          <w:sz w:val="24"/>
          <w:szCs w:val="24"/>
        </w:rPr>
      </w:pPr>
    </w:p>
    <w:p w14:paraId="64530ADE" w14:textId="60D4E2F4" w:rsidR="00EA438E" w:rsidRDefault="00EA438E" w:rsidP="00783431">
      <w:pPr>
        <w:pStyle w:val="a6"/>
        <w:tabs>
          <w:tab w:val="left" w:pos="6405"/>
        </w:tabs>
        <w:jc w:val="both"/>
        <w:rPr>
          <w:rFonts w:ascii="Arial" w:hAnsi="Arial" w:cs="Arial"/>
          <w:sz w:val="24"/>
          <w:szCs w:val="24"/>
        </w:rPr>
      </w:pPr>
    </w:p>
    <w:p w14:paraId="62139197" w14:textId="23C53DBA" w:rsidR="00EA438E" w:rsidRDefault="00EA438E" w:rsidP="00783431">
      <w:pPr>
        <w:pStyle w:val="a6"/>
        <w:tabs>
          <w:tab w:val="left" w:pos="6405"/>
        </w:tabs>
        <w:jc w:val="both"/>
        <w:rPr>
          <w:rFonts w:ascii="Arial" w:hAnsi="Arial" w:cs="Arial"/>
          <w:sz w:val="24"/>
          <w:szCs w:val="24"/>
        </w:rPr>
      </w:pPr>
    </w:p>
    <w:p w14:paraId="60DDC350" w14:textId="369ABD7D" w:rsidR="00EA438E" w:rsidRDefault="00EA438E" w:rsidP="00783431">
      <w:pPr>
        <w:pStyle w:val="a6"/>
        <w:tabs>
          <w:tab w:val="left" w:pos="6405"/>
        </w:tabs>
        <w:jc w:val="both"/>
        <w:rPr>
          <w:rFonts w:ascii="Arial" w:hAnsi="Arial" w:cs="Arial"/>
          <w:sz w:val="24"/>
          <w:szCs w:val="24"/>
        </w:rPr>
      </w:pPr>
    </w:p>
    <w:p w14:paraId="69642DB0" w14:textId="4339AB81" w:rsidR="00EA438E" w:rsidRDefault="00EA438E" w:rsidP="00783431">
      <w:pPr>
        <w:pStyle w:val="a6"/>
        <w:tabs>
          <w:tab w:val="left" w:pos="6405"/>
        </w:tabs>
        <w:jc w:val="both"/>
        <w:rPr>
          <w:rFonts w:ascii="Arial" w:hAnsi="Arial" w:cs="Arial"/>
          <w:sz w:val="24"/>
          <w:szCs w:val="24"/>
        </w:rPr>
      </w:pPr>
    </w:p>
    <w:p w14:paraId="1675434A" w14:textId="2BA3360A" w:rsidR="00EA438E" w:rsidRDefault="00EA438E" w:rsidP="00783431">
      <w:pPr>
        <w:pStyle w:val="a6"/>
        <w:tabs>
          <w:tab w:val="left" w:pos="6405"/>
        </w:tabs>
        <w:jc w:val="both"/>
        <w:rPr>
          <w:rFonts w:ascii="Arial" w:hAnsi="Arial" w:cs="Arial"/>
          <w:sz w:val="24"/>
          <w:szCs w:val="24"/>
        </w:rPr>
      </w:pPr>
    </w:p>
    <w:p w14:paraId="2F5CF467" w14:textId="1C18D3EF" w:rsidR="00EA438E" w:rsidRDefault="00EA438E" w:rsidP="00783431">
      <w:pPr>
        <w:pStyle w:val="a6"/>
        <w:tabs>
          <w:tab w:val="left" w:pos="6405"/>
        </w:tabs>
        <w:jc w:val="both"/>
        <w:rPr>
          <w:rFonts w:ascii="Arial" w:hAnsi="Arial" w:cs="Arial"/>
          <w:sz w:val="24"/>
          <w:szCs w:val="24"/>
        </w:rPr>
      </w:pPr>
    </w:p>
    <w:p w14:paraId="7F873A5B" w14:textId="01D6C0A7" w:rsidR="00EA438E" w:rsidRDefault="00EA438E" w:rsidP="00783431">
      <w:pPr>
        <w:pStyle w:val="a6"/>
        <w:tabs>
          <w:tab w:val="left" w:pos="6405"/>
        </w:tabs>
        <w:jc w:val="both"/>
        <w:rPr>
          <w:rFonts w:ascii="Arial" w:hAnsi="Arial" w:cs="Arial"/>
          <w:sz w:val="24"/>
          <w:szCs w:val="24"/>
        </w:rPr>
      </w:pPr>
    </w:p>
    <w:p w14:paraId="26A9896E" w14:textId="510A14BB" w:rsidR="00EA438E" w:rsidRDefault="00EA438E" w:rsidP="00783431">
      <w:pPr>
        <w:pStyle w:val="a6"/>
        <w:tabs>
          <w:tab w:val="left" w:pos="6405"/>
        </w:tabs>
        <w:jc w:val="both"/>
        <w:rPr>
          <w:rFonts w:ascii="Arial" w:hAnsi="Arial" w:cs="Arial"/>
          <w:sz w:val="24"/>
          <w:szCs w:val="24"/>
        </w:rPr>
      </w:pPr>
    </w:p>
    <w:p w14:paraId="0ACA3DA0" w14:textId="0BAAE7FD" w:rsidR="00EA438E" w:rsidRDefault="00EA438E" w:rsidP="00783431">
      <w:pPr>
        <w:pStyle w:val="a6"/>
        <w:tabs>
          <w:tab w:val="left" w:pos="6405"/>
        </w:tabs>
        <w:jc w:val="both"/>
        <w:rPr>
          <w:rFonts w:ascii="Arial" w:hAnsi="Arial" w:cs="Arial"/>
          <w:sz w:val="24"/>
          <w:szCs w:val="24"/>
        </w:rPr>
      </w:pPr>
    </w:p>
    <w:p w14:paraId="3692859D" w14:textId="2E1CB46C" w:rsidR="00EA438E" w:rsidRDefault="00EA438E" w:rsidP="00783431">
      <w:pPr>
        <w:pStyle w:val="a6"/>
        <w:tabs>
          <w:tab w:val="left" w:pos="6405"/>
        </w:tabs>
        <w:jc w:val="both"/>
        <w:rPr>
          <w:rFonts w:ascii="Arial" w:hAnsi="Arial" w:cs="Arial"/>
          <w:sz w:val="24"/>
          <w:szCs w:val="24"/>
        </w:rPr>
      </w:pPr>
    </w:p>
    <w:p w14:paraId="0BEF0BDC" w14:textId="64F62860" w:rsidR="00EA438E" w:rsidRDefault="00EA438E" w:rsidP="00336193">
      <w:pPr>
        <w:tabs>
          <w:tab w:val="left" w:pos="6405"/>
        </w:tabs>
        <w:jc w:val="both"/>
        <w:rPr>
          <w:rFonts w:ascii="Arial" w:hAnsi="Arial" w:cs="Arial"/>
          <w:sz w:val="24"/>
          <w:szCs w:val="24"/>
        </w:rPr>
      </w:pPr>
    </w:p>
    <w:p w14:paraId="5277D067" w14:textId="5982DDFA" w:rsidR="006D03DD" w:rsidRDefault="006D03DD" w:rsidP="00336193">
      <w:pPr>
        <w:tabs>
          <w:tab w:val="left" w:pos="6405"/>
        </w:tabs>
        <w:jc w:val="both"/>
        <w:rPr>
          <w:rFonts w:ascii="Arial" w:hAnsi="Arial" w:cs="Arial"/>
          <w:sz w:val="24"/>
          <w:szCs w:val="24"/>
        </w:rPr>
      </w:pPr>
    </w:p>
    <w:p w14:paraId="0C8AA281" w14:textId="3D88EACE" w:rsidR="006D03DD" w:rsidRDefault="006D03DD" w:rsidP="00336193">
      <w:pPr>
        <w:tabs>
          <w:tab w:val="left" w:pos="6405"/>
        </w:tabs>
        <w:jc w:val="both"/>
        <w:rPr>
          <w:rFonts w:ascii="Arial" w:hAnsi="Arial" w:cs="Arial"/>
          <w:sz w:val="24"/>
          <w:szCs w:val="24"/>
        </w:rPr>
      </w:pPr>
    </w:p>
    <w:p w14:paraId="48A4C6AA" w14:textId="74663BD3" w:rsidR="006D03DD" w:rsidRDefault="006D03DD" w:rsidP="00336193">
      <w:pPr>
        <w:tabs>
          <w:tab w:val="left" w:pos="6405"/>
        </w:tabs>
        <w:jc w:val="both"/>
        <w:rPr>
          <w:rFonts w:ascii="Arial" w:hAnsi="Arial" w:cs="Arial"/>
          <w:sz w:val="24"/>
          <w:szCs w:val="24"/>
        </w:rPr>
      </w:pPr>
    </w:p>
    <w:p w14:paraId="11120637" w14:textId="7B85297E" w:rsidR="006D03DD" w:rsidRDefault="006D03DD" w:rsidP="00336193">
      <w:pPr>
        <w:tabs>
          <w:tab w:val="left" w:pos="6405"/>
        </w:tabs>
        <w:jc w:val="both"/>
        <w:rPr>
          <w:rFonts w:ascii="Arial" w:hAnsi="Arial" w:cs="Arial"/>
          <w:sz w:val="24"/>
          <w:szCs w:val="24"/>
        </w:rPr>
      </w:pPr>
    </w:p>
    <w:p w14:paraId="3E95CBD9" w14:textId="13BA0E17" w:rsidR="006D03DD" w:rsidRDefault="006D03DD" w:rsidP="00336193">
      <w:pPr>
        <w:tabs>
          <w:tab w:val="left" w:pos="6405"/>
        </w:tabs>
        <w:jc w:val="both"/>
        <w:rPr>
          <w:rFonts w:ascii="Arial" w:hAnsi="Arial" w:cs="Arial"/>
          <w:sz w:val="24"/>
          <w:szCs w:val="24"/>
        </w:rPr>
      </w:pPr>
    </w:p>
    <w:p w14:paraId="63BB3C0E" w14:textId="20FBCBAA" w:rsidR="006D03DD" w:rsidRDefault="006D03DD" w:rsidP="00336193">
      <w:pPr>
        <w:tabs>
          <w:tab w:val="left" w:pos="6405"/>
        </w:tabs>
        <w:jc w:val="both"/>
        <w:rPr>
          <w:rFonts w:ascii="Arial" w:hAnsi="Arial" w:cs="Arial"/>
          <w:sz w:val="24"/>
          <w:szCs w:val="24"/>
        </w:rPr>
      </w:pPr>
    </w:p>
    <w:p w14:paraId="76C105C8" w14:textId="77777777" w:rsidR="006D03DD" w:rsidRDefault="006D03DD" w:rsidP="00336193">
      <w:pPr>
        <w:tabs>
          <w:tab w:val="left" w:pos="6405"/>
        </w:tabs>
        <w:jc w:val="both"/>
        <w:rPr>
          <w:rFonts w:ascii="Arial" w:hAnsi="Arial" w:cs="Arial"/>
          <w:sz w:val="24"/>
          <w:szCs w:val="24"/>
        </w:rPr>
      </w:pPr>
    </w:p>
    <w:p w14:paraId="18EBC650" w14:textId="77777777" w:rsidR="00336193" w:rsidRPr="00336193" w:rsidRDefault="00336193" w:rsidP="00336193">
      <w:pPr>
        <w:tabs>
          <w:tab w:val="left" w:pos="6405"/>
        </w:tabs>
        <w:jc w:val="both"/>
        <w:rPr>
          <w:rFonts w:ascii="Arial" w:hAnsi="Arial" w:cs="Arial"/>
          <w:sz w:val="24"/>
          <w:szCs w:val="24"/>
        </w:rPr>
      </w:pPr>
    </w:p>
    <w:tbl>
      <w:tblPr>
        <w:tblW w:w="5287" w:type="dxa"/>
        <w:tblInd w:w="4361" w:type="dxa"/>
        <w:tblLook w:val="01E0" w:firstRow="1" w:lastRow="1" w:firstColumn="1" w:lastColumn="1" w:noHBand="0" w:noVBand="0"/>
      </w:tblPr>
      <w:tblGrid>
        <w:gridCol w:w="5287"/>
      </w:tblGrid>
      <w:tr w:rsidR="00EA438E" w:rsidRPr="00EA438E" w14:paraId="7B55B931" w14:textId="77777777" w:rsidTr="00487110">
        <w:tc>
          <w:tcPr>
            <w:tcW w:w="5287" w:type="dxa"/>
            <w:shd w:val="clear" w:color="auto" w:fill="auto"/>
          </w:tcPr>
          <w:p w14:paraId="70CC2A2B" w14:textId="77777777" w:rsidR="00EA438E" w:rsidRPr="00EA438E" w:rsidRDefault="00EA438E" w:rsidP="00EA438E">
            <w:pPr>
              <w:pStyle w:val="a6"/>
              <w:tabs>
                <w:tab w:val="left" w:pos="6405"/>
              </w:tabs>
              <w:jc w:val="both"/>
              <w:rPr>
                <w:rFonts w:ascii="Arial" w:hAnsi="Arial" w:cs="Arial"/>
                <w:sz w:val="24"/>
                <w:szCs w:val="24"/>
              </w:rPr>
            </w:pPr>
            <w:r w:rsidRPr="00EA438E">
              <w:rPr>
                <w:rFonts w:ascii="Arial" w:hAnsi="Arial" w:cs="Arial"/>
                <w:sz w:val="24"/>
                <w:szCs w:val="24"/>
              </w:rPr>
              <w:lastRenderedPageBreak/>
              <w:br w:type="page"/>
              <w:t>Приложение 2</w:t>
            </w:r>
          </w:p>
          <w:p w14:paraId="637AA775" w14:textId="52370E14" w:rsidR="00EA438E" w:rsidRPr="00EA438E" w:rsidRDefault="00EA438E" w:rsidP="00EA438E">
            <w:pPr>
              <w:pStyle w:val="a6"/>
              <w:tabs>
                <w:tab w:val="left" w:pos="6405"/>
              </w:tabs>
              <w:jc w:val="both"/>
              <w:rPr>
                <w:rFonts w:ascii="Arial" w:hAnsi="Arial" w:cs="Arial"/>
                <w:sz w:val="24"/>
                <w:szCs w:val="24"/>
              </w:rPr>
            </w:pPr>
            <w:r w:rsidRPr="00EA438E">
              <w:rPr>
                <w:rFonts w:ascii="Arial" w:hAnsi="Arial" w:cs="Arial"/>
                <w:sz w:val="24"/>
                <w:szCs w:val="24"/>
              </w:rPr>
              <w:t xml:space="preserve">к распоряжению </w:t>
            </w:r>
            <w:r>
              <w:rPr>
                <w:rFonts w:ascii="Arial" w:hAnsi="Arial" w:cs="Arial"/>
                <w:sz w:val="24"/>
                <w:szCs w:val="24"/>
              </w:rPr>
              <w:t>администрации Гороховского</w:t>
            </w:r>
            <w:r w:rsidRPr="00EA438E">
              <w:rPr>
                <w:rFonts w:ascii="Arial" w:hAnsi="Arial" w:cs="Arial"/>
                <w:sz w:val="24"/>
                <w:szCs w:val="24"/>
              </w:rPr>
              <w:t xml:space="preserve"> муниципального образования </w:t>
            </w:r>
          </w:p>
          <w:p w14:paraId="73772CCF" w14:textId="524560C6" w:rsidR="00EA438E" w:rsidRPr="00EA438E" w:rsidRDefault="00EA438E" w:rsidP="00EA438E">
            <w:pPr>
              <w:pStyle w:val="a6"/>
              <w:tabs>
                <w:tab w:val="left" w:pos="6405"/>
              </w:tabs>
              <w:jc w:val="both"/>
              <w:rPr>
                <w:rFonts w:ascii="Arial" w:hAnsi="Arial" w:cs="Arial"/>
                <w:sz w:val="24"/>
                <w:szCs w:val="24"/>
              </w:rPr>
            </w:pPr>
            <w:r w:rsidRPr="00EA438E">
              <w:rPr>
                <w:rFonts w:ascii="Arial" w:hAnsi="Arial" w:cs="Arial"/>
                <w:sz w:val="24"/>
                <w:szCs w:val="24"/>
              </w:rPr>
              <w:t xml:space="preserve">от </w:t>
            </w:r>
            <w:r w:rsidR="001C357E">
              <w:rPr>
                <w:rFonts w:ascii="Arial" w:hAnsi="Arial" w:cs="Arial"/>
                <w:sz w:val="24"/>
                <w:szCs w:val="24"/>
              </w:rPr>
              <w:t>03 октября</w:t>
            </w:r>
            <w:r w:rsidRPr="00EA438E">
              <w:rPr>
                <w:rFonts w:ascii="Arial" w:hAnsi="Arial" w:cs="Arial"/>
                <w:sz w:val="24"/>
                <w:szCs w:val="24"/>
              </w:rPr>
              <w:t xml:space="preserve"> 20</w:t>
            </w:r>
            <w:r w:rsidR="001C357E">
              <w:rPr>
                <w:rFonts w:ascii="Arial" w:hAnsi="Arial" w:cs="Arial"/>
                <w:sz w:val="24"/>
                <w:szCs w:val="24"/>
              </w:rPr>
              <w:t xml:space="preserve">22 </w:t>
            </w:r>
            <w:r w:rsidRPr="00EA438E">
              <w:rPr>
                <w:rFonts w:ascii="Arial" w:hAnsi="Arial" w:cs="Arial"/>
                <w:sz w:val="24"/>
                <w:szCs w:val="24"/>
              </w:rPr>
              <w:t xml:space="preserve">года № </w:t>
            </w:r>
            <w:r w:rsidR="001C357E">
              <w:rPr>
                <w:rFonts w:ascii="Arial" w:hAnsi="Arial" w:cs="Arial"/>
                <w:sz w:val="24"/>
                <w:szCs w:val="24"/>
              </w:rPr>
              <w:t>59</w:t>
            </w:r>
          </w:p>
          <w:p w14:paraId="3DFF0453" w14:textId="77777777" w:rsidR="00EA438E" w:rsidRPr="00EA438E" w:rsidRDefault="00EA438E" w:rsidP="00EA438E">
            <w:pPr>
              <w:pStyle w:val="a6"/>
              <w:tabs>
                <w:tab w:val="left" w:pos="6405"/>
              </w:tabs>
              <w:jc w:val="both"/>
              <w:rPr>
                <w:rFonts w:ascii="Arial" w:hAnsi="Arial" w:cs="Arial"/>
                <w:sz w:val="24"/>
                <w:szCs w:val="24"/>
              </w:rPr>
            </w:pPr>
          </w:p>
        </w:tc>
      </w:tr>
    </w:tbl>
    <w:p w14:paraId="22AE9339" w14:textId="77777777" w:rsidR="00EA438E" w:rsidRPr="00EA438E" w:rsidRDefault="00EA438E" w:rsidP="00EA438E">
      <w:pPr>
        <w:pStyle w:val="a6"/>
        <w:tabs>
          <w:tab w:val="left" w:pos="6405"/>
        </w:tabs>
        <w:jc w:val="both"/>
        <w:rPr>
          <w:rFonts w:ascii="Arial" w:hAnsi="Arial" w:cs="Arial"/>
          <w:sz w:val="24"/>
          <w:szCs w:val="24"/>
        </w:rPr>
      </w:pPr>
    </w:p>
    <w:p w14:paraId="1E52C674" w14:textId="77777777" w:rsidR="00EA438E" w:rsidRPr="00EA438E" w:rsidRDefault="00EA438E" w:rsidP="00227E2B">
      <w:pPr>
        <w:pStyle w:val="a6"/>
        <w:tabs>
          <w:tab w:val="left" w:pos="6405"/>
        </w:tabs>
        <w:jc w:val="center"/>
        <w:rPr>
          <w:rFonts w:ascii="Arial" w:hAnsi="Arial" w:cs="Arial"/>
          <w:b/>
          <w:sz w:val="24"/>
          <w:szCs w:val="24"/>
        </w:rPr>
      </w:pPr>
      <w:r w:rsidRPr="00EA438E">
        <w:rPr>
          <w:rFonts w:ascii="Arial" w:hAnsi="Arial" w:cs="Arial"/>
          <w:b/>
          <w:sz w:val="24"/>
          <w:szCs w:val="24"/>
        </w:rPr>
        <w:t>СОСТАВ</w:t>
      </w:r>
    </w:p>
    <w:p w14:paraId="13DC993C" w14:textId="4309B82A" w:rsidR="00EA438E" w:rsidRPr="00EA438E" w:rsidRDefault="00EA438E" w:rsidP="00EA438E">
      <w:pPr>
        <w:pStyle w:val="a6"/>
        <w:tabs>
          <w:tab w:val="left" w:pos="6405"/>
        </w:tabs>
        <w:jc w:val="both"/>
        <w:rPr>
          <w:rFonts w:ascii="Arial" w:hAnsi="Arial" w:cs="Arial"/>
          <w:sz w:val="24"/>
          <w:szCs w:val="24"/>
        </w:rPr>
      </w:pPr>
      <w:r w:rsidRPr="00EA438E">
        <w:rPr>
          <w:rFonts w:ascii="Arial" w:hAnsi="Arial" w:cs="Arial"/>
          <w:b/>
          <w:bCs/>
          <w:sz w:val="24"/>
          <w:szCs w:val="24"/>
        </w:rPr>
        <w:t xml:space="preserve">ОБЩЕСТВЕННОГО СОВЕТА ПО ВОПРОСАМ ЗАЩИТЫ ДЕТСТВА ПРИ МЕСТНОЙ АДМИНИСТРАЦИИ </w:t>
      </w:r>
      <w:r w:rsidR="00227E2B">
        <w:rPr>
          <w:rFonts w:ascii="Arial" w:hAnsi="Arial" w:cs="Arial"/>
          <w:b/>
          <w:bCs/>
          <w:sz w:val="24"/>
          <w:szCs w:val="24"/>
        </w:rPr>
        <w:t xml:space="preserve">ГОРОХОВСКОГО </w:t>
      </w:r>
      <w:r w:rsidRPr="00EA438E">
        <w:rPr>
          <w:rFonts w:ascii="Arial" w:hAnsi="Arial" w:cs="Arial"/>
          <w:b/>
          <w:bCs/>
          <w:sz w:val="24"/>
          <w:szCs w:val="24"/>
        </w:rPr>
        <w:t xml:space="preserve">МУНИЦИПАЛЬНОГО </w:t>
      </w:r>
    </w:p>
    <w:tbl>
      <w:tblPr>
        <w:tblW w:w="9747" w:type="dxa"/>
        <w:tblLook w:val="01E0" w:firstRow="1" w:lastRow="1" w:firstColumn="1" w:lastColumn="1" w:noHBand="0" w:noVBand="0"/>
      </w:tblPr>
      <w:tblGrid>
        <w:gridCol w:w="4248"/>
        <w:gridCol w:w="5499"/>
      </w:tblGrid>
      <w:tr w:rsidR="00EA438E" w:rsidRPr="00EA438E" w14:paraId="677B6FF9" w14:textId="77777777" w:rsidTr="00487110">
        <w:tc>
          <w:tcPr>
            <w:tcW w:w="4248" w:type="dxa"/>
            <w:shd w:val="clear" w:color="auto" w:fill="auto"/>
          </w:tcPr>
          <w:p w14:paraId="3AE69A67" w14:textId="77777777" w:rsidR="006D03DD" w:rsidRDefault="006D03DD" w:rsidP="00EA438E">
            <w:pPr>
              <w:pStyle w:val="a6"/>
              <w:tabs>
                <w:tab w:val="left" w:pos="6405"/>
              </w:tabs>
              <w:rPr>
                <w:rFonts w:ascii="Arial" w:hAnsi="Arial" w:cs="Arial"/>
                <w:sz w:val="24"/>
                <w:szCs w:val="24"/>
              </w:rPr>
            </w:pPr>
          </w:p>
          <w:p w14:paraId="10EF478D" w14:textId="4A9E6DC9" w:rsidR="00EA438E" w:rsidRPr="00EA438E" w:rsidRDefault="00227E2B" w:rsidP="00EA438E">
            <w:pPr>
              <w:pStyle w:val="a6"/>
              <w:tabs>
                <w:tab w:val="left" w:pos="6405"/>
              </w:tabs>
              <w:rPr>
                <w:rFonts w:ascii="Arial" w:hAnsi="Arial" w:cs="Arial"/>
                <w:sz w:val="24"/>
                <w:szCs w:val="24"/>
              </w:rPr>
            </w:pPr>
            <w:r>
              <w:rPr>
                <w:rFonts w:ascii="Arial" w:hAnsi="Arial" w:cs="Arial"/>
                <w:sz w:val="24"/>
                <w:szCs w:val="24"/>
              </w:rPr>
              <w:t>Беспрозванных Алена Александровна</w:t>
            </w:r>
          </w:p>
        </w:tc>
        <w:tc>
          <w:tcPr>
            <w:tcW w:w="5499" w:type="dxa"/>
            <w:shd w:val="clear" w:color="auto" w:fill="auto"/>
          </w:tcPr>
          <w:p w14:paraId="090BA626" w14:textId="77777777" w:rsidR="006D03DD" w:rsidRDefault="006D03DD" w:rsidP="00EA438E">
            <w:pPr>
              <w:pStyle w:val="a6"/>
              <w:tabs>
                <w:tab w:val="left" w:pos="6405"/>
              </w:tabs>
              <w:rPr>
                <w:rFonts w:ascii="Arial" w:hAnsi="Arial" w:cs="Arial"/>
                <w:sz w:val="24"/>
                <w:szCs w:val="24"/>
              </w:rPr>
            </w:pPr>
          </w:p>
          <w:p w14:paraId="46989AE7" w14:textId="3BBE27DA"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 xml:space="preserve">- </w:t>
            </w:r>
            <w:r w:rsidR="00E164C0">
              <w:rPr>
                <w:rFonts w:ascii="Arial" w:hAnsi="Arial" w:cs="Arial"/>
                <w:sz w:val="24"/>
                <w:szCs w:val="24"/>
              </w:rPr>
              <w:t>зам. Главы Гороховского муниципального образования п</w:t>
            </w:r>
            <w:r w:rsidR="00227E2B" w:rsidRPr="00227E2B">
              <w:rPr>
                <w:rFonts w:ascii="Arial" w:hAnsi="Arial" w:cs="Arial"/>
                <w:sz w:val="24"/>
                <w:szCs w:val="24"/>
              </w:rPr>
              <w:t>редседатель</w:t>
            </w:r>
            <w:r w:rsidR="00FE687D">
              <w:rPr>
                <w:rFonts w:ascii="Arial" w:hAnsi="Arial" w:cs="Arial"/>
                <w:sz w:val="24"/>
                <w:szCs w:val="24"/>
              </w:rPr>
              <w:t>,</w:t>
            </w:r>
            <w:r w:rsidR="00227E2B" w:rsidRPr="00227E2B">
              <w:rPr>
                <w:rFonts w:ascii="Arial" w:hAnsi="Arial" w:cs="Arial"/>
                <w:sz w:val="24"/>
                <w:szCs w:val="24"/>
              </w:rPr>
              <w:t xml:space="preserve"> общественного совета по вопросам защиты детства при </w:t>
            </w:r>
            <w:r w:rsidR="00227E2B">
              <w:rPr>
                <w:rFonts w:ascii="Arial" w:hAnsi="Arial" w:cs="Arial"/>
                <w:sz w:val="24"/>
                <w:szCs w:val="24"/>
              </w:rPr>
              <w:t xml:space="preserve"> </w:t>
            </w:r>
            <w:r w:rsidR="00227E2B" w:rsidRPr="00227E2B">
              <w:rPr>
                <w:rFonts w:ascii="Arial" w:hAnsi="Arial" w:cs="Arial"/>
                <w:sz w:val="24"/>
                <w:szCs w:val="24"/>
              </w:rPr>
              <w:t xml:space="preserve"> администрации </w:t>
            </w:r>
            <w:r w:rsidR="00227E2B">
              <w:rPr>
                <w:rFonts w:ascii="Arial" w:hAnsi="Arial" w:cs="Arial"/>
                <w:sz w:val="24"/>
                <w:szCs w:val="24"/>
              </w:rPr>
              <w:t xml:space="preserve">Гороховского </w:t>
            </w:r>
            <w:r w:rsidR="00227E2B" w:rsidRPr="00227E2B">
              <w:rPr>
                <w:rFonts w:ascii="Arial" w:hAnsi="Arial" w:cs="Arial"/>
                <w:sz w:val="24"/>
                <w:szCs w:val="24"/>
              </w:rPr>
              <w:t>муниципального образования</w:t>
            </w:r>
            <w:r w:rsidR="00227E2B">
              <w:rPr>
                <w:rFonts w:ascii="Arial" w:hAnsi="Arial" w:cs="Arial"/>
                <w:sz w:val="24"/>
                <w:szCs w:val="24"/>
              </w:rPr>
              <w:t xml:space="preserve"> </w:t>
            </w:r>
          </w:p>
        </w:tc>
      </w:tr>
      <w:tr w:rsidR="00EA438E" w:rsidRPr="00EA438E" w14:paraId="7E524902" w14:textId="77777777" w:rsidTr="00487110">
        <w:tc>
          <w:tcPr>
            <w:tcW w:w="4248" w:type="dxa"/>
            <w:shd w:val="clear" w:color="auto" w:fill="auto"/>
          </w:tcPr>
          <w:p w14:paraId="330887B5" w14:textId="13381AF2" w:rsidR="00EA438E" w:rsidRPr="00EA438E" w:rsidRDefault="00E164C0" w:rsidP="00EA438E">
            <w:pPr>
              <w:pStyle w:val="a6"/>
              <w:tabs>
                <w:tab w:val="left" w:pos="6405"/>
              </w:tabs>
              <w:jc w:val="both"/>
              <w:rPr>
                <w:rFonts w:ascii="Arial" w:hAnsi="Arial" w:cs="Arial"/>
                <w:sz w:val="24"/>
                <w:szCs w:val="24"/>
              </w:rPr>
            </w:pPr>
            <w:r>
              <w:rPr>
                <w:rFonts w:ascii="Arial" w:hAnsi="Arial" w:cs="Arial"/>
                <w:sz w:val="24"/>
                <w:szCs w:val="24"/>
              </w:rPr>
              <w:t xml:space="preserve">Зверева Валентина Анатольевна </w:t>
            </w:r>
          </w:p>
        </w:tc>
        <w:tc>
          <w:tcPr>
            <w:tcW w:w="5499" w:type="dxa"/>
            <w:shd w:val="clear" w:color="auto" w:fill="auto"/>
          </w:tcPr>
          <w:p w14:paraId="694B06D7" w14:textId="03CF9BD6"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 xml:space="preserve">- </w:t>
            </w:r>
            <w:r w:rsidR="00E164C0">
              <w:rPr>
                <w:rFonts w:ascii="Arial" w:hAnsi="Arial" w:cs="Arial"/>
                <w:sz w:val="24"/>
                <w:szCs w:val="24"/>
              </w:rPr>
              <w:t xml:space="preserve"> </w:t>
            </w:r>
            <w:r w:rsidR="00FE687D">
              <w:rPr>
                <w:rFonts w:ascii="Arial" w:hAnsi="Arial" w:cs="Arial"/>
                <w:sz w:val="24"/>
                <w:szCs w:val="24"/>
              </w:rPr>
              <w:t>спец. по социальным вопросам</w:t>
            </w:r>
            <w:r w:rsidRPr="00EA438E">
              <w:rPr>
                <w:rFonts w:ascii="Arial" w:hAnsi="Arial" w:cs="Arial"/>
                <w:sz w:val="24"/>
                <w:szCs w:val="24"/>
              </w:rPr>
              <w:t>, секретарь Совета.</w:t>
            </w:r>
          </w:p>
        </w:tc>
      </w:tr>
    </w:tbl>
    <w:p w14:paraId="35C7C8F0" w14:textId="77777777" w:rsidR="00EA438E" w:rsidRPr="00EA438E" w:rsidRDefault="00EA438E" w:rsidP="00EA438E">
      <w:pPr>
        <w:pStyle w:val="a6"/>
        <w:tabs>
          <w:tab w:val="left" w:pos="6405"/>
        </w:tabs>
        <w:rPr>
          <w:rFonts w:ascii="Arial" w:hAnsi="Arial" w:cs="Arial"/>
          <w:sz w:val="24"/>
          <w:szCs w:val="24"/>
        </w:rPr>
      </w:pPr>
    </w:p>
    <w:p w14:paraId="4C7478BA" w14:textId="5952682A" w:rsidR="00EA438E" w:rsidRPr="00EA438E" w:rsidRDefault="00EA438E" w:rsidP="007E5336">
      <w:pPr>
        <w:pStyle w:val="a6"/>
        <w:tabs>
          <w:tab w:val="left" w:pos="6405"/>
        </w:tabs>
        <w:jc w:val="center"/>
        <w:rPr>
          <w:rFonts w:ascii="Arial" w:hAnsi="Arial" w:cs="Arial"/>
          <w:sz w:val="24"/>
          <w:szCs w:val="24"/>
        </w:rPr>
      </w:pPr>
      <w:r w:rsidRPr="00EA438E">
        <w:rPr>
          <w:rFonts w:ascii="Arial" w:hAnsi="Arial" w:cs="Arial"/>
          <w:sz w:val="24"/>
          <w:szCs w:val="24"/>
        </w:rPr>
        <w:t>Члены Совета:</w:t>
      </w:r>
    </w:p>
    <w:p w14:paraId="2B4853BC" w14:textId="77777777" w:rsidR="00EA438E" w:rsidRPr="00EA438E" w:rsidRDefault="00EA438E" w:rsidP="00EA438E">
      <w:pPr>
        <w:pStyle w:val="a6"/>
        <w:tabs>
          <w:tab w:val="left" w:pos="6405"/>
        </w:tabs>
        <w:rPr>
          <w:rFonts w:ascii="Arial" w:hAnsi="Arial" w:cs="Arial"/>
          <w:sz w:val="24"/>
          <w:szCs w:val="24"/>
        </w:rPr>
      </w:pPr>
    </w:p>
    <w:tbl>
      <w:tblPr>
        <w:tblW w:w="0" w:type="auto"/>
        <w:tblLook w:val="01E0" w:firstRow="1" w:lastRow="1" w:firstColumn="1" w:lastColumn="1" w:noHBand="0" w:noVBand="0"/>
      </w:tblPr>
      <w:tblGrid>
        <w:gridCol w:w="4248"/>
        <w:gridCol w:w="5322"/>
      </w:tblGrid>
      <w:tr w:rsidR="00EA438E" w:rsidRPr="00EA438E" w14:paraId="19F990F0" w14:textId="77777777" w:rsidTr="00487110">
        <w:tc>
          <w:tcPr>
            <w:tcW w:w="4248" w:type="dxa"/>
            <w:shd w:val="clear" w:color="auto" w:fill="auto"/>
          </w:tcPr>
          <w:p w14:paraId="10C116CF" w14:textId="604912EC" w:rsidR="00EA438E" w:rsidRPr="00EA438E" w:rsidRDefault="009F6B1A" w:rsidP="00EA438E">
            <w:pPr>
              <w:pStyle w:val="a6"/>
              <w:tabs>
                <w:tab w:val="left" w:pos="6405"/>
              </w:tabs>
              <w:rPr>
                <w:rFonts w:ascii="Arial" w:hAnsi="Arial" w:cs="Arial"/>
                <w:sz w:val="24"/>
                <w:szCs w:val="24"/>
              </w:rPr>
            </w:pPr>
            <w:r>
              <w:rPr>
                <w:rFonts w:ascii="Arial" w:hAnsi="Arial" w:cs="Arial"/>
                <w:sz w:val="24"/>
                <w:szCs w:val="24"/>
              </w:rPr>
              <w:t>Елисеева Дарья Сергеевна</w:t>
            </w:r>
          </w:p>
        </w:tc>
        <w:tc>
          <w:tcPr>
            <w:tcW w:w="5322" w:type="dxa"/>
            <w:shd w:val="clear" w:color="auto" w:fill="auto"/>
          </w:tcPr>
          <w:p w14:paraId="5A94CFED" w14:textId="0D3E8313"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 xml:space="preserve">- </w:t>
            </w:r>
            <w:r w:rsidR="009F6B1A">
              <w:rPr>
                <w:rFonts w:ascii="Arial" w:hAnsi="Arial" w:cs="Arial"/>
                <w:sz w:val="24"/>
                <w:szCs w:val="24"/>
              </w:rPr>
              <w:t xml:space="preserve"> директор МУК «ЦКС» Гороховского муниципального образования, член комиссии</w:t>
            </w:r>
            <w:r w:rsidRPr="00EA438E">
              <w:rPr>
                <w:rFonts w:ascii="Arial" w:hAnsi="Arial" w:cs="Arial"/>
                <w:i/>
                <w:sz w:val="24"/>
                <w:szCs w:val="24"/>
              </w:rPr>
              <w:t>;</w:t>
            </w:r>
          </w:p>
        </w:tc>
      </w:tr>
      <w:tr w:rsidR="00EA438E" w:rsidRPr="00EA438E" w14:paraId="0718904B" w14:textId="77777777" w:rsidTr="00487110">
        <w:tc>
          <w:tcPr>
            <w:tcW w:w="4248" w:type="dxa"/>
            <w:shd w:val="clear" w:color="auto" w:fill="auto"/>
          </w:tcPr>
          <w:p w14:paraId="163A18DD" w14:textId="5E362B2F" w:rsidR="00EA438E" w:rsidRPr="00EA438E" w:rsidRDefault="009F6B1A" w:rsidP="00EA438E">
            <w:pPr>
              <w:pStyle w:val="a6"/>
              <w:tabs>
                <w:tab w:val="left" w:pos="6405"/>
              </w:tabs>
              <w:rPr>
                <w:rFonts w:ascii="Arial" w:hAnsi="Arial" w:cs="Arial"/>
                <w:sz w:val="24"/>
                <w:szCs w:val="24"/>
              </w:rPr>
            </w:pPr>
            <w:r>
              <w:rPr>
                <w:rFonts w:ascii="Arial" w:hAnsi="Arial" w:cs="Arial"/>
                <w:sz w:val="24"/>
                <w:szCs w:val="24"/>
              </w:rPr>
              <w:t>Насонова Анастасия Николаевна</w:t>
            </w:r>
          </w:p>
        </w:tc>
        <w:tc>
          <w:tcPr>
            <w:tcW w:w="5322" w:type="dxa"/>
            <w:shd w:val="clear" w:color="auto" w:fill="auto"/>
          </w:tcPr>
          <w:p w14:paraId="4DD88950" w14:textId="3860CF60"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w:t>
            </w:r>
            <w:r w:rsidR="006D03DD">
              <w:rPr>
                <w:rFonts w:ascii="Arial" w:hAnsi="Arial" w:cs="Arial"/>
                <w:sz w:val="24"/>
                <w:szCs w:val="24"/>
              </w:rPr>
              <w:t xml:space="preserve"> </w:t>
            </w:r>
            <w:bookmarkStart w:id="0" w:name="_GoBack"/>
            <w:bookmarkEnd w:id="0"/>
            <w:r w:rsidR="009F6B1A">
              <w:rPr>
                <w:rFonts w:ascii="Arial" w:hAnsi="Arial" w:cs="Arial"/>
                <w:sz w:val="24"/>
                <w:szCs w:val="24"/>
              </w:rPr>
              <w:t>социальный педагог МОУ ИРМО «Гороховская СОШ»</w:t>
            </w:r>
            <w:r w:rsidRPr="00EA438E">
              <w:rPr>
                <w:rFonts w:ascii="Arial" w:hAnsi="Arial" w:cs="Arial"/>
                <w:i/>
                <w:sz w:val="24"/>
                <w:szCs w:val="24"/>
              </w:rPr>
              <w:t>;</w:t>
            </w:r>
          </w:p>
        </w:tc>
      </w:tr>
      <w:tr w:rsidR="00EA438E" w:rsidRPr="00EA438E" w14:paraId="07A52FB0" w14:textId="77777777" w:rsidTr="00487110">
        <w:tc>
          <w:tcPr>
            <w:tcW w:w="4248" w:type="dxa"/>
            <w:shd w:val="clear" w:color="auto" w:fill="auto"/>
          </w:tcPr>
          <w:p w14:paraId="546432A2" w14:textId="6E712E4C" w:rsidR="00EA438E" w:rsidRPr="00EA438E" w:rsidRDefault="009F6B1A" w:rsidP="00EA438E">
            <w:pPr>
              <w:pStyle w:val="a6"/>
              <w:tabs>
                <w:tab w:val="left" w:pos="6405"/>
              </w:tabs>
              <w:rPr>
                <w:rFonts w:ascii="Arial" w:hAnsi="Arial" w:cs="Arial"/>
                <w:sz w:val="24"/>
                <w:szCs w:val="24"/>
              </w:rPr>
            </w:pPr>
            <w:proofErr w:type="spellStart"/>
            <w:r>
              <w:rPr>
                <w:rFonts w:ascii="Arial" w:hAnsi="Arial" w:cs="Arial"/>
                <w:sz w:val="24"/>
                <w:szCs w:val="24"/>
              </w:rPr>
              <w:t>Сарнецкая</w:t>
            </w:r>
            <w:proofErr w:type="spellEnd"/>
            <w:r>
              <w:rPr>
                <w:rFonts w:ascii="Arial" w:hAnsi="Arial" w:cs="Arial"/>
                <w:sz w:val="24"/>
                <w:szCs w:val="24"/>
              </w:rPr>
              <w:t xml:space="preserve"> Ирина Витальевна</w:t>
            </w:r>
          </w:p>
        </w:tc>
        <w:tc>
          <w:tcPr>
            <w:tcW w:w="5322" w:type="dxa"/>
            <w:shd w:val="clear" w:color="auto" w:fill="auto"/>
          </w:tcPr>
          <w:p w14:paraId="22F76332" w14:textId="2DFB4C6B"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 xml:space="preserve">- </w:t>
            </w:r>
            <w:r w:rsidR="009F6B1A">
              <w:rPr>
                <w:rFonts w:ascii="Arial" w:hAnsi="Arial" w:cs="Arial"/>
                <w:sz w:val="24"/>
                <w:szCs w:val="24"/>
              </w:rPr>
              <w:t xml:space="preserve"> заведующая ОГБУЗ «Гороховская участковая больница», член комиссии</w:t>
            </w:r>
            <w:r w:rsidRPr="00EA438E">
              <w:rPr>
                <w:rFonts w:ascii="Arial" w:hAnsi="Arial" w:cs="Arial"/>
                <w:i/>
                <w:sz w:val="24"/>
                <w:szCs w:val="24"/>
              </w:rPr>
              <w:t>;</w:t>
            </w:r>
          </w:p>
        </w:tc>
      </w:tr>
      <w:tr w:rsidR="00EA438E" w:rsidRPr="00EA438E" w14:paraId="695899DC" w14:textId="77777777" w:rsidTr="00487110">
        <w:tc>
          <w:tcPr>
            <w:tcW w:w="4248" w:type="dxa"/>
            <w:shd w:val="clear" w:color="auto" w:fill="auto"/>
          </w:tcPr>
          <w:p w14:paraId="67232117" w14:textId="06502530" w:rsidR="00EA438E" w:rsidRPr="00EA438E" w:rsidRDefault="003353B2" w:rsidP="00EA438E">
            <w:pPr>
              <w:pStyle w:val="a6"/>
              <w:tabs>
                <w:tab w:val="left" w:pos="6405"/>
              </w:tabs>
              <w:rPr>
                <w:rFonts w:ascii="Arial" w:hAnsi="Arial" w:cs="Arial"/>
                <w:sz w:val="24"/>
                <w:szCs w:val="24"/>
              </w:rPr>
            </w:pPr>
            <w:bookmarkStart w:id="1" w:name="_Hlk117063522"/>
            <w:r>
              <w:rPr>
                <w:rFonts w:ascii="Arial" w:hAnsi="Arial" w:cs="Arial"/>
                <w:sz w:val="24"/>
                <w:szCs w:val="24"/>
              </w:rPr>
              <w:t>Участковый инспектор</w:t>
            </w:r>
          </w:p>
        </w:tc>
        <w:tc>
          <w:tcPr>
            <w:tcW w:w="5322" w:type="dxa"/>
            <w:shd w:val="clear" w:color="auto" w:fill="auto"/>
          </w:tcPr>
          <w:p w14:paraId="49B96B5D" w14:textId="43FAA318"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w:t>
            </w:r>
            <w:r w:rsidR="003353B2">
              <w:rPr>
                <w:rFonts w:ascii="Arial" w:hAnsi="Arial" w:cs="Arial"/>
                <w:sz w:val="24"/>
                <w:szCs w:val="24"/>
              </w:rPr>
              <w:t xml:space="preserve"> по согласованию</w:t>
            </w:r>
            <w:r w:rsidRPr="00EA438E">
              <w:rPr>
                <w:rFonts w:ascii="Arial" w:hAnsi="Arial" w:cs="Arial"/>
                <w:i/>
                <w:sz w:val="24"/>
                <w:szCs w:val="24"/>
              </w:rPr>
              <w:t>;</w:t>
            </w:r>
          </w:p>
        </w:tc>
      </w:tr>
      <w:bookmarkEnd w:id="1"/>
      <w:tr w:rsidR="00EA438E" w:rsidRPr="00EA438E" w14:paraId="1ACBCEC8" w14:textId="77777777" w:rsidTr="00487110">
        <w:tc>
          <w:tcPr>
            <w:tcW w:w="4248" w:type="dxa"/>
            <w:shd w:val="clear" w:color="auto" w:fill="auto"/>
          </w:tcPr>
          <w:p w14:paraId="07138D47" w14:textId="2337E238" w:rsidR="00EA438E" w:rsidRPr="00EA438E" w:rsidRDefault="003353B2" w:rsidP="00EA438E">
            <w:pPr>
              <w:pStyle w:val="a6"/>
              <w:tabs>
                <w:tab w:val="left" w:pos="6405"/>
              </w:tabs>
              <w:rPr>
                <w:rFonts w:ascii="Arial" w:hAnsi="Arial" w:cs="Arial"/>
                <w:sz w:val="24"/>
                <w:szCs w:val="24"/>
              </w:rPr>
            </w:pPr>
            <w:proofErr w:type="spellStart"/>
            <w:r>
              <w:rPr>
                <w:rFonts w:ascii="Arial" w:hAnsi="Arial" w:cs="Arial"/>
                <w:sz w:val="24"/>
                <w:szCs w:val="24"/>
              </w:rPr>
              <w:t>Якутова</w:t>
            </w:r>
            <w:proofErr w:type="spellEnd"/>
            <w:r>
              <w:rPr>
                <w:rFonts w:ascii="Arial" w:hAnsi="Arial" w:cs="Arial"/>
                <w:sz w:val="24"/>
                <w:szCs w:val="24"/>
              </w:rPr>
              <w:t xml:space="preserve"> Александра Николаевна</w:t>
            </w:r>
          </w:p>
        </w:tc>
        <w:tc>
          <w:tcPr>
            <w:tcW w:w="5322" w:type="dxa"/>
            <w:shd w:val="clear" w:color="auto" w:fill="auto"/>
          </w:tcPr>
          <w:p w14:paraId="141F960B" w14:textId="119B6E88" w:rsidR="00EA438E" w:rsidRPr="00EA438E" w:rsidRDefault="00EA438E" w:rsidP="00EA438E">
            <w:pPr>
              <w:pStyle w:val="a6"/>
              <w:tabs>
                <w:tab w:val="left" w:pos="6405"/>
              </w:tabs>
              <w:rPr>
                <w:rFonts w:ascii="Arial" w:hAnsi="Arial" w:cs="Arial"/>
                <w:sz w:val="24"/>
                <w:szCs w:val="24"/>
              </w:rPr>
            </w:pPr>
            <w:r w:rsidRPr="00EA438E">
              <w:rPr>
                <w:rFonts w:ascii="Arial" w:hAnsi="Arial" w:cs="Arial"/>
                <w:sz w:val="24"/>
                <w:szCs w:val="24"/>
              </w:rPr>
              <w:t>-</w:t>
            </w:r>
            <w:r w:rsidR="003353B2">
              <w:rPr>
                <w:rFonts w:ascii="Arial" w:hAnsi="Arial" w:cs="Arial"/>
                <w:sz w:val="24"/>
                <w:szCs w:val="24"/>
              </w:rPr>
              <w:t xml:space="preserve"> заместитель директора по социальным вопросам МОУ ИРМО «Гороховская СОШ»</w:t>
            </w:r>
            <w:r w:rsidRPr="00EA438E">
              <w:rPr>
                <w:rFonts w:ascii="Arial" w:hAnsi="Arial" w:cs="Arial"/>
                <w:sz w:val="24"/>
                <w:szCs w:val="24"/>
              </w:rPr>
              <w:t>;</w:t>
            </w:r>
          </w:p>
        </w:tc>
      </w:tr>
      <w:tr w:rsidR="00EA438E" w:rsidRPr="00EA438E" w14:paraId="62A5A171" w14:textId="77777777" w:rsidTr="00487110">
        <w:tc>
          <w:tcPr>
            <w:tcW w:w="4248" w:type="dxa"/>
            <w:shd w:val="clear" w:color="auto" w:fill="auto"/>
          </w:tcPr>
          <w:p w14:paraId="17C89DA2" w14:textId="07C8AAFB" w:rsidR="00EA438E" w:rsidRPr="00EA438E" w:rsidRDefault="00EA438E" w:rsidP="00EA438E">
            <w:pPr>
              <w:pStyle w:val="a6"/>
              <w:tabs>
                <w:tab w:val="left" w:pos="6405"/>
              </w:tabs>
              <w:rPr>
                <w:rFonts w:ascii="Arial" w:hAnsi="Arial" w:cs="Arial"/>
                <w:sz w:val="24"/>
                <w:szCs w:val="24"/>
              </w:rPr>
            </w:pPr>
          </w:p>
        </w:tc>
        <w:tc>
          <w:tcPr>
            <w:tcW w:w="5322" w:type="dxa"/>
            <w:shd w:val="clear" w:color="auto" w:fill="auto"/>
          </w:tcPr>
          <w:p w14:paraId="06541491" w14:textId="12EC215D" w:rsidR="00EA438E" w:rsidRPr="00EA438E" w:rsidRDefault="00EA438E" w:rsidP="00EA438E">
            <w:pPr>
              <w:pStyle w:val="a6"/>
              <w:tabs>
                <w:tab w:val="left" w:pos="6405"/>
              </w:tabs>
              <w:rPr>
                <w:rFonts w:ascii="Arial" w:hAnsi="Arial" w:cs="Arial"/>
                <w:sz w:val="24"/>
                <w:szCs w:val="24"/>
              </w:rPr>
            </w:pPr>
          </w:p>
        </w:tc>
      </w:tr>
    </w:tbl>
    <w:p w14:paraId="072F50AF" w14:textId="77777777" w:rsidR="00EA438E" w:rsidRPr="00EA438E" w:rsidRDefault="00EA438E" w:rsidP="00EA438E">
      <w:pPr>
        <w:pStyle w:val="a6"/>
        <w:tabs>
          <w:tab w:val="left" w:pos="6405"/>
        </w:tabs>
        <w:rPr>
          <w:rFonts w:ascii="Arial" w:hAnsi="Arial" w:cs="Arial"/>
          <w:sz w:val="24"/>
          <w:szCs w:val="24"/>
        </w:rPr>
      </w:pPr>
    </w:p>
    <w:p w14:paraId="42D26CB3" w14:textId="77777777" w:rsidR="007E5336" w:rsidRDefault="00EA438E" w:rsidP="007E5336">
      <w:pPr>
        <w:pStyle w:val="a6"/>
        <w:tabs>
          <w:tab w:val="left" w:pos="6405"/>
        </w:tabs>
        <w:jc w:val="both"/>
        <w:rPr>
          <w:rFonts w:ascii="Arial" w:hAnsi="Arial" w:cs="Arial"/>
          <w:sz w:val="24"/>
          <w:szCs w:val="24"/>
        </w:rPr>
      </w:pPr>
      <w:r w:rsidRPr="00EA438E">
        <w:rPr>
          <w:rFonts w:ascii="Arial" w:hAnsi="Arial" w:cs="Arial"/>
          <w:sz w:val="24"/>
          <w:szCs w:val="24"/>
        </w:rPr>
        <w:t xml:space="preserve">Глава </w:t>
      </w:r>
      <w:r w:rsidR="007E5336">
        <w:rPr>
          <w:rFonts w:ascii="Arial" w:hAnsi="Arial" w:cs="Arial"/>
          <w:sz w:val="24"/>
          <w:szCs w:val="24"/>
        </w:rPr>
        <w:t xml:space="preserve">Гороховского </w:t>
      </w:r>
    </w:p>
    <w:p w14:paraId="0E8CD641" w14:textId="12B840E8" w:rsidR="00EA438E" w:rsidRPr="00EA438E" w:rsidRDefault="007E5336" w:rsidP="007E5336">
      <w:pPr>
        <w:pStyle w:val="a6"/>
        <w:tabs>
          <w:tab w:val="left" w:pos="5970"/>
        </w:tabs>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r>
      <w:proofErr w:type="spellStart"/>
      <w:r>
        <w:rPr>
          <w:rFonts w:ascii="Arial" w:hAnsi="Arial" w:cs="Arial"/>
          <w:sz w:val="24"/>
          <w:szCs w:val="24"/>
        </w:rPr>
        <w:t>М.Б.Пахалуев</w:t>
      </w:r>
      <w:proofErr w:type="spellEnd"/>
    </w:p>
    <w:p w14:paraId="51EF30B3" w14:textId="77777777" w:rsidR="00EA438E" w:rsidRPr="00325CA1" w:rsidRDefault="00EA438E" w:rsidP="00783431">
      <w:pPr>
        <w:pStyle w:val="a6"/>
        <w:tabs>
          <w:tab w:val="left" w:pos="6405"/>
        </w:tabs>
        <w:jc w:val="both"/>
        <w:rPr>
          <w:rFonts w:ascii="Arial" w:hAnsi="Arial" w:cs="Arial"/>
          <w:sz w:val="24"/>
          <w:szCs w:val="24"/>
        </w:rPr>
      </w:pPr>
    </w:p>
    <w:p w14:paraId="24098828" w14:textId="1EF1AC04" w:rsidR="001F71ED" w:rsidRPr="006D03DD" w:rsidRDefault="002F1E9F" w:rsidP="006D03DD">
      <w:pPr>
        <w:pStyle w:val="a6"/>
        <w:jc w:val="both"/>
        <w:rPr>
          <w:rFonts w:ascii="Arial" w:hAnsi="Arial" w:cs="Arial"/>
          <w:sz w:val="24"/>
          <w:szCs w:val="24"/>
        </w:rPr>
      </w:pPr>
      <w:r w:rsidRPr="00325CA1">
        <w:rPr>
          <w:rFonts w:ascii="Arial" w:hAnsi="Arial" w:cs="Arial"/>
          <w:sz w:val="24"/>
          <w:szCs w:val="24"/>
        </w:rPr>
        <w:t xml:space="preserve"> </w:t>
      </w:r>
    </w:p>
    <w:sectPr w:rsidR="001F71ED" w:rsidRPr="006D0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0AB"/>
    <w:multiLevelType w:val="hybridMultilevel"/>
    <w:tmpl w:val="40DE0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24791"/>
    <w:multiLevelType w:val="hybridMultilevel"/>
    <w:tmpl w:val="98DE2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70340"/>
    <w:multiLevelType w:val="hybridMultilevel"/>
    <w:tmpl w:val="DF647F82"/>
    <w:lvl w:ilvl="0" w:tplc="59B4CE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E78EB"/>
    <w:multiLevelType w:val="hybridMultilevel"/>
    <w:tmpl w:val="C82A9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FB59B7"/>
    <w:multiLevelType w:val="hybridMultilevel"/>
    <w:tmpl w:val="F9061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06157"/>
    <w:multiLevelType w:val="hybridMultilevel"/>
    <w:tmpl w:val="0BDA2EEC"/>
    <w:lvl w:ilvl="0" w:tplc="8ECA5620">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1622D"/>
    <w:multiLevelType w:val="hybridMultilevel"/>
    <w:tmpl w:val="6C824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151D53"/>
    <w:multiLevelType w:val="hybridMultilevel"/>
    <w:tmpl w:val="39642B76"/>
    <w:lvl w:ilvl="0" w:tplc="4C58203E">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4012C63"/>
    <w:multiLevelType w:val="hybridMultilevel"/>
    <w:tmpl w:val="4A2E2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7D4E4E"/>
    <w:multiLevelType w:val="hybridMultilevel"/>
    <w:tmpl w:val="CEC4F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200384"/>
    <w:multiLevelType w:val="hybridMultilevel"/>
    <w:tmpl w:val="61848C5E"/>
    <w:lvl w:ilvl="0" w:tplc="0512E68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A3200E7"/>
    <w:multiLevelType w:val="hybridMultilevel"/>
    <w:tmpl w:val="DFF421BA"/>
    <w:lvl w:ilvl="0" w:tplc="59B4CE9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ED6F3A"/>
    <w:multiLevelType w:val="hybridMultilevel"/>
    <w:tmpl w:val="89D099EC"/>
    <w:lvl w:ilvl="0" w:tplc="4582F3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C096B4D"/>
    <w:multiLevelType w:val="hybridMultilevel"/>
    <w:tmpl w:val="886867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71CF56EC"/>
    <w:multiLevelType w:val="hybridMultilevel"/>
    <w:tmpl w:val="E50C8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167F81"/>
    <w:multiLevelType w:val="hybridMultilevel"/>
    <w:tmpl w:val="7FA2F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1525D2"/>
    <w:multiLevelType w:val="hybridMultilevel"/>
    <w:tmpl w:val="3752A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BC4089"/>
    <w:multiLevelType w:val="hybridMultilevel"/>
    <w:tmpl w:val="22660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826372"/>
    <w:multiLevelType w:val="hybridMultilevel"/>
    <w:tmpl w:val="B6660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8"/>
  </w:num>
  <w:num w:numId="5">
    <w:abstractNumId w:val="0"/>
  </w:num>
  <w:num w:numId="6">
    <w:abstractNumId w:val="10"/>
  </w:num>
  <w:num w:numId="7">
    <w:abstractNumId w:val="17"/>
  </w:num>
  <w:num w:numId="8">
    <w:abstractNumId w:val="16"/>
  </w:num>
  <w:num w:numId="9">
    <w:abstractNumId w:val="5"/>
  </w:num>
  <w:num w:numId="10">
    <w:abstractNumId w:val="15"/>
  </w:num>
  <w:num w:numId="11">
    <w:abstractNumId w:val="4"/>
  </w:num>
  <w:num w:numId="12">
    <w:abstractNumId w:val="8"/>
  </w:num>
  <w:num w:numId="13">
    <w:abstractNumId w:val="6"/>
  </w:num>
  <w:num w:numId="14">
    <w:abstractNumId w:val="9"/>
  </w:num>
  <w:num w:numId="15">
    <w:abstractNumId w:val="1"/>
  </w:num>
  <w:num w:numId="16">
    <w:abstractNumId w:val="11"/>
  </w:num>
  <w:num w:numId="17">
    <w:abstractNumId w:val="2"/>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D50"/>
    <w:rsid w:val="00036BD1"/>
    <w:rsid w:val="000434F1"/>
    <w:rsid w:val="00045882"/>
    <w:rsid w:val="000742CF"/>
    <w:rsid w:val="000E3409"/>
    <w:rsid w:val="000F05FE"/>
    <w:rsid w:val="0014174C"/>
    <w:rsid w:val="001A6C66"/>
    <w:rsid w:val="001B3840"/>
    <w:rsid w:val="001C357E"/>
    <w:rsid w:val="001C5B89"/>
    <w:rsid w:val="001C6363"/>
    <w:rsid w:val="001F71ED"/>
    <w:rsid w:val="001F7263"/>
    <w:rsid w:val="00220BFE"/>
    <w:rsid w:val="00227E2B"/>
    <w:rsid w:val="00255AD5"/>
    <w:rsid w:val="002A4E02"/>
    <w:rsid w:val="002F1E9F"/>
    <w:rsid w:val="00316041"/>
    <w:rsid w:val="00317906"/>
    <w:rsid w:val="00325CA1"/>
    <w:rsid w:val="003353B2"/>
    <w:rsid w:val="00336193"/>
    <w:rsid w:val="00404268"/>
    <w:rsid w:val="0041192B"/>
    <w:rsid w:val="004158BD"/>
    <w:rsid w:val="00415D12"/>
    <w:rsid w:val="004213F2"/>
    <w:rsid w:val="00465D12"/>
    <w:rsid w:val="005034F9"/>
    <w:rsid w:val="005159F3"/>
    <w:rsid w:val="00530DE3"/>
    <w:rsid w:val="00573500"/>
    <w:rsid w:val="00590825"/>
    <w:rsid w:val="005C1D10"/>
    <w:rsid w:val="005D0981"/>
    <w:rsid w:val="005D50F9"/>
    <w:rsid w:val="0065063D"/>
    <w:rsid w:val="00684453"/>
    <w:rsid w:val="006A7A21"/>
    <w:rsid w:val="006D03DD"/>
    <w:rsid w:val="006E1A20"/>
    <w:rsid w:val="006F6D1A"/>
    <w:rsid w:val="006F7C63"/>
    <w:rsid w:val="00704F93"/>
    <w:rsid w:val="00707375"/>
    <w:rsid w:val="007402C0"/>
    <w:rsid w:val="00746F6B"/>
    <w:rsid w:val="007546E6"/>
    <w:rsid w:val="007663F8"/>
    <w:rsid w:val="00783431"/>
    <w:rsid w:val="007B4E09"/>
    <w:rsid w:val="007E5336"/>
    <w:rsid w:val="007F3CB6"/>
    <w:rsid w:val="00815A06"/>
    <w:rsid w:val="00830A07"/>
    <w:rsid w:val="008608AA"/>
    <w:rsid w:val="00892C57"/>
    <w:rsid w:val="00892D78"/>
    <w:rsid w:val="008D60A6"/>
    <w:rsid w:val="00950299"/>
    <w:rsid w:val="009524B4"/>
    <w:rsid w:val="00987C65"/>
    <w:rsid w:val="009F0977"/>
    <w:rsid w:val="009F1047"/>
    <w:rsid w:val="009F3328"/>
    <w:rsid w:val="009F6B1A"/>
    <w:rsid w:val="00A101C3"/>
    <w:rsid w:val="00A12747"/>
    <w:rsid w:val="00A13BC1"/>
    <w:rsid w:val="00A33683"/>
    <w:rsid w:val="00A62338"/>
    <w:rsid w:val="00A76602"/>
    <w:rsid w:val="00AB1120"/>
    <w:rsid w:val="00AC66BC"/>
    <w:rsid w:val="00AE2D4E"/>
    <w:rsid w:val="00AF4BEA"/>
    <w:rsid w:val="00B158B8"/>
    <w:rsid w:val="00B15CBA"/>
    <w:rsid w:val="00B35785"/>
    <w:rsid w:val="00BC76CB"/>
    <w:rsid w:val="00BD19EE"/>
    <w:rsid w:val="00C47727"/>
    <w:rsid w:val="00C54184"/>
    <w:rsid w:val="00C67F9E"/>
    <w:rsid w:val="00C71F92"/>
    <w:rsid w:val="00CA570C"/>
    <w:rsid w:val="00CD2977"/>
    <w:rsid w:val="00CD7244"/>
    <w:rsid w:val="00D1738D"/>
    <w:rsid w:val="00D24202"/>
    <w:rsid w:val="00D56472"/>
    <w:rsid w:val="00DB6FFF"/>
    <w:rsid w:val="00E04D50"/>
    <w:rsid w:val="00E164C0"/>
    <w:rsid w:val="00E17DF1"/>
    <w:rsid w:val="00E333E7"/>
    <w:rsid w:val="00E41B92"/>
    <w:rsid w:val="00E64BB1"/>
    <w:rsid w:val="00E655E5"/>
    <w:rsid w:val="00E875AB"/>
    <w:rsid w:val="00EA438E"/>
    <w:rsid w:val="00EE389C"/>
    <w:rsid w:val="00EF4FD0"/>
    <w:rsid w:val="00F03FA1"/>
    <w:rsid w:val="00F31A12"/>
    <w:rsid w:val="00F32F26"/>
    <w:rsid w:val="00F473E1"/>
    <w:rsid w:val="00FA490C"/>
    <w:rsid w:val="00FC7671"/>
    <w:rsid w:val="00FE687D"/>
    <w:rsid w:val="00FF4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B431"/>
  <w15:docId w15:val="{420A499B-BA61-4D1A-91AD-27405981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9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60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0A6"/>
    <w:rPr>
      <w:rFonts w:ascii="Tahoma" w:eastAsia="Calibri" w:hAnsi="Tahoma" w:cs="Tahoma"/>
      <w:sz w:val="16"/>
      <w:szCs w:val="16"/>
    </w:rPr>
  </w:style>
  <w:style w:type="table" w:customStyle="1" w:styleId="1">
    <w:name w:val="Сетка таблицы1"/>
    <w:basedOn w:val="a1"/>
    <w:rsid w:val="009F10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E389C"/>
    <w:pPr>
      <w:ind w:left="720"/>
      <w:contextualSpacing/>
    </w:pPr>
  </w:style>
  <w:style w:type="paragraph" w:customStyle="1" w:styleId="ConsPlusTitle">
    <w:name w:val="ConsPlusTitle"/>
    <w:rsid w:val="00C71F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F7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42502">
      <w:bodyDiv w:val="1"/>
      <w:marLeft w:val="0"/>
      <w:marRight w:val="0"/>
      <w:marTop w:val="0"/>
      <w:marBottom w:val="0"/>
      <w:divBdr>
        <w:top w:val="none" w:sz="0" w:space="0" w:color="auto"/>
        <w:left w:val="none" w:sz="0" w:space="0" w:color="auto"/>
        <w:bottom w:val="none" w:sz="0" w:space="0" w:color="auto"/>
        <w:right w:val="none" w:sz="0" w:space="0" w:color="auto"/>
      </w:divBdr>
    </w:div>
    <w:div w:id="300620016">
      <w:bodyDiv w:val="1"/>
      <w:marLeft w:val="0"/>
      <w:marRight w:val="0"/>
      <w:marTop w:val="0"/>
      <w:marBottom w:val="0"/>
      <w:divBdr>
        <w:top w:val="none" w:sz="0" w:space="0" w:color="auto"/>
        <w:left w:val="none" w:sz="0" w:space="0" w:color="auto"/>
        <w:bottom w:val="none" w:sz="0" w:space="0" w:color="auto"/>
        <w:right w:val="none" w:sz="0" w:space="0" w:color="auto"/>
      </w:divBdr>
    </w:div>
    <w:div w:id="1060396026">
      <w:bodyDiv w:val="1"/>
      <w:marLeft w:val="0"/>
      <w:marRight w:val="0"/>
      <w:marTop w:val="0"/>
      <w:marBottom w:val="0"/>
      <w:divBdr>
        <w:top w:val="none" w:sz="0" w:space="0" w:color="auto"/>
        <w:left w:val="none" w:sz="0" w:space="0" w:color="auto"/>
        <w:bottom w:val="none" w:sz="0" w:space="0" w:color="auto"/>
        <w:right w:val="none" w:sz="0" w:space="0" w:color="auto"/>
      </w:divBdr>
    </w:div>
    <w:div w:id="1082222524">
      <w:bodyDiv w:val="1"/>
      <w:marLeft w:val="0"/>
      <w:marRight w:val="0"/>
      <w:marTop w:val="0"/>
      <w:marBottom w:val="0"/>
      <w:divBdr>
        <w:top w:val="none" w:sz="0" w:space="0" w:color="auto"/>
        <w:left w:val="none" w:sz="0" w:space="0" w:color="auto"/>
        <w:bottom w:val="none" w:sz="0" w:space="0" w:color="auto"/>
        <w:right w:val="none" w:sz="0" w:space="0" w:color="auto"/>
      </w:divBdr>
    </w:div>
    <w:div w:id="12623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9</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72</cp:revision>
  <cp:lastPrinted>2017-03-03T04:01:00Z</cp:lastPrinted>
  <dcterms:created xsi:type="dcterms:W3CDTF">2017-03-03T02:59:00Z</dcterms:created>
  <dcterms:modified xsi:type="dcterms:W3CDTF">2022-11-10T03:23:00Z</dcterms:modified>
</cp:coreProperties>
</file>