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8DA" w:rsidRDefault="000048DA" w:rsidP="000048DA">
      <w:pPr>
        <w:pStyle w:val="30"/>
        <w:shd w:val="clear" w:color="auto" w:fill="auto"/>
        <w:ind w:firstLine="0"/>
      </w:pPr>
      <w:r>
        <w:t>18.02.2019 Г. №23</w:t>
      </w:r>
      <w:r>
        <w:rPr>
          <w:color w:val="000000"/>
          <w:lang w:eastAsia="ru-RU" w:bidi="ru-RU"/>
        </w:rPr>
        <w:br/>
        <w:t>РОССИЙСКАЯ ФЕДЕРАЦИЯ</w:t>
      </w:r>
      <w:r>
        <w:rPr>
          <w:color w:val="000000"/>
          <w:lang w:eastAsia="ru-RU" w:bidi="ru-RU"/>
        </w:rPr>
        <w:br/>
        <w:t>ИРКУТСКАЯ ОБЛАСТЬ</w:t>
      </w:r>
      <w:r>
        <w:rPr>
          <w:color w:val="000000"/>
          <w:lang w:eastAsia="ru-RU" w:bidi="ru-RU"/>
        </w:rPr>
        <w:br/>
        <w:t>ИРКУТСКИЙ РАЙОН</w:t>
      </w:r>
    </w:p>
    <w:p w:rsidR="000048DA" w:rsidRDefault="000048DA" w:rsidP="000048DA">
      <w:pPr>
        <w:pStyle w:val="30"/>
        <w:shd w:val="clear" w:color="auto" w:fill="auto"/>
        <w:ind w:left="720"/>
        <w:jc w:val="both"/>
      </w:pPr>
      <w:r>
        <w:t>ГОРОХОВСКОЕ</w:t>
      </w:r>
      <w:r>
        <w:rPr>
          <w:color w:val="000000"/>
          <w:lang w:eastAsia="ru-RU" w:bidi="ru-RU"/>
        </w:rPr>
        <w:t xml:space="preserve"> МУНИЦИПАЛЬНОЕ ОБРАЗОВАНИЕ</w:t>
      </w:r>
    </w:p>
    <w:p w:rsidR="000048DA" w:rsidRDefault="000048DA" w:rsidP="000048DA">
      <w:pPr>
        <w:pStyle w:val="30"/>
        <w:shd w:val="clear" w:color="auto" w:fill="auto"/>
        <w:ind w:firstLine="0"/>
      </w:pPr>
      <w:r>
        <w:rPr>
          <w:color w:val="000000"/>
          <w:lang w:eastAsia="ru-RU" w:bidi="ru-RU"/>
        </w:rPr>
        <w:t>АДМИНИСТРАЦИЯ</w:t>
      </w:r>
    </w:p>
    <w:p w:rsidR="000048DA" w:rsidRDefault="000048DA" w:rsidP="000048DA">
      <w:pPr>
        <w:pStyle w:val="30"/>
        <w:shd w:val="clear" w:color="auto" w:fill="auto"/>
        <w:spacing w:after="284"/>
        <w:ind w:firstLine="0"/>
      </w:pPr>
      <w:r>
        <w:rPr>
          <w:color w:val="000000"/>
          <w:lang w:eastAsia="ru-RU" w:bidi="ru-RU"/>
        </w:rPr>
        <w:t>ПОСТАНОВЛЕНИЕ</w:t>
      </w:r>
    </w:p>
    <w:p w:rsidR="000048DA" w:rsidRDefault="000048DA" w:rsidP="000048DA">
      <w:pPr>
        <w:pStyle w:val="30"/>
        <w:shd w:val="clear" w:color="auto" w:fill="auto"/>
        <w:spacing w:after="349" w:line="365" w:lineRule="exact"/>
        <w:ind w:firstLine="0"/>
      </w:pPr>
      <w:r>
        <w:rPr>
          <w:color w:val="000000"/>
          <w:lang w:eastAsia="ru-RU" w:bidi="ru-RU"/>
        </w:rPr>
        <w:t>ОБ УТВЕРЖДЕНИИ СХЕМЫ РАЗМЕЩЕНИЯ МЕСТ</w:t>
      </w:r>
      <w:r>
        <w:rPr>
          <w:color w:val="000000"/>
          <w:lang w:eastAsia="ru-RU" w:bidi="ru-RU"/>
        </w:rPr>
        <w:br/>
        <w:t>(ПЛОЩАДОК) НАКОПЛЕНИЯ ТВЕРДЫХ КОММУНАЛЬНЫХ</w:t>
      </w:r>
      <w:r>
        <w:rPr>
          <w:color w:val="000000"/>
          <w:lang w:eastAsia="ru-RU" w:bidi="ru-RU"/>
        </w:rPr>
        <w:br/>
        <w:t xml:space="preserve">ОТХОДОВ НА ТЕРРИТОРИИ </w:t>
      </w:r>
      <w:r>
        <w:t>ГОРОХОВСКОГО</w:t>
      </w:r>
      <w:r>
        <w:rPr>
          <w:color w:val="000000"/>
          <w:lang w:eastAsia="ru-RU" w:bidi="ru-RU"/>
        </w:rPr>
        <w:br/>
        <w:t>МУНИЦИПАЛЬНОГО ОБРАЗОВАНИЯ</w:t>
      </w:r>
      <w:r>
        <w:rPr>
          <w:color w:val="000000"/>
          <w:lang w:eastAsia="ru-RU" w:bidi="ru-RU"/>
        </w:rPr>
        <w:br/>
        <w:t>ИРКУТСКОГО РАЙОНА</w:t>
      </w:r>
    </w:p>
    <w:p w:rsidR="000048DA" w:rsidRDefault="000048DA" w:rsidP="000048DA">
      <w:pPr>
        <w:pStyle w:val="20"/>
        <w:shd w:val="clear" w:color="auto" w:fill="auto"/>
        <w:spacing w:before="0"/>
        <w:ind w:firstLine="709"/>
        <w:jc w:val="both"/>
      </w:pPr>
      <w:r>
        <w:rPr>
          <w:color w:val="000000"/>
          <w:sz w:val="24"/>
          <w:szCs w:val="24"/>
          <w:lang w:eastAsia="ru-RU" w:bidi="ru-RU"/>
        </w:rPr>
        <w:t>В соответствии со ст.14 Феде</w:t>
      </w:r>
      <w:r>
        <w:t>ральным законом от 06.10.2003 №131</w:t>
      </w:r>
      <w:r>
        <w:rPr>
          <w:color w:val="000000"/>
          <w:sz w:val="24"/>
          <w:szCs w:val="24"/>
          <w:lang w:eastAsia="ru-RU" w:bidi="ru-RU"/>
        </w:rPr>
        <w:t>-ФЗ «Об общих принципах организации местного самоуправления в Российской Федерации», п.1 ст.8 и п. 4 ст.13.4 Федерального закона от 24.06.1998 № 89-ФЗ «Об отходах производства и потребления», СанПиН 2.1.2.2645-10 «Санитарно- эпидемиологические правила и нормативы» утвержденными постановлением Главного государственного санитарного врача Российской Федерации от 10 июня 2010 года №64, Правилами содержания</w:t>
      </w:r>
      <w:r>
        <w:t xml:space="preserve"> и благоустройства</w:t>
      </w:r>
      <w:r>
        <w:rPr>
          <w:color w:val="000000"/>
          <w:sz w:val="24"/>
          <w:szCs w:val="24"/>
          <w:lang w:eastAsia="ru-RU" w:bidi="ru-RU"/>
        </w:rPr>
        <w:t xml:space="preserve"> территории </w:t>
      </w:r>
      <w:r w:rsidRPr="00995A57">
        <w:t>Гороховское</w:t>
      </w:r>
      <w:r>
        <w:t xml:space="preserve"> </w:t>
      </w:r>
      <w:r>
        <w:rPr>
          <w:color w:val="000000"/>
          <w:sz w:val="24"/>
          <w:szCs w:val="24"/>
          <w:lang w:eastAsia="ru-RU" w:bidi="ru-RU"/>
        </w:rPr>
        <w:t xml:space="preserve">муниципального образования» Решением Думы </w:t>
      </w:r>
      <w:r>
        <w:t>Гороховского</w:t>
      </w:r>
      <w:r>
        <w:rPr>
          <w:color w:val="000000"/>
          <w:sz w:val="24"/>
          <w:szCs w:val="24"/>
          <w:lang w:eastAsia="ru-RU" w:bidi="ru-RU"/>
        </w:rPr>
        <w:t xml:space="preserve"> муниципального об</w:t>
      </w:r>
      <w:r>
        <w:t>разования от 27.10.2017 года №4-2-4</w:t>
      </w:r>
      <w:r>
        <w:rPr>
          <w:color w:val="000000"/>
          <w:sz w:val="24"/>
          <w:szCs w:val="24"/>
          <w:lang w:eastAsia="ru-RU" w:bidi="ru-RU"/>
        </w:rPr>
        <w:t xml:space="preserve"> «Об утвер</w:t>
      </w:r>
      <w:r>
        <w:t xml:space="preserve">ждении правил </w:t>
      </w:r>
      <w:r>
        <w:rPr>
          <w:color w:val="000000"/>
          <w:sz w:val="24"/>
          <w:szCs w:val="24"/>
          <w:lang w:eastAsia="ru-RU" w:bidi="ru-RU"/>
        </w:rPr>
        <w:t>содержания</w:t>
      </w:r>
      <w:r>
        <w:t xml:space="preserve"> и благоустройства </w:t>
      </w:r>
      <w:r>
        <w:rPr>
          <w:color w:val="000000"/>
          <w:sz w:val="24"/>
          <w:szCs w:val="24"/>
          <w:lang w:eastAsia="ru-RU" w:bidi="ru-RU"/>
        </w:rPr>
        <w:t xml:space="preserve">территории </w:t>
      </w:r>
      <w:r>
        <w:t>Гороховского</w:t>
      </w:r>
      <w:r>
        <w:rPr>
          <w:color w:val="000000"/>
          <w:sz w:val="24"/>
          <w:szCs w:val="24"/>
          <w:lang w:eastAsia="ru-RU" w:bidi="ru-RU"/>
        </w:rPr>
        <w:t xml:space="preserve"> муниципального образования» администрация </w:t>
      </w:r>
      <w:r>
        <w:t>Гороховского</w:t>
      </w:r>
      <w:r>
        <w:rPr>
          <w:color w:val="000000"/>
          <w:sz w:val="24"/>
          <w:szCs w:val="24"/>
          <w:lang w:eastAsia="ru-RU" w:bidi="ru-RU"/>
        </w:rPr>
        <w:t xml:space="preserve"> муниципального образования:</w:t>
      </w:r>
    </w:p>
    <w:p w:rsidR="000048DA" w:rsidRDefault="000048DA" w:rsidP="000048DA">
      <w:pPr>
        <w:pStyle w:val="30"/>
        <w:shd w:val="clear" w:color="auto" w:fill="auto"/>
        <w:spacing w:line="358" w:lineRule="exact"/>
        <w:ind w:right="280" w:firstLine="0"/>
        <w:jc w:val="left"/>
        <w:rPr>
          <w:rStyle w:val="34pt"/>
          <w:b/>
          <w:bCs/>
        </w:rPr>
      </w:pPr>
    </w:p>
    <w:p w:rsidR="000048DA" w:rsidRPr="000048DA" w:rsidRDefault="000048DA" w:rsidP="000048DA">
      <w:pPr>
        <w:widowControl w:val="0"/>
        <w:spacing w:after="0" w:line="334" w:lineRule="exact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0048DA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ПОСТАНОВЛЯЕТ:</w:t>
      </w:r>
    </w:p>
    <w:p w:rsidR="000048DA" w:rsidRPr="00995A57" w:rsidRDefault="000048DA" w:rsidP="000048DA">
      <w:pPr>
        <w:pStyle w:val="30"/>
        <w:shd w:val="clear" w:color="auto" w:fill="auto"/>
        <w:spacing w:line="358" w:lineRule="exact"/>
        <w:ind w:firstLine="0"/>
        <w:rPr>
          <w:spacing w:val="90"/>
        </w:rPr>
      </w:pPr>
    </w:p>
    <w:p w:rsidR="000048DA" w:rsidRDefault="000048DA" w:rsidP="000048DA">
      <w:pPr>
        <w:pStyle w:val="20"/>
        <w:shd w:val="clear" w:color="auto" w:fill="auto"/>
        <w:tabs>
          <w:tab w:val="left" w:pos="738"/>
        </w:tabs>
        <w:spacing w:before="0" w:line="274" w:lineRule="exact"/>
        <w:ind w:firstLine="709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1. Утвердить Схемы размещения мест (площадок) накопления ТКО на территории </w:t>
      </w:r>
      <w:r>
        <w:t>Гороховского</w:t>
      </w:r>
      <w:r>
        <w:rPr>
          <w:color w:val="000000"/>
          <w:sz w:val="24"/>
          <w:szCs w:val="24"/>
          <w:lang w:eastAsia="ru-RU" w:bidi="ru-RU"/>
        </w:rPr>
        <w:t xml:space="preserve"> муниципального образования Иркутского района (Приложение 1).</w:t>
      </w:r>
    </w:p>
    <w:p w:rsidR="000048DA" w:rsidRPr="000048DA" w:rsidRDefault="000048DA" w:rsidP="000048DA">
      <w:pPr>
        <w:pStyle w:val="20"/>
        <w:shd w:val="clear" w:color="auto" w:fill="auto"/>
        <w:tabs>
          <w:tab w:val="left" w:pos="738"/>
        </w:tabs>
        <w:spacing w:before="0" w:line="274" w:lineRule="exact"/>
        <w:ind w:firstLine="709"/>
        <w:jc w:val="both"/>
      </w:pPr>
      <w:r>
        <w:rPr>
          <w:rFonts w:eastAsia="Times New Roman"/>
          <w:color w:val="000000"/>
          <w:sz w:val="24"/>
          <w:szCs w:val="24"/>
          <w:lang w:eastAsia="ru-RU" w:bidi="ru-RU"/>
        </w:rPr>
        <w:t xml:space="preserve">2. </w:t>
      </w:r>
      <w:r w:rsidRPr="00FC11AF">
        <w:rPr>
          <w:rFonts w:eastAsia="Times New Roman"/>
          <w:color w:val="000000"/>
          <w:sz w:val="24"/>
          <w:szCs w:val="24"/>
          <w:lang w:eastAsia="ru-RU" w:bidi="ru-RU"/>
        </w:rPr>
        <w:t>Опубликовать настоящее постановление в информационном бюллетене «Вестник Гороховского муниципального образования» и на официальном сайте администрации Гороховского муниципального образования (</w:t>
      </w:r>
      <w:proofErr w:type="spellStart"/>
      <w:r w:rsidRPr="00FC11AF">
        <w:rPr>
          <w:rFonts w:eastAsia="Times New Roman"/>
          <w:color w:val="000000"/>
          <w:sz w:val="24"/>
          <w:szCs w:val="24"/>
          <w:lang w:val="en-US" w:eastAsia="ru-RU" w:bidi="ru-RU"/>
        </w:rPr>
        <w:t>gorokhovskoe</w:t>
      </w:r>
      <w:proofErr w:type="spellEnd"/>
      <w:r w:rsidRPr="00FC11AF">
        <w:rPr>
          <w:rFonts w:eastAsia="Times New Roman"/>
          <w:color w:val="000000"/>
          <w:sz w:val="24"/>
          <w:szCs w:val="24"/>
          <w:lang w:eastAsia="ru-RU" w:bidi="ru-RU"/>
        </w:rPr>
        <w:t>-</w:t>
      </w:r>
      <w:proofErr w:type="spellStart"/>
      <w:r w:rsidRPr="00FC11AF">
        <w:rPr>
          <w:rFonts w:eastAsia="Times New Roman"/>
          <w:color w:val="000000"/>
          <w:sz w:val="24"/>
          <w:szCs w:val="24"/>
          <w:lang w:val="en-US" w:eastAsia="ru-RU" w:bidi="ru-RU"/>
        </w:rPr>
        <w:t>mo</w:t>
      </w:r>
      <w:proofErr w:type="spellEnd"/>
      <w:r w:rsidRPr="00FC11AF">
        <w:rPr>
          <w:rFonts w:eastAsia="Times New Roman"/>
          <w:color w:val="000000"/>
          <w:sz w:val="24"/>
          <w:szCs w:val="24"/>
          <w:lang w:eastAsia="ru-RU" w:bidi="ru-RU"/>
        </w:rPr>
        <w:t>.</w:t>
      </w:r>
      <w:proofErr w:type="spellStart"/>
      <w:r w:rsidRPr="00FC11AF">
        <w:rPr>
          <w:rFonts w:eastAsia="Times New Roman"/>
          <w:color w:val="000000"/>
          <w:sz w:val="24"/>
          <w:szCs w:val="24"/>
          <w:lang w:val="en-US" w:eastAsia="ru-RU" w:bidi="ru-RU"/>
        </w:rPr>
        <w:t>ru</w:t>
      </w:r>
      <w:proofErr w:type="spellEnd"/>
      <w:r w:rsidRPr="00FC11AF">
        <w:rPr>
          <w:rFonts w:eastAsia="Times New Roman"/>
          <w:color w:val="000000"/>
          <w:sz w:val="24"/>
          <w:szCs w:val="24"/>
          <w:lang w:eastAsia="ru-RU" w:bidi="ru-RU"/>
        </w:rPr>
        <w:t>).</w:t>
      </w:r>
    </w:p>
    <w:p w:rsidR="000048DA" w:rsidRPr="00FC11AF" w:rsidRDefault="000048DA" w:rsidP="000048D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 w:bidi="ru-RU"/>
        </w:rPr>
      </w:pPr>
      <w:r w:rsidRPr="00FC11AF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3. Контроль за исполнением настоящего постановления оставляю за собой</w:t>
      </w:r>
      <w:r w:rsidRPr="00FC11AF">
        <w:rPr>
          <w:rFonts w:ascii="Arial" w:eastAsia="Times New Roman" w:hAnsi="Arial" w:cs="Arial"/>
          <w:color w:val="000000"/>
          <w:sz w:val="28"/>
          <w:szCs w:val="28"/>
          <w:lang w:eastAsia="ru-RU" w:bidi="ru-RU"/>
        </w:rPr>
        <w:t>.</w:t>
      </w:r>
    </w:p>
    <w:p w:rsidR="000048DA" w:rsidRPr="00FC11AF" w:rsidRDefault="000048DA" w:rsidP="000048D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 w:bidi="ru-RU"/>
        </w:rPr>
      </w:pPr>
    </w:p>
    <w:p w:rsidR="000048DA" w:rsidRPr="00FC11AF" w:rsidRDefault="000048DA" w:rsidP="000048D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 w:bidi="ru-RU"/>
        </w:rPr>
      </w:pPr>
    </w:p>
    <w:p w:rsidR="000048DA" w:rsidRPr="00FC11AF" w:rsidRDefault="000048DA" w:rsidP="000048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11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Глава Гороховского</w:t>
      </w:r>
    </w:p>
    <w:p w:rsidR="000048DA" w:rsidRPr="00FC11AF" w:rsidRDefault="000048DA" w:rsidP="000048DA">
      <w:pPr>
        <w:shd w:val="clear" w:color="auto" w:fill="FFFFFF"/>
        <w:tabs>
          <w:tab w:val="left" w:pos="7515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11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муниципального образования</w:t>
      </w:r>
    </w:p>
    <w:p w:rsidR="000048DA" w:rsidRPr="00FC11AF" w:rsidRDefault="000048DA" w:rsidP="000048DA">
      <w:pPr>
        <w:shd w:val="clear" w:color="auto" w:fill="FFFFFF"/>
        <w:tabs>
          <w:tab w:val="left" w:pos="7515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11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М. Б. Пахалуев</w:t>
      </w:r>
    </w:p>
    <w:p w:rsidR="000048DA" w:rsidRDefault="000048DA" w:rsidP="000048DA">
      <w:pPr>
        <w:pStyle w:val="20"/>
        <w:shd w:val="clear" w:color="auto" w:fill="auto"/>
        <w:tabs>
          <w:tab w:val="left" w:pos="920"/>
        </w:tabs>
        <w:spacing w:before="0"/>
        <w:ind w:firstLine="0"/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0048DA" w:rsidRPr="00FC11AF" w:rsidRDefault="000048DA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  <w:r w:rsidRPr="00FC11AF">
        <w:rPr>
          <w:rFonts w:ascii="Courier New" w:eastAsia="Times New Roman" w:hAnsi="Courier New" w:cs="Courier New"/>
          <w:color w:val="000000"/>
          <w:szCs w:val="20"/>
          <w:lang w:eastAsia="ru-RU"/>
        </w:rPr>
        <w:lastRenderedPageBreak/>
        <w:t>Приложение 1</w:t>
      </w:r>
    </w:p>
    <w:p w:rsidR="000048DA" w:rsidRPr="00FC11AF" w:rsidRDefault="000048DA" w:rsidP="000048DA">
      <w:pPr>
        <w:shd w:val="clear" w:color="auto" w:fill="FFFFFF"/>
        <w:spacing w:after="0" w:line="240" w:lineRule="auto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  <w:r w:rsidRPr="00FC11AF">
        <w:rPr>
          <w:rFonts w:ascii="Courier New" w:eastAsia="Times New Roman" w:hAnsi="Courier New" w:cs="Courier New"/>
          <w:color w:val="000000"/>
          <w:szCs w:val="20"/>
          <w:lang w:eastAsia="ru-RU"/>
        </w:rPr>
        <w:t>Утверждено</w:t>
      </w:r>
    </w:p>
    <w:p w:rsidR="000048DA" w:rsidRPr="00FC11AF" w:rsidRDefault="000048DA" w:rsidP="000048DA">
      <w:pPr>
        <w:shd w:val="clear" w:color="auto" w:fill="FFFFFF"/>
        <w:spacing w:after="0" w:line="240" w:lineRule="auto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  <w:r w:rsidRPr="00FC11AF">
        <w:rPr>
          <w:rFonts w:ascii="Courier New" w:eastAsia="Times New Roman" w:hAnsi="Courier New" w:cs="Courier New"/>
          <w:color w:val="000000"/>
          <w:szCs w:val="20"/>
          <w:lang w:eastAsia="ru-RU"/>
        </w:rPr>
        <w:t>Постановлением Администрации</w:t>
      </w:r>
    </w:p>
    <w:p w:rsidR="000048DA" w:rsidRPr="00FC11AF" w:rsidRDefault="000048DA" w:rsidP="000048DA">
      <w:pPr>
        <w:shd w:val="clear" w:color="auto" w:fill="FFFFFF"/>
        <w:spacing w:after="0" w:line="240" w:lineRule="auto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  <w:r w:rsidRPr="00FC11AF">
        <w:rPr>
          <w:rFonts w:ascii="Courier New" w:eastAsia="Times New Roman" w:hAnsi="Courier New" w:cs="Courier New"/>
          <w:color w:val="000000"/>
          <w:szCs w:val="20"/>
          <w:lang w:eastAsia="ru-RU"/>
        </w:rPr>
        <w:t xml:space="preserve">Гороховского муниципального образования </w:t>
      </w:r>
    </w:p>
    <w:p w:rsidR="000048DA" w:rsidRDefault="000048DA" w:rsidP="000048DA">
      <w:pPr>
        <w:shd w:val="clear" w:color="auto" w:fill="FFFFFF"/>
        <w:spacing w:after="0" w:line="240" w:lineRule="auto"/>
        <w:ind w:left="6404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  <w:r>
        <w:rPr>
          <w:rFonts w:ascii="Courier New" w:eastAsia="Times New Roman" w:hAnsi="Courier New" w:cs="Courier New"/>
          <w:color w:val="000000"/>
          <w:szCs w:val="20"/>
          <w:lang w:eastAsia="ru-RU"/>
        </w:rPr>
        <w:t>№22</w:t>
      </w:r>
      <w:r w:rsidRPr="00FC11AF">
        <w:rPr>
          <w:rFonts w:ascii="Courier New" w:eastAsia="Times New Roman" w:hAnsi="Courier New" w:cs="Courier New"/>
          <w:color w:val="000000"/>
          <w:szCs w:val="20"/>
          <w:lang w:eastAsia="ru-RU"/>
        </w:rPr>
        <w:t xml:space="preserve"> от 18.02.2019 г.</w:t>
      </w:r>
    </w:p>
    <w:p w:rsidR="009366A3" w:rsidRDefault="009366A3" w:rsidP="000048DA">
      <w:pPr>
        <w:tabs>
          <w:tab w:val="left" w:pos="2955"/>
        </w:tabs>
        <w:spacing w:after="0"/>
        <w:jc w:val="both"/>
      </w:pPr>
    </w:p>
    <w:p w:rsidR="000048DA" w:rsidRPr="000048DA" w:rsidRDefault="000048DA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t>Схема</w:t>
      </w:r>
    </w:p>
    <w:p w:rsidR="000048DA" w:rsidRDefault="000048DA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t xml:space="preserve">мест размещения контейнерных площадок для сбора ТКО на территории Гороховского муниципального образования </w:t>
      </w:r>
      <w:r w:rsidR="00775CBB">
        <w:rPr>
          <w:rFonts w:ascii="Arial" w:hAnsi="Arial" w:cs="Arial"/>
          <w:sz w:val="24"/>
        </w:rPr>
        <w:t>(д. Баруй)</w:t>
      </w:r>
    </w:p>
    <w:p w:rsidR="00D42500" w:rsidRDefault="00D42500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048DA" w:rsidRDefault="00D42500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934075" cy="5038725"/>
            <wp:effectExtent l="0" t="0" r="9525" b="9525"/>
            <wp:docPr id="1" name="Рисунок 1" descr="C:\Users\urist\Desktop\д. Баруй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st\Desktop\д. Баруй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C0" w:rsidRDefault="00F347C0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929630" cy="554355"/>
            <wp:effectExtent l="0" t="0" r="0" b="0"/>
            <wp:docPr id="4" name="Рисунок 4" descr="C:\Users\urist\Desktop\д. Баруй коп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ist\Desktop\д. Баруй копия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Pr="000048DA" w:rsidRDefault="004F5219" w:rsidP="004F5219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lastRenderedPageBreak/>
        <w:t>Схема</w:t>
      </w:r>
    </w:p>
    <w:p w:rsidR="004F5219" w:rsidRDefault="004F5219" w:rsidP="004F5219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t xml:space="preserve">мест размещения контейнерных площадок для сбора ТКО на территории Гороховского муниципального образования </w:t>
      </w:r>
      <w:r w:rsidR="00441A78">
        <w:rPr>
          <w:rFonts w:ascii="Arial" w:hAnsi="Arial" w:cs="Arial"/>
          <w:sz w:val="24"/>
        </w:rPr>
        <w:t>(д. Верхний Кет</w:t>
      </w:r>
      <w:r>
        <w:rPr>
          <w:rFonts w:ascii="Arial" w:hAnsi="Arial" w:cs="Arial"/>
          <w:sz w:val="24"/>
        </w:rPr>
        <w:t>)</w:t>
      </w: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4F5219"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940425" cy="3400927"/>
            <wp:effectExtent l="0" t="0" r="3175" b="9525"/>
            <wp:docPr id="5" name="Рисунок 5" descr="C:\Users\urist\Desktop\д. Верхний Кет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ist\Desktop\д. Верхний Кет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4F5219"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940425" cy="677609"/>
            <wp:effectExtent l="0" t="0" r="3175" b="8255"/>
            <wp:docPr id="6" name="Рисунок 6" descr="C:\Users\urist\Desktop\д. Верхний Кет коп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ist\Desktop\д. Верхний Кет копия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Pr="000048DA" w:rsidRDefault="00C66ADF" w:rsidP="00C66ADF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lastRenderedPageBreak/>
        <w:t>Схема</w:t>
      </w:r>
    </w:p>
    <w:p w:rsidR="00C66ADF" w:rsidRDefault="00C66ADF" w:rsidP="00C66ADF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t xml:space="preserve">мест размещения контейнерных площадок для сбора ТКО на территории Гороховского муниципального образования </w:t>
      </w:r>
      <w:r>
        <w:rPr>
          <w:rFonts w:ascii="Arial" w:hAnsi="Arial" w:cs="Arial"/>
          <w:sz w:val="24"/>
        </w:rPr>
        <w:t xml:space="preserve">(д. </w:t>
      </w:r>
      <w:r>
        <w:rPr>
          <w:rFonts w:ascii="Arial" w:hAnsi="Arial" w:cs="Arial"/>
          <w:sz w:val="24"/>
        </w:rPr>
        <w:t>Сайгуты</w:t>
      </w:r>
      <w:r>
        <w:rPr>
          <w:rFonts w:ascii="Arial" w:hAnsi="Arial" w:cs="Arial"/>
          <w:sz w:val="24"/>
        </w:rPr>
        <w:t>)</w:t>
      </w:r>
    </w:p>
    <w:p w:rsidR="00926F98" w:rsidRDefault="00926F98" w:rsidP="00C66ADF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926F98" w:rsidRDefault="00926F98" w:rsidP="00C66ADF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926F98"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940425" cy="3158061"/>
            <wp:effectExtent l="0" t="0" r="3175" b="4445"/>
            <wp:docPr id="7" name="Рисунок 7" descr="C:\Users\urist\Desktop\д. Сайгуты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ist\Desktop\д. Сайгуты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98" w:rsidRDefault="00926F98" w:rsidP="00C66ADF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926F98"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940425" cy="557244"/>
            <wp:effectExtent l="0" t="0" r="3175" b="0"/>
            <wp:docPr id="8" name="Рисунок 8" descr="C:\Users\urist\Desktop\д. Сайгуты коп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rist\Desktop\д. Сайгуты копия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Pr="000048DA" w:rsidRDefault="003327D8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lastRenderedPageBreak/>
        <w:t>Схема</w:t>
      </w:r>
    </w:p>
    <w:p w:rsidR="003327D8" w:rsidRDefault="003327D8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t xml:space="preserve">мест размещения контейнерных площадок для сбора ТКО на территории Гороховского муниципального образования </w:t>
      </w:r>
      <w:r>
        <w:rPr>
          <w:rFonts w:ascii="Arial" w:hAnsi="Arial" w:cs="Arial"/>
          <w:sz w:val="24"/>
        </w:rPr>
        <w:t>(п</w:t>
      </w:r>
      <w:r>
        <w:rPr>
          <w:rFonts w:ascii="Arial" w:hAnsi="Arial" w:cs="Arial"/>
          <w:sz w:val="24"/>
        </w:rPr>
        <w:t xml:space="preserve">. </w:t>
      </w:r>
      <w:proofErr w:type="spellStart"/>
      <w:r>
        <w:rPr>
          <w:rFonts w:ascii="Arial" w:hAnsi="Arial" w:cs="Arial"/>
          <w:sz w:val="24"/>
        </w:rPr>
        <w:t>Бухун</w:t>
      </w:r>
      <w:proofErr w:type="spellEnd"/>
      <w:r>
        <w:rPr>
          <w:rFonts w:ascii="Arial" w:hAnsi="Arial" w:cs="Arial"/>
          <w:sz w:val="24"/>
        </w:rPr>
        <w:t>)</w:t>
      </w:r>
    </w:p>
    <w:p w:rsidR="000D3660" w:rsidRDefault="000D3660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D3660" w:rsidRDefault="000D3660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934075" cy="2743200"/>
            <wp:effectExtent l="0" t="0" r="9525" b="0"/>
            <wp:docPr id="9" name="Рисунок 9" descr="C:\Users\urist\Desktop\п. Бухун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rist\Desktop\п. Бухун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43" w:rsidRDefault="000D3660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934075" cy="729615"/>
            <wp:effectExtent l="0" t="0" r="9525" b="0"/>
            <wp:docPr id="10" name="Рисунок 10" descr="C:\Users\urist\Desktop\п. Бухун копия 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rist\Desktop\п. Бухун копия 1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43" w:rsidRPr="00FB2B43" w:rsidRDefault="00FB2B43" w:rsidP="00FB2B43">
      <w:pPr>
        <w:rPr>
          <w:rFonts w:ascii="Arial" w:hAnsi="Arial" w:cs="Arial"/>
          <w:sz w:val="24"/>
        </w:rPr>
      </w:pPr>
    </w:p>
    <w:p w:rsidR="00FB2B43" w:rsidRPr="00FB2B43" w:rsidRDefault="00FB2B43" w:rsidP="00FB2B43">
      <w:pPr>
        <w:rPr>
          <w:rFonts w:ascii="Arial" w:hAnsi="Arial" w:cs="Arial"/>
          <w:sz w:val="24"/>
        </w:rPr>
      </w:pPr>
    </w:p>
    <w:p w:rsidR="00FB2B43" w:rsidRPr="00FB2B43" w:rsidRDefault="00FB2B43" w:rsidP="00FB2B43">
      <w:pPr>
        <w:rPr>
          <w:rFonts w:ascii="Arial" w:hAnsi="Arial" w:cs="Arial"/>
          <w:sz w:val="24"/>
        </w:rPr>
      </w:pPr>
    </w:p>
    <w:p w:rsidR="00FB2B43" w:rsidRPr="00FB2B43" w:rsidRDefault="00FB2B43" w:rsidP="00FB2B43">
      <w:pPr>
        <w:rPr>
          <w:rFonts w:ascii="Arial" w:hAnsi="Arial" w:cs="Arial"/>
          <w:sz w:val="24"/>
        </w:rPr>
      </w:pPr>
    </w:p>
    <w:p w:rsidR="00FB2B43" w:rsidRPr="00FB2B43" w:rsidRDefault="00FB2B43" w:rsidP="00FB2B43">
      <w:pPr>
        <w:rPr>
          <w:rFonts w:ascii="Arial" w:hAnsi="Arial" w:cs="Arial"/>
          <w:sz w:val="24"/>
        </w:rPr>
      </w:pPr>
    </w:p>
    <w:p w:rsidR="00FB2B43" w:rsidRDefault="00FB2B43" w:rsidP="00FB2B43">
      <w:pPr>
        <w:rPr>
          <w:rFonts w:ascii="Arial" w:hAnsi="Arial" w:cs="Arial"/>
          <w:sz w:val="24"/>
        </w:rPr>
      </w:pPr>
    </w:p>
    <w:p w:rsidR="000D3660" w:rsidRDefault="00FB2B43" w:rsidP="00FB2B43">
      <w:pPr>
        <w:tabs>
          <w:tab w:val="left" w:pos="6863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FB2B43" w:rsidRDefault="00FB2B43" w:rsidP="00FB2B43">
      <w:pPr>
        <w:tabs>
          <w:tab w:val="left" w:pos="6863"/>
        </w:tabs>
        <w:rPr>
          <w:rFonts w:ascii="Arial" w:hAnsi="Arial" w:cs="Arial"/>
          <w:sz w:val="24"/>
        </w:rPr>
      </w:pPr>
    </w:p>
    <w:p w:rsidR="00FB2B43" w:rsidRDefault="00FB2B43" w:rsidP="00FB2B43">
      <w:pPr>
        <w:tabs>
          <w:tab w:val="left" w:pos="6863"/>
        </w:tabs>
        <w:rPr>
          <w:rFonts w:ascii="Arial" w:hAnsi="Arial" w:cs="Arial"/>
          <w:sz w:val="24"/>
        </w:rPr>
      </w:pPr>
    </w:p>
    <w:p w:rsidR="00FB2B43" w:rsidRDefault="00FB2B43" w:rsidP="00FB2B43">
      <w:pPr>
        <w:tabs>
          <w:tab w:val="left" w:pos="6863"/>
        </w:tabs>
        <w:rPr>
          <w:rFonts w:ascii="Arial" w:hAnsi="Arial" w:cs="Arial"/>
          <w:sz w:val="24"/>
        </w:rPr>
      </w:pPr>
    </w:p>
    <w:p w:rsidR="00FB2B43" w:rsidRDefault="00FB2B43" w:rsidP="00FB2B43">
      <w:pPr>
        <w:tabs>
          <w:tab w:val="left" w:pos="6863"/>
        </w:tabs>
        <w:rPr>
          <w:rFonts w:ascii="Arial" w:hAnsi="Arial" w:cs="Arial"/>
          <w:sz w:val="24"/>
        </w:rPr>
      </w:pPr>
    </w:p>
    <w:p w:rsidR="00FB2B43" w:rsidRDefault="00FB2B43" w:rsidP="00FB2B43">
      <w:pPr>
        <w:tabs>
          <w:tab w:val="left" w:pos="6863"/>
        </w:tabs>
        <w:rPr>
          <w:rFonts w:ascii="Arial" w:hAnsi="Arial" w:cs="Arial"/>
          <w:sz w:val="24"/>
        </w:rPr>
      </w:pPr>
    </w:p>
    <w:p w:rsidR="00FB2B43" w:rsidRDefault="00FB2B43" w:rsidP="00FB2B43">
      <w:pPr>
        <w:tabs>
          <w:tab w:val="left" w:pos="6863"/>
        </w:tabs>
        <w:rPr>
          <w:rFonts w:ascii="Arial" w:hAnsi="Arial" w:cs="Arial"/>
          <w:sz w:val="24"/>
        </w:rPr>
      </w:pPr>
    </w:p>
    <w:p w:rsidR="00FB2B43" w:rsidRDefault="00FB2B43" w:rsidP="00FB2B43">
      <w:pPr>
        <w:tabs>
          <w:tab w:val="left" w:pos="6863"/>
        </w:tabs>
        <w:rPr>
          <w:rFonts w:ascii="Arial" w:hAnsi="Arial" w:cs="Arial"/>
          <w:sz w:val="24"/>
        </w:rPr>
      </w:pPr>
    </w:p>
    <w:p w:rsidR="00FB2B43" w:rsidRDefault="00FB2B43" w:rsidP="00FB2B43">
      <w:pPr>
        <w:tabs>
          <w:tab w:val="left" w:pos="6863"/>
        </w:tabs>
        <w:rPr>
          <w:rFonts w:ascii="Arial" w:hAnsi="Arial" w:cs="Arial"/>
          <w:sz w:val="24"/>
        </w:rPr>
      </w:pPr>
    </w:p>
    <w:p w:rsidR="00FB2B43" w:rsidRDefault="00FB2B43" w:rsidP="00FB2B43">
      <w:pPr>
        <w:tabs>
          <w:tab w:val="left" w:pos="6863"/>
        </w:tabs>
        <w:rPr>
          <w:rFonts w:ascii="Arial" w:hAnsi="Arial" w:cs="Arial"/>
          <w:sz w:val="24"/>
        </w:rPr>
      </w:pPr>
    </w:p>
    <w:p w:rsidR="00FB2B43" w:rsidRDefault="00FB2B43" w:rsidP="00FB2B43">
      <w:pPr>
        <w:tabs>
          <w:tab w:val="left" w:pos="6863"/>
        </w:tabs>
        <w:rPr>
          <w:rFonts w:ascii="Arial" w:hAnsi="Arial" w:cs="Arial"/>
          <w:sz w:val="24"/>
        </w:rPr>
      </w:pPr>
    </w:p>
    <w:p w:rsidR="00FB2B43" w:rsidRDefault="00FB2B43" w:rsidP="00FB2B43">
      <w:pPr>
        <w:tabs>
          <w:tab w:val="left" w:pos="6863"/>
        </w:tabs>
        <w:rPr>
          <w:rFonts w:ascii="Arial" w:hAnsi="Arial" w:cs="Arial"/>
          <w:sz w:val="24"/>
        </w:rPr>
      </w:pPr>
    </w:p>
    <w:p w:rsidR="00FB2B43" w:rsidRDefault="00FB2B43" w:rsidP="00FB2B43">
      <w:pPr>
        <w:tabs>
          <w:tab w:val="left" w:pos="6863"/>
        </w:tabs>
        <w:rPr>
          <w:rFonts w:ascii="Arial" w:hAnsi="Arial" w:cs="Arial"/>
          <w:sz w:val="24"/>
        </w:rPr>
      </w:pPr>
    </w:p>
    <w:p w:rsidR="00FB2B43" w:rsidRPr="000048DA" w:rsidRDefault="00FB2B43" w:rsidP="00FB2B43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lastRenderedPageBreak/>
        <w:t>Схема</w:t>
      </w:r>
    </w:p>
    <w:p w:rsidR="00FB2B43" w:rsidRDefault="00FB2B43" w:rsidP="00FB2B43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t xml:space="preserve">мест размещения контейнерных площадок для сбора ТКО на территории Гороховского муниципального образования </w:t>
      </w:r>
      <w:r>
        <w:rPr>
          <w:rFonts w:ascii="Arial" w:hAnsi="Arial" w:cs="Arial"/>
          <w:sz w:val="24"/>
        </w:rPr>
        <w:t>(с</w:t>
      </w:r>
      <w:r>
        <w:rPr>
          <w:rFonts w:ascii="Arial" w:hAnsi="Arial" w:cs="Arial"/>
          <w:sz w:val="24"/>
        </w:rPr>
        <w:t xml:space="preserve">. </w:t>
      </w:r>
      <w:r>
        <w:rPr>
          <w:rFonts w:ascii="Arial" w:hAnsi="Arial" w:cs="Arial"/>
          <w:sz w:val="24"/>
        </w:rPr>
        <w:t>Горохово</w:t>
      </w:r>
      <w:r>
        <w:rPr>
          <w:rFonts w:ascii="Arial" w:hAnsi="Arial" w:cs="Arial"/>
          <w:sz w:val="24"/>
        </w:rPr>
        <w:t>)</w:t>
      </w:r>
    </w:p>
    <w:p w:rsidR="00FB2B43" w:rsidRDefault="00FB2B43" w:rsidP="00FB2B43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FB2B43" w:rsidRDefault="00FB2B43" w:rsidP="00FB2B43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943600" cy="4046855"/>
            <wp:effectExtent l="0" t="0" r="0" b="0"/>
            <wp:docPr id="11" name="Рисунок 11" descr="C:\Users\urist\Desktop\с. Горохово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rist\Desktop\с. Горохово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43" w:rsidRDefault="00FB2B43" w:rsidP="00FB2B43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953125" cy="1225550"/>
            <wp:effectExtent l="0" t="0" r="9525" b="0"/>
            <wp:docPr id="12" name="Рисунок 12" descr="C:\Users\urist\Desktop\с. Горохово коп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rist\Desktop\с. Горохово копия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78" w:rsidRDefault="00441A78" w:rsidP="00FB2B43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41A78" w:rsidRDefault="00441A78" w:rsidP="00FB2B43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41A78" w:rsidRPr="00FC11AF" w:rsidRDefault="00441A78" w:rsidP="00441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11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Глава Гороховского</w:t>
      </w:r>
    </w:p>
    <w:p w:rsidR="00441A78" w:rsidRPr="00FC11AF" w:rsidRDefault="00441A78" w:rsidP="00441A78">
      <w:pPr>
        <w:shd w:val="clear" w:color="auto" w:fill="FFFFFF"/>
        <w:tabs>
          <w:tab w:val="left" w:pos="7515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11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муниципального образования</w:t>
      </w:r>
    </w:p>
    <w:p w:rsidR="00441A78" w:rsidRDefault="00441A78" w:rsidP="00441A78">
      <w:pPr>
        <w:tabs>
          <w:tab w:val="left" w:pos="2955"/>
        </w:tabs>
        <w:spacing w:after="0"/>
        <w:rPr>
          <w:rFonts w:ascii="Arial" w:hAnsi="Arial" w:cs="Arial"/>
          <w:sz w:val="24"/>
        </w:rPr>
      </w:pPr>
      <w:bookmarkStart w:id="0" w:name="_GoBack"/>
      <w:bookmarkEnd w:id="0"/>
      <w:r w:rsidRPr="00FC11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М. Б. Пахалуев</w:t>
      </w:r>
    </w:p>
    <w:p w:rsidR="00FB2B43" w:rsidRPr="00FB2B43" w:rsidRDefault="00FB2B43" w:rsidP="00FB2B43">
      <w:pPr>
        <w:tabs>
          <w:tab w:val="left" w:pos="6863"/>
        </w:tabs>
        <w:rPr>
          <w:rFonts w:ascii="Arial" w:hAnsi="Arial" w:cs="Arial"/>
          <w:sz w:val="24"/>
        </w:rPr>
      </w:pPr>
    </w:p>
    <w:sectPr w:rsidR="00FB2B43" w:rsidRPr="00FB2B43" w:rsidSect="000048DA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51390"/>
    <w:multiLevelType w:val="multilevel"/>
    <w:tmpl w:val="80D03EC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F5F"/>
    <w:rsid w:val="000048DA"/>
    <w:rsid w:val="000D3660"/>
    <w:rsid w:val="003327D8"/>
    <w:rsid w:val="00441A78"/>
    <w:rsid w:val="004F5219"/>
    <w:rsid w:val="00775CBB"/>
    <w:rsid w:val="00926F98"/>
    <w:rsid w:val="009366A3"/>
    <w:rsid w:val="00B67F5F"/>
    <w:rsid w:val="00C31F92"/>
    <w:rsid w:val="00C66ADF"/>
    <w:rsid w:val="00D42500"/>
    <w:rsid w:val="00DE7B75"/>
    <w:rsid w:val="00F347C0"/>
    <w:rsid w:val="00FB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31DBF"/>
  <w15:chartTrackingRefBased/>
  <w15:docId w15:val="{1345136C-7FBF-4E21-B8FD-1F203995D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0048DA"/>
    <w:rPr>
      <w:rFonts w:ascii="Arial" w:eastAsia="Arial" w:hAnsi="Arial" w:cs="Arial"/>
      <w:b/>
      <w:bCs/>
      <w:sz w:val="32"/>
      <w:szCs w:val="32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0048DA"/>
    <w:rPr>
      <w:rFonts w:ascii="Arial" w:eastAsia="Arial" w:hAnsi="Arial" w:cs="Arial"/>
      <w:shd w:val="clear" w:color="auto" w:fill="FFFFFF"/>
    </w:rPr>
  </w:style>
  <w:style w:type="character" w:customStyle="1" w:styleId="34pt">
    <w:name w:val="Основной текст (3) + Интервал 4 pt"/>
    <w:basedOn w:val="3"/>
    <w:rsid w:val="000048DA"/>
    <w:rPr>
      <w:rFonts w:ascii="Arial" w:eastAsia="Arial" w:hAnsi="Arial" w:cs="Arial"/>
      <w:b/>
      <w:bCs/>
      <w:color w:val="000000"/>
      <w:spacing w:val="9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0048DA"/>
    <w:pPr>
      <w:widowControl w:val="0"/>
      <w:shd w:val="clear" w:color="auto" w:fill="FFFFFF"/>
      <w:spacing w:after="0" w:line="370" w:lineRule="exact"/>
      <w:ind w:hanging="3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customStyle="1" w:styleId="20">
    <w:name w:val="Основной текст (2)"/>
    <w:basedOn w:val="a"/>
    <w:link w:val="2"/>
    <w:rsid w:val="000048DA"/>
    <w:pPr>
      <w:widowControl w:val="0"/>
      <w:shd w:val="clear" w:color="auto" w:fill="FFFFFF"/>
      <w:spacing w:before="280" w:after="0" w:line="278" w:lineRule="exact"/>
      <w:ind w:hanging="360"/>
    </w:pPr>
    <w:rPr>
      <w:rFonts w:ascii="Arial" w:eastAsia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441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1A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279</Words>
  <Characters>2240</Characters>
  <Application>Microsoft Office Word</Application>
  <DocSecurity>0</DocSecurity>
  <Lines>140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dc:description/>
  <cp:lastModifiedBy>urist</cp:lastModifiedBy>
  <cp:revision>13</cp:revision>
  <cp:lastPrinted>2019-02-21T00:25:00Z</cp:lastPrinted>
  <dcterms:created xsi:type="dcterms:W3CDTF">2019-02-20T05:56:00Z</dcterms:created>
  <dcterms:modified xsi:type="dcterms:W3CDTF">2019-02-21T00:26:00Z</dcterms:modified>
</cp:coreProperties>
</file>