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22.02.2017г. № 10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ИРКУТСКОЕ РАЙОННОЕ МУНИЦИПАЛЬНОЕ ОБРАЗОВАНИЕ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D5ED0" w:rsidRDefault="006D5ED0" w:rsidP="006D5ED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ОБЪЯВЛЕНИИ КОНКУРСА НА ЗАМЕЩЕНИЕ ВАКАНТНОЙ ДОЛЖНОСТИ МУНИЦИПАЛЬНОЙ СЛУЖБЫ И ФОРМИРОВАНИИ КОНКУРСНОЙ КОМИССИИ ПО ПРОВЕДЕНИЮ КОНКУРСА НА ЗАМЕЩЕНИЕ ВАКАНТНОЙ ДОЛЖНОСТИ МУНИЦИПАЛЬНОЙ СЛУЖБЫ    </w:t>
      </w:r>
    </w:p>
    <w:p w:rsidR="006D5ED0" w:rsidRDefault="006D5ED0" w:rsidP="006D5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закона от 02.03.2007 г. № 25-ФЗ « О муниципальной службе в Российской Федерации», Закона Иркутской области от 15.10.2007  № 88-ОЗ «ОБ отдельных вопросах муниципальной службы в Иркутской области», руководствуясь положением «О конкурсе на замещение вакантных должностей муниципальной службы в администрации Гороховского муниципального образования», утвержденным решением Думы от 10.06.2012 г.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2-64-4 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>, ст.ст.32,44 Устава Гороховского муниципального образования: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1.Объявить конкурс на замещение вакантной должности муниципальной службы в администрации Гороховского муниципального образования: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(объявление прилагается);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Заец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Александровна-председатель комиссии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Верба Людмила Ивановна-зам. председателя комиссии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Сергеевна-секретарь комиссии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 Юрьевна-член комиссии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Дрянных</w:t>
      </w:r>
      <w:proofErr w:type="gramEnd"/>
      <w:r>
        <w:rPr>
          <w:rFonts w:ascii="Arial" w:hAnsi="Arial" w:cs="Arial"/>
          <w:sz w:val="24"/>
          <w:szCs w:val="24"/>
        </w:rPr>
        <w:t xml:space="preserve"> Ольга Ивановна-член комиссии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3.Обубликовать объявление о проведении конкурса в газете «Ангарские огни»;</w:t>
      </w:r>
      <w:r>
        <w:rPr>
          <w:rFonts w:ascii="Arial" w:hAnsi="Arial" w:cs="Arial"/>
          <w:sz w:val="24"/>
          <w:szCs w:val="24"/>
        </w:rPr>
        <w:tab/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распоряжения возложить на заместителя главы. </w:t>
      </w:r>
    </w:p>
    <w:p w:rsidR="006D5ED0" w:rsidRDefault="006D5ED0" w:rsidP="006D5E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ED0" w:rsidRDefault="006D5ED0" w:rsidP="006D5ED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Гороховского </w:t>
      </w:r>
      <w:r>
        <w:rPr>
          <w:rFonts w:ascii="Arial" w:hAnsi="Arial" w:cs="Arial"/>
          <w:sz w:val="24"/>
          <w:szCs w:val="24"/>
        </w:rPr>
        <w:tab/>
      </w:r>
    </w:p>
    <w:p w:rsidR="006D5ED0" w:rsidRDefault="006D5ED0" w:rsidP="006D5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D5ED0" w:rsidRPr="004806F0" w:rsidRDefault="006D5ED0" w:rsidP="006D5ED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С.А.Заец</w:t>
      </w:r>
      <w:proofErr w:type="spellEnd"/>
    </w:p>
    <w:p w:rsidR="006D5ED0" w:rsidRDefault="006D5ED0" w:rsidP="006D5ED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:rsidR="006D5ED0" w:rsidRDefault="006D5ED0" w:rsidP="006D5E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:rsidR="006D5ED0" w:rsidRDefault="006D5ED0" w:rsidP="006D5ED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специалист администрации. 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предъявляемые к претенденту на замещение должности муниципальной службы;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-гражданство РФ: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достижение возраста 18 лет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-владение государственным языков РФ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-высшее или среднее профессиональное образование;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-профессиональные знания и навыки, необходимые для исполнения должностных обязанностей;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авыки применения специальных знаний предметной области деятельности, подготовки документов, другие навыки необходимые для исполнения должностных обязанностей, деловое и профессиональное общение.</w:t>
      </w:r>
    </w:p>
    <w:p w:rsidR="006D5ED0" w:rsidRDefault="006D5ED0" w:rsidP="006D5E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желающие участвовать в конкурсе, </w:t>
      </w:r>
      <w:proofErr w:type="gramStart"/>
      <w:r>
        <w:rPr>
          <w:rFonts w:ascii="Times New Roman" w:hAnsi="Times New Roman"/>
        </w:rPr>
        <w:t>предоставляют следующие документы</w:t>
      </w:r>
      <w:proofErr w:type="gramEnd"/>
      <w:r>
        <w:rPr>
          <w:rFonts w:ascii="Times New Roman" w:hAnsi="Times New Roman"/>
        </w:rPr>
        <w:t>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1.Личное заявление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2.Собственноручно заполненную и подписанную анкету по форме, установленной уполномоченным Правительством РФ органом исполнительной власти, с  приложением фотографии (размером 3х4, без уголка);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4.Копию трудовой книжки, за исключением случаев, когда трудовой договор (контракт) заключается впервые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5.Копии документов об образовании;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7.Документы </w:t>
      </w:r>
      <w:proofErr w:type="gramStart"/>
      <w:r>
        <w:rPr>
          <w:rFonts w:ascii="Times New Roman" w:hAnsi="Times New Roman"/>
        </w:rPr>
        <w:t>воинского</w:t>
      </w:r>
      <w:proofErr w:type="gramEnd"/>
      <w:r>
        <w:rPr>
          <w:rFonts w:ascii="Times New Roman" w:hAnsi="Times New Roman"/>
        </w:rPr>
        <w:t xml:space="preserve"> учета-для военнообязанных лиц, подлежащих призыву на военную службу;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8.Свидетельство о постановки физического лица на учет в налоговом органе по месту жительства на территории РФ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9.Заключение  медицинского учреждения об отсутствии заболевания, препятствующего поступлению на муниципальную службу;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6D5ED0" w:rsidRDefault="006D5ED0" w:rsidP="006D5ED0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11.Иные документы, предусмотренные федеральными законами, указами Президента РФ и постановлениями Правительства РФ</w:t>
      </w:r>
    </w:p>
    <w:p w:rsidR="006D5ED0" w:rsidRDefault="006D5ED0" w:rsidP="006D5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принимаются с 27 февраля 2017 года по 26 марта 2017 года включительно, с 9-00 до 17-00 (перерыв с 12-00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13-00, выходные суббота, воскресенье)</w:t>
      </w:r>
    </w:p>
    <w:p w:rsidR="006D5ED0" w:rsidRDefault="006D5ED0" w:rsidP="006D5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 27 марта 2017 года в 10-00 час.</w:t>
      </w:r>
    </w:p>
    <w:p w:rsidR="006D5ED0" w:rsidRDefault="006D5ED0" w:rsidP="006D5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конкурса и прохождения муниципальной службы в администрации Гороховского муниципального образования по вышеуказанной вакантной  должности муниципальной службы можно ознакомиться по адресу: Иркутский район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 № 15 тел. 496-213.  </w:t>
      </w:r>
    </w:p>
    <w:p w:rsidR="006D5ED0" w:rsidRDefault="006D5ED0" w:rsidP="006D5E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5ED0" w:rsidRDefault="006D5ED0" w:rsidP="006D5ED0"/>
    <w:p w:rsidR="006D5ED0" w:rsidRPr="0052675C" w:rsidRDefault="006D5ED0" w:rsidP="006D5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27B" w:rsidRDefault="006D5ED0">
      <w:bookmarkStart w:id="0" w:name="_GoBack"/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5"/>
    <w:rsid w:val="000A00E5"/>
    <w:rsid w:val="001F7263"/>
    <w:rsid w:val="006D5ED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2017-02-22T02:09:00Z</dcterms:created>
  <dcterms:modified xsi:type="dcterms:W3CDTF">2017-02-22T02:10:00Z</dcterms:modified>
</cp:coreProperties>
</file>