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E" w:rsidRPr="00731DDE" w:rsidRDefault="00201803" w:rsidP="00731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21.02.2018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</w:p>
    <w:p w:rsidR="00731DDE" w:rsidRP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731DDE" w:rsidRP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31DDE" w:rsidRPr="00C152CF" w:rsidRDefault="00731DDE" w:rsidP="00C152CF"/>
    <w:p w:rsid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РАСХОДНОГО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ОБЯЗАТЕЛЬСТВА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ДЛЯ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ПЕРЕЧНЯ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НАРОДНЫХ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ИНИЦИАТИВ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2018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</w:p>
    <w:p w:rsidR="0061294F" w:rsidRPr="00731DDE" w:rsidRDefault="0061294F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1DDE" w:rsidRDefault="00731DDE" w:rsidP="00B52951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86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Бюджетного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кодекса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Федерации,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ст.14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закона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131-ФЗ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06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октября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2003года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«Об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общих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принципах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местного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самоупр</w:t>
      </w:r>
      <w:r w:rsidR="000C0AA3">
        <w:rPr>
          <w:rFonts w:ascii="Arial" w:hAnsi="Arial" w:cs="Arial"/>
          <w:sz w:val="24"/>
          <w:szCs w:val="24"/>
          <w:lang w:eastAsia="ru-RU"/>
        </w:rPr>
        <w:t>авления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Федерации».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39B0" w:rsidRPr="00C152CF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45-пп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расходовании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местным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2018год»</w:t>
      </w:r>
      <w:r w:rsidRPr="00C152CF">
        <w:rPr>
          <w:rFonts w:ascii="Arial" w:hAnsi="Arial" w:cs="Arial"/>
          <w:sz w:val="24"/>
          <w:szCs w:val="24"/>
          <w:lang w:eastAsia="ru-RU"/>
        </w:rPr>
        <w:t>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32,44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Устава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образования.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70E7" w:rsidRDefault="007770E7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770E7" w:rsidRPr="00850D40" w:rsidRDefault="00850D40" w:rsidP="008C1A9D">
      <w:pPr>
        <w:pStyle w:val="a7"/>
        <w:tabs>
          <w:tab w:val="left" w:pos="312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0D40">
        <w:rPr>
          <w:rFonts w:ascii="Arial" w:hAnsi="Arial" w:cs="Arial"/>
          <w:b/>
          <w:sz w:val="32"/>
          <w:szCs w:val="32"/>
          <w:lang w:eastAsia="ru-RU"/>
        </w:rPr>
        <w:t>ПОСТАНОВЛЯЮ</w:t>
      </w:r>
      <w:r w:rsidR="00B52951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850D40" w:rsidRPr="00C152CF" w:rsidRDefault="00850D40" w:rsidP="00850D40">
      <w:pPr>
        <w:pStyle w:val="a7"/>
        <w:tabs>
          <w:tab w:val="left" w:pos="3120"/>
        </w:tabs>
        <w:rPr>
          <w:rFonts w:ascii="Arial" w:hAnsi="Arial" w:cs="Arial"/>
          <w:sz w:val="24"/>
          <w:szCs w:val="24"/>
          <w:lang w:eastAsia="ru-RU"/>
        </w:rPr>
      </w:pPr>
    </w:p>
    <w:p w:rsidR="00B52951" w:rsidRPr="00B52951" w:rsidRDefault="00B52951" w:rsidP="009B5FCB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C0AA3">
        <w:rPr>
          <w:rFonts w:ascii="Arial" w:hAnsi="Arial" w:cs="Arial"/>
          <w:sz w:val="24"/>
          <w:szCs w:val="24"/>
          <w:lang w:eastAsia="ru-RU"/>
        </w:rPr>
        <w:t>Установить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2018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инициатив.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1DDE" w:rsidRPr="00C152CF">
        <w:rPr>
          <w:rFonts w:ascii="Arial" w:hAnsi="Arial" w:cs="Arial"/>
          <w:sz w:val="24"/>
          <w:szCs w:val="24"/>
          <w:lang w:eastAsia="ru-RU"/>
        </w:rPr>
        <w:t>(Приложение1.)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счет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средств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субсидии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поселений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сумме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444300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(четыреста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сорок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четыре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тысячи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триста)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рублей</w:t>
      </w:r>
      <w:r w:rsidR="000C0AA3">
        <w:rPr>
          <w:rFonts w:ascii="Arial" w:eastAsia="Calibri" w:hAnsi="Arial" w:cs="Arial"/>
          <w:noProof/>
          <w:sz w:val="24"/>
          <w:szCs w:val="24"/>
          <w:lang w:eastAsia="ru-RU"/>
        </w:rPr>
        <w:t>,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за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счет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средств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местного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бюджета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объеме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5892,54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(пять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тысяч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восемьсо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т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девяносто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два)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рубля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54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копейки.</w:t>
      </w:r>
    </w:p>
    <w:p w:rsidR="00442FCD" w:rsidRDefault="00B52951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2.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Финансово-экономическому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отделу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указанные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для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</w:t>
      </w:r>
      <w:r w:rsidR="000C0AA3">
        <w:rPr>
          <w:rFonts w:ascii="Arial" w:hAnsi="Arial" w:cs="Arial"/>
          <w:sz w:val="24"/>
          <w:szCs w:val="24"/>
          <w:lang w:eastAsia="ru-RU"/>
        </w:rPr>
        <w:t>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2018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включить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сводный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реестр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Предусмотреть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ассигнования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размере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450192,54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(Четыреста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5675" w:rsidRPr="00C152CF">
        <w:rPr>
          <w:rFonts w:ascii="Arial" w:hAnsi="Arial" w:cs="Arial"/>
          <w:sz w:val="24"/>
          <w:szCs w:val="24"/>
          <w:lang w:eastAsia="ru-RU"/>
        </w:rPr>
        <w:t>пятьдесят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5675" w:rsidRPr="00C152CF">
        <w:rPr>
          <w:rFonts w:ascii="Arial" w:hAnsi="Arial" w:cs="Arial"/>
          <w:sz w:val="24"/>
          <w:szCs w:val="24"/>
          <w:lang w:eastAsia="ru-RU"/>
        </w:rPr>
        <w:t>тысяч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сто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девяносто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два)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рубля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54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копейки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Правоотношения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возникают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момента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даты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уведомления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лимитах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обязательств.</w:t>
      </w:r>
    </w:p>
    <w:p w:rsidR="00442FCD" w:rsidRDefault="00442FCD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proofErr w:type="gramStart"/>
      <w:r w:rsidR="00731DDE" w:rsidRPr="00C152CF">
        <w:rPr>
          <w:rFonts w:ascii="Arial" w:hAnsi="Arial" w:cs="Arial"/>
          <w:sz w:val="24"/>
          <w:szCs w:val="24"/>
          <w:lang w:eastAsia="ru-RU"/>
        </w:rPr>
        <w:t>Контроль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</w:t>
      </w:r>
      <w:r w:rsidR="0004373C">
        <w:rPr>
          <w:rFonts w:ascii="Arial" w:hAnsi="Arial" w:cs="Arial"/>
          <w:sz w:val="24"/>
          <w:szCs w:val="24"/>
          <w:lang w:eastAsia="ru-RU"/>
        </w:rPr>
        <w:t>олнением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настоящего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оставляю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собой.</w:t>
      </w:r>
    </w:p>
    <w:p w:rsidR="00442FCD" w:rsidRDefault="00442FCD" w:rsidP="00442FCD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1294F" w:rsidRPr="00B52951" w:rsidRDefault="00731DDE" w:rsidP="00442FC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61294F" w:rsidRDefault="00731DDE" w:rsidP="00442FCD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FCB" w:rsidRDefault="000C0AA3" w:rsidP="009B5FCB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04373C" w:rsidRPr="009B5FCB" w:rsidRDefault="00306C57" w:rsidP="009B5FCB">
      <w:pPr>
        <w:pStyle w:val="a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Приложение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1</w:t>
      </w:r>
    </w:p>
    <w:p w:rsidR="00306C57" w:rsidRPr="00731DDE" w:rsidRDefault="0004373C" w:rsidP="00306C57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к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</w:p>
    <w:p w:rsidR="00306C57" w:rsidRPr="00731DDE" w:rsidRDefault="00306C57" w:rsidP="00306C57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главы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Гороховского</w:t>
      </w:r>
    </w:p>
    <w:p w:rsidR="00306C57" w:rsidRPr="00731DDE" w:rsidRDefault="00306C57" w:rsidP="00306C57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муниципального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образования</w:t>
      </w:r>
    </w:p>
    <w:p w:rsidR="00306C57" w:rsidRPr="00731DDE" w:rsidRDefault="00306C57" w:rsidP="00306C57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 w:rsidR="00F86EAC">
        <w:rPr>
          <w:rFonts w:ascii="Courier New" w:eastAsia="Times New Roman" w:hAnsi="Courier New" w:cs="Courier New"/>
          <w:lang w:eastAsia="ru-RU"/>
        </w:rPr>
        <w:t>21.02.2018</w:t>
      </w:r>
      <w:r>
        <w:rPr>
          <w:rFonts w:ascii="Courier New" w:eastAsia="Times New Roman" w:hAnsi="Courier New" w:cs="Courier New"/>
          <w:lang w:eastAsia="ru-RU"/>
        </w:rPr>
        <w:t>г.№</w:t>
      </w:r>
      <w:r w:rsidR="00FE1F7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13</w:t>
      </w:r>
    </w:p>
    <w:p w:rsidR="00306C57" w:rsidRPr="00731DDE" w:rsidRDefault="00306C57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4" w:rsidRDefault="001030B4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30B4" w:rsidSect="00B52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6C57" w:rsidRPr="00731DDE" w:rsidRDefault="00306C57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57" w:rsidRPr="00D56976" w:rsidRDefault="00FE1F71" w:rsidP="00306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06C57" w:rsidRPr="00D25675" w:rsidRDefault="00306C57" w:rsidP="00306C5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Расходные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обязательства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реализацию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перечня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про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ектов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народных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инициатив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2018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</w:p>
    <w:p w:rsidR="00306C57" w:rsidRPr="00D56976" w:rsidRDefault="00FE1F71" w:rsidP="0060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6C57"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C57" w:rsidRPr="00D25675">
        <w:rPr>
          <w:rFonts w:ascii="Arial" w:eastAsia="Times New Roman" w:hAnsi="Arial" w:cs="Arial"/>
          <w:sz w:val="24"/>
          <w:szCs w:val="24"/>
          <w:lang w:eastAsia="ru-RU"/>
        </w:rPr>
        <w:t>руб.)</w:t>
      </w:r>
    </w:p>
    <w:p w:rsidR="00306C57" w:rsidRPr="00D56976" w:rsidRDefault="00306C57" w:rsidP="00306C57">
      <w:pPr>
        <w:widowControl w:val="0"/>
        <w:tabs>
          <w:tab w:val="left" w:pos="144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5512" w:type="dxa"/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850"/>
        <w:gridCol w:w="1560"/>
        <w:gridCol w:w="708"/>
        <w:gridCol w:w="2268"/>
        <w:gridCol w:w="1134"/>
        <w:gridCol w:w="1106"/>
        <w:gridCol w:w="1417"/>
        <w:gridCol w:w="1620"/>
      </w:tblGrid>
      <w:tr w:rsidR="00306C57" w:rsidRPr="00D56976" w:rsidTr="00164E16">
        <w:trPr>
          <w:trHeight w:val="20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Исполнительный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орган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Реквизиты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Раздел,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статьи,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подпункт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A677F9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_____,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ежегодно)</w:t>
            </w:r>
          </w:p>
        </w:tc>
      </w:tr>
      <w:tr w:rsidR="00306C57" w:rsidRPr="00D56976" w:rsidTr="00164E16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C3F75" w:rsidRDefault="00FE1F71" w:rsidP="001F3B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Ст.14</w:t>
            </w:r>
            <w:r>
              <w:rPr>
                <w:rFonts w:ascii="Courier New" w:hAnsi="Courier New" w:cs="Courier New"/>
                <w:sz w:val="22"/>
                <w:szCs w:val="22"/>
              </w:rPr>
              <w:t>п.1ч.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60400A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444300</w:t>
            </w:r>
            <w:r w:rsidR="00306C57" w:rsidRPr="00A677F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01.03.2018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.12.2018</w:t>
            </w:r>
          </w:p>
        </w:tc>
      </w:tr>
      <w:tr w:rsidR="00306C57" w:rsidRPr="00D56976" w:rsidTr="00164E16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A677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Ст.14п.1ч.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60400A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5892,54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01.03.2018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.12.2018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</w:tbl>
    <w:p w:rsidR="00731DDE" w:rsidRPr="00731DDE" w:rsidRDefault="00731DDE" w:rsidP="00FE1F7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DDE" w:rsidRPr="00731DDE" w:rsidSect="001030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A0" w:rsidRDefault="008E5DA0" w:rsidP="00412CB6">
      <w:pPr>
        <w:spacing w:after="0" w:line="240" w:lineRule="auto"/>
      </w:pPr>
      <w:r>
        <w:separator/>
      </w:r>
    </w:p>
  </w:endnote>
  <w:endnote w:type="continuationSeparator" w:id="0">
    <w:p w:rsidR="008E5DA0" w:rsidRDefault="008E5DA0" w:rsidP="004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A0" w:rsidRDefault="008E5DA0" w:rsidP="00412CB6">
      <w:pPr>
        <w:spacing w:after="0" w:line="240" w:lineRule="auto"/>
      </w:pPr>
      <w:r>
        <w:separator/>
      </w:r>
    </w:p>
  </w:footnote>
  <w:footnote w:type="continuationSeparator" w:id="0">
    <w:p w:rsidR="008E5DA0" w:rsidRDefault="008E5DA0" w:rsidP="0041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4373C"/>
    <w:rsid w:val="00066EEB"/>
    <w:rsid w:val="000672B4"/>
    <w:rsid w:val="0008023D"/>
    <w:rsid w:val="00096D67"/>
    <w:rsid w:val="000B1DAF"/>
    <w:rsid w:val="000C0AA3"/>
    <w:rsid w:val="001030B4"/>
    <w:rsid w:val="001228B9"/>
    <w:rsid w:val="001245E7"/>
    <w:rsid w:val="00156F15"/>
    <w:rsid w:val="00164E16"/>
    <w:rsid w:val="0016716E"/>
    <w:rsid w:val="001B1D59"/>
    <w:rsid w:val="001F66CC"/>
    <w:rsid w:val="00201803"/>
    <w:rsid w:val="00201B10"/>
    <w:rsid w:val="00214992"/>
    <w:rsid w:val="0021729E"/>
    <w:rsid w:val="00306C57"/>
    <w:rsid w:val="00365DF5"/>
    <w:rsid w:val="00377F09"/>
    <w:rsid w:val="003D2931"/>
    <w:rsid w:val="003F342A"/>
    <w:rsid w:val="003F61E7"/>
    <w:rsid w:val="004114ED"/>
    <w:rsid w:val="00412CB6"/>
    <w:rsid w:val="004326E4"/>
    <w:rsid w:val="00442137"/>
    <w:rsid w:val="00442FCD"/>
    <w:rsid w:val="004743F4"/>
    <w:rsid w:val="004C15AD"/>
    <w:rsid w:val="004C381E"/>
    <w:rsid w:val="004D4598"/>
    <w:rsid w:val="004D5880"/>
    <w:rsid w:val="004E4FFB"/>
    <w:rsid w:val="005216FD"/>
    <w:rsid w:val="00554AD2"/>
    <w:rsid w:val="00587D45"/>
    <w:rsid w:val="00591573"/>
    <w:rsid w:val="00592217"/>
    <w:rsid w:val="00594712"/>
    <w:rsid w:val="005C55D4"/>
    <w:rsid w:val="005E69D2"/>
    <w:rsid w:val="0060400A"/>
    <w:rsid w:val="0061294F"/>
    <w:rsid w:val="0061510D"/>
    <w:rsid w:val="0064466E"/>
    <w:rsid w:val="0068796C"/>
    <w:rsid w:val="006B6EA2"/>
    <w:rsid w:val="00713985"/>
    <w:rsid w:val="00725041"/>
    <w:rsid w:val="00727EA0"/>
    <w:rsid w:val="00731DDE"/>
    <w:rsid w:val="00734CD2"/>
    <w:rsid w:val="00755501"/>
    <w:rsid w:val="007770E7"/>
    <w:rsid w:val="007C6FF1"/>
    <w:rsid w:val="007E4234"/>
    <w:rsid w:val="007F26C8"/>
    <w:rsid w:val="00816EA4"/>
    <w:rsid w:val="00831CCD"/>
    <w:rsid w:val="00835E90"/>
    <w:rsid w:val="00850D40"/>
    <w:rsid w:val="008B436C"/>
    <w:rsid w:val="008B7C09"/>
    <w:rsid w:val="008C1A9D"/>
    <w:rsid w:val="008E5DA0"/>
    <w:rsid w:val="00926CA5"/>
    <w:rsid w:val="00977236"/>
    <w:rsid w:val="009806A6"/>
    <w:rsid w:val="00986532"/>
    <w:rsid w:val="00992A33"/>
    <w:rsid w:val="00996D31"/>
    <w:rsid w:val="009B0FE0"/>
    <w:rsid w:val="009B5FCB"/>
    <w:rsid w:val="009D615A"/>
    <w:rsid w:val="00A22DC9"/>
    <w:rsid w:val="00A2306B"/>
    <w:rsid w:val="00A25A09"/>
    <w:rsid w:val="00A31F65"/>
    <w:rsid w:val="00A677F9"/>
    <w:rsid w:val="00A83EE0"/>
    <w:rsid w:val="00AC4A3A"/>
    <w:rsid w:val="00B14FC0"/>
    <w:rsid w:val="00B52951"/>
    <w:rsid w:val="00B677E6"/>
    <w:rsid w:val="00B96598"/>
    <w:rsid w:val="00B969B4"/>
    <w:rsid w:val="00B97D23"/>
    <w:rsid w:val="00BA0654"/>
    <w:rsid w:val="00BA38FA"/>
    <w:rsid w:val="00BF1332"/>
    <w:rsid w:val="00C152CF"/>
    <w:rsid w:val="00C33E24"/>
    <w:rsid w:val="00C43E87"/>
    <w:rsid w:val="00C50BA3"/>
    <w:rsid w:val="00C81D68"/>
    <w:rsid w:val="00CB65DD"/>
    <w:rsid w:val="00CC3F75"/>
    <w:rsid w:val="00CF39B0"/>
    <w:rsid w:val="00D25675"/>
    <w:rsid w:val="00D468EA"/>
    <w:rsid w:val="00D56976"/>
    <w:rsid w:val="00E2740B"/>
    <w:rsid w:val="00E74894"/>
    <w:rsid w:val="00EA2927"/>
    <w:rsid w:val="00EB34A1"/>
    <w:rsid w:val="00EE14DD"/>
    <w:rsid w:val="00EF15FD"/>
    <w:rsid w:val="00F33C8A"/>
    <w:rsid w:val="00F5676B"/>
    <w:rsid w:val="00F57C50"/>
    <w:rsid w:val="00F66407"/>
    <w:rsid w:val="00F812EB"/>
    <w:rsid w:val="00F86EAC"/>
    <w:rsid w:val="00F972D5"/>
    <w:rsid w:val="00FE1F71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39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CB6"/>
  </w:style>
  <w:style w:type="paragraph" w:styleId="aa">
    <w:name w:val="footer"/>
    <w:basedOn w:val="a"/>
    <w:link w:val="ab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39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CB6"/>
  </w:style>
  <w:style w:type="paragraph" w:styleId="aa">
    <w:name w:val="footer"/>
    <w:basedOn w:val="a"/>
    <w:link w:val="ab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F4EA-3510-4D49-B947-6C5F7A6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6598087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89</cp:revision>
  <cp:lastPrinted>2018-02-22T08:25:00Z</cp:lastPrinted>
  <dcterms:created xsi:type="dcterms:W3CDTF">2014-07-17T01:11:00Z</dcterms:created>
  <dcterms:modified xsi:type="dcterms:W3CDTF">2018-03-14T03:08:00Z</dcterms:modified>
</cp:coreProperties>
</file>